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7B1" w:rsidRPr="00AB57B1" w:rsidRDefault="00AB57B1" w:rsidP="00AB57B1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AB57B1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INEXISTÊNCIA DE CONFLITO DE INTERESSES</w:t>
      </w:r>
    </w:p>
    <w:p w:rsidR="00AB57B1" w:rsidRPr="00AB57B1" w:rsidRDefault="00AB57B1" w:rsidP="00AB57B1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AB57B1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AB57B1" w:rsidRPr="006B572E" w:rsidRDefault="00AB57B1" w:rsidP="006B572E">
      <w:pPr>
        <w:spacing w:line="36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  <w:r w:rsidRPr="006B572E">
        <w:rPr>
          <w:rFonts w:ascii="Arial" w:eastAsia="Times New Roman" w:hAnsi="Arial" w:cs="Arial"/>
          <w:color w:val="111111"/>
          <w:sz w:val="24"/>
          <w:szCs w:val="24"/>
          <w:lang w:eastAsia="pt-BR"/>
        </w:rPr>
        <w:t xml:space="preserve">            Os autores abaixo assinados do manuscrito intitulado </w:t>
      </w:r>
      <w:r w:rsidR="00AD5D5D" w:rsidRPr="006B572E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“</w:t>
      </w:r>
      <w:proofErr w:type="spellStart"/>
      <w:r w:rsidR="006B572E" w:rsidRPr="006B572E">
        <w:rPr>
          <w:rFonts w:ascii="Arial" w:hAnsi="Arial" w:cs="Arial"/>
          <w:b/>
          <w:sz w:val="24"/>
          <w:szCs w:val="24"/>
        </w:rPr>
        <w:t>Intention</w:t>
      </w:r>
      <w:proofErr w:type="spellEnd"/>
      <w:r w:rsidR="006B572E" w:rsidRPr="006B572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B572E" w:rsidRPr="006B572E">
        <w:rPr>
          <w:rFonts w:ascii="Arial" w:hAnsi="Arial" w:cs="Arial"/>
          <w:b/>
          <w:sz w:val="24"/>
          <w:szCs w:val="24"/>
        </w:rPr>
        <w:t>and</w:t>
      </w:r>
      <w:proofErr w:type="spellEnd"/>
      <w:r w:rsidR="006B572E" w:rsidRPr="006B572E">
        <w:rPr>
          <w:rFonts w:ascii="Arial" w:hAnsi="Arial" w:cs="Arial"/>
          <w:b/>
          <w:sz w:val="24"/>
          <w:szCs w:val="24"/>
        </w:rPr>
        <w:t xml:space="preserve"> regular </w:t>
      </w:r>
      <w:proofErr w:type="spellStart"/>
      <w:r w:rsidR="006B572E" w:rsidRPr="006B572E">
        <w:rPr>
          <w:rFonts w:ascii="Arial" w:hAnsi="Arial" w:cs="Arial"/>
          <w:b/>
          <w:sz w:val="24"/>
          <w:szCs w:val="24"/>
        </w:rPr>
        <w:t>physical</w:t>
      </w:r>
      <w:proofErr w:type="spellEnd"/>
      <w:r w:rsidR="006B572E" w:rsidRPr="006B572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B572E" w:rsidRPr="006B572E">
        <w:rPr>
          <w:rFonts w:ascii="Arial" w:hAnsi="Arial" w:cs="Arial"/>
          <w:b/>
          <w:sz w:val="24"/>
          <w:szCs w:val="24"/>
        </w:rPr>
        <w:t>activity</w:t>
      </w:r>
      <w:proofErr w:type="spellEnd"/>
      <w:r w:rsidR="006B572E" w:rsidRPr="006B572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B572E" w:rsidRPr="006B572E">
        <w:rPr>
          <w:rFonts w:ascii="Arial" w:hAnsi="Arial" w:cs="Arial"/>
          <w:b/>
          <w:sz w:val="24"/>
          <w:szCs w:val="24"/>
        </w:rPr>
        <w:t>behavior</w:t>
      </w:r>
      <w:proofErr w:type="spellEnd"/>
      <w:r w:rsidR="006B572E" w:rsidRPr="006B572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B572E" w:rsidRPr="006B572E">
        <w:rPr>
          <w:rFonts w:ascii="Arial" w:hAnsi="Arial" w:cs="Arial"/>
          <w:b/>
          <w:sz w:val="24"/>
          <w:szCs w:val="24"/>
        </w:rPr>
        <w:t>and</w:t>
      </w:r>
      <w:proofErr w:type="spellEnd"/>
      <w:r w:rsidR="006B572E" w:rsidRPr="006B572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B572E" w:rsidRPr="006B572E">
        <w:rPr>
          <w:rFonts w:ascii="Arial" w:hAnsi="Arial" w:cs="Arial"/>
          <w:b/>
          <w:sz w:val="24"/>
          <w:szCs w:val="24"/>
        </w:rPr>
        <w:t>associated</w:t>
      </w:r>
      <w:proofErr w:type="spellEnd"/>
      <w:r w:rsidR="006B572E" w:rsidRPr="006B572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B572E" w:rsidRPr="006B572E">
        <w:rPr>
          <w:rFonts w:ascii="Arial" w:hAnsi="Arial" w:cs="Arial"/>
          <w:b/>
          <w:sz w:val="24"/>
          <w:szCs w:val="24"/>
        </w:rPr>
        <w:t>factors</w:t>
      </w:r>
      <w:proofErr w:type="spellEnd"/>
      <w:r w:rsidR="006B572E" w:rsidRPr="006B572E">
        <w:rPr>
          <w:rFonts w:ascii="Arial" w:hAnsi="Arial" w:cs="Arial"/>
          <w:b/>
          <w:sz w:val="24"/>
          <w:szCs w:val="24"/>
        </w:rPr>
        <w:t xml:space="preserve"> in </w:t>
      </w:r>
      <w:proofErr w:type="spellStart"/>
      <w:r w:rsidR="006B572E" w:rsidRPr="006B572E">
        <w:rPr>
          <w:rFonts w:ascii="Arial" w:hAnsi="Arial" w:cs="Arial"/>
          <w:b/>
          <w:sz w:val="24"/>
          <w:szCs w:val="24"/>
        </w:rPr>
        <w:t>individuals</w:t>
      </w:r>
      <w:proofErr w:type="spellEnd"/>
      <w:r w:rsidR="006B572E" w:rsidRPr="006B572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B572E" w:rsidRPr="006B572E">
        <w:rPr>
          <w:rFonts w:ascii="Arial" w:hAnsi="Arial" w:cs="Arial"/>
          <w:b/>
          <w:sz w:val="24"/>
          <w:szCs w:val="24"/>
        </w:rPr>
        <w:t>with</w:t>
      </w:r>
      <w:proofErr w:type="spellEnd"/>
      <w:r w:rsidR="006B572E" w:rsidRPr="006B572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B572E" w:rsidRPr="006B572E">
        <w:rPr>
          <w:rFonts w:ascii="Arial" w:hAnsi="Arial" w:cs="Arial"/>
          <w:b/>
          <w:sz w:val="24"/>
          <w:szCs w:val="24"/>
        </w:rPr>
        <w:t>coronary</w:t>
      </w:r>
      <w:proofErr w:type="spellEnd"/>
      <w:r w:rsidR="006B572E" w:rsidRPr="006B572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B572E" w:rsidRPr="006B572E">
        <w:rPr>
          <w:rFonts w:ascii="Arial" w:hAnsi="Arial" w:cs="Arial"/>
          <w:b/>
          <w:sz w:val="24"/>
          <w:szCs w:val="24"/>
        </w:rPr>
        <w:t>artery</w:t>
      </w:r>
      <w:proofErr w:type="spellEnd"/>
      <w:r w:rsidR="006B572E" w:rsidRPr="006B572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B572E" w:rsidRPr="006B572E">
        <w:rPr>
          <w:rFonts w:ascii="Arial" w:hAnsi="Arial" w:cs="Arial"/>
          <w:b/>
          <w:sz w:val="24"/>
          <w:szCs w:val="24"/>
        </w:rPr>
        <w:t>disease</w:t>
      </w:r>
      <w:proofErr w:type="spellEnd"/>
      <w:r w:rsidR="00AD5D5D" w:rsidRPr="006B572E">
        <w:rPr>
          <w:rFonts w:ascii="Arial" w:eastAsia="Times New Roman" w:hAnsi="Arial" w:cs="Arial"/>
          <w:color w:val="111111"/>
          <w:sz w:val="24"/>
          <w:szCs w:val="24"/>
          <w:lang w:eastAsia="pt-BR"/>
        </w:rPr>
        <w:t xml:space="preserve">” </w:t>
      </w:r>
      <w:r w:rsidRPr="006B572E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declaram a Revista Brasileira de Atividade Física e Saúde a inexistência de conflito de interesses em relação ao presente artigo.</w:t>
      </w:r>
    </w:p>
    <w:p w:rsidR="00AD5D5D" w:rsidRDefault="00AB57B1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="00AD5D5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Pelotas, RS</w:t>
      </w:r>
      <w:r w:rsidR="00AD5D5D" w:rsidRPr="00B975D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 w:rsidR="006B572E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16</w:t>
      </w:r>
      <w:r w:rsidR="00AD5D5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de </w:t>
      </w:r>
      <w:r w:rsidR="006B572E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Janeiro de 2014</w:t>
      </w:r>
      <w:r w:rsidR="00AD5D5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AD5D5D" w:rsidRDefault="00AD5D5D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AD5D5D" w:rsidRDefault="00AD5D5D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34B28B36" wp14:editId="40936CA3">
            <wp:extent cx="2289976" cy="548640"/>
            <wp:effectExtent l="0" t="0" r="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81" cy="54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D5D" w:rsidRDefault="00AD5D5D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Marcelo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Cozzensa</w:t>
      </w:r>
      <w:proofErr w:type="spellEnd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da Silva</w:t>
      </w:r>
    </w:p>
    <w:p w:rsidR="006B572E" w:rsidRDefault="006B572E" w:rsidP="006B572E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3D335786" wp14:editId="75B17489">
            <wp:extent cx="1590040" cy="930275"/>
            <wp:effectExtent l="0" t="0" r="0" b="3175"/>
            <wp:docPr id="2" name="Imagem 2" descr="C:\Users\Marcelo Cozzensa\Documents\Pen\Marcelo\ESEF\escrevendo artigos\assinaturas\Marlo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elo Cozzensa\Documents\Pen\Marcelo\ESEF\escrevendo artigos\assinaturas\Marlos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72E" w:rsidRPr="000A6D3D" w:rsidRDefault="006B572E" w:rsidP="006B572E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Marlos</w:t>
      </w:r>
      <w:proofErr w:type="spellEnd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Rodrigues Domingues</w:t>
      </w:r>
    </w:p>
    <w:p w:rsidR="00F21255" w:rsidRDefault="00F21255">
      <w:bookmarkStart w:id="0" w:name="_GoBack"/>
      <w:bookmarkEnd w:id="0"/>
    </w:p>
    <w:sectPr w:rsidR="00F212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7B1"/>
    <w:rsid w:val="00004A81"/>
    <w:rsid w:val="00143044"/>
    <w:rsid w:val="006B572E"/>
    <w:rsid w:val="00AB57B1"/>
    <w:rsid w:val="00AD5D5D"/>
    <w:rsid w:val="00F01473"/>
    <w:rsid w:val="00F15E1F"/>
    <w:rsid w:val="00F2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B57B1"/>
    <w:rPr>
      <w:b/>
      <w:bCs/>
    </w:rPr>
  </w:style>
  <w:style w:type="paragraph" w:styleId="PargrafodaLista">
    <w:name w:val="List Paragraph"/>
    <w:basedOn w:val="Normal"/>
    <w:uiPriority w:val="34"/>
    <w:qFormat/>
    <w:rsid w:val="00AB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1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2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B57B1"/>
    <w:rPr>
      <w:b/>
      <w:bCs/>
    </w:rPr>
  </w:style>
  <w:style w:type="paragraph" w:styleId="PargrafodaLista">
    <w:name w:val="List Paragraph"/>
    <w:basedOn w:val="Normal"/>
    <w:uiPriority w:val="34"/>
    <w:qFormat/>
    <w:rsid w:val="00AB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1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2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8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Cozzensa</dc:creator>
  <cp:lastModifiedBy>Marcelo Cozzensa</cp:lastModifiedBy>
  <cp:revision>2</cp:revision>
  <dcterms:created xsi:type="dcterms:W3CDTF">2014-01-17T00:35:00Z</dcterms:created>
  <dcterms:modified xsi:type="dcterms:W3CDTF">2014-01-17T00:35:00Z</dcterms:modified>
</cp:coreProperties>
</file>