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DE" w:rsidRDefault="00131CDE" w:rsidP="00131CDE">
      <w:pPr>
        <w:tabs>
          <w:tab w:val="left" w:pos="2329"/>
        </w:tabs>
        <w:spacing w:line="48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Artigo de revisão</w:t>
      </w:r>
    </w:p>
    <w:p w:rsidR="00131CDE" w:rsidRDefault="00131CDE" w:rsidP="00131CDE">
      <w:pPr>
        <w:tabs>
          <w:tab w:val="left" w:pos="2329"/>
        </w:tabs>
        <w:rPr>
          <w:rFonts w:ascii="Times New Roman" w:hAnsi="Times New Roman"/>
          <w:b/>
          <w:color w:val="000000"/>
        </w:rPr>
      </w:pPr>
      <w:r w:rsidRPr="00C97FF8">
        <w:rPr>
          <w:rFonts w:ascii="Times New Roman" w:hAnsi="Times New Roman"/>
          <w:b/>
          <w:color w:val="000000"/>
        </w:rPr>
        <w:t>Atividade física e saúde:</w:t>
      </w:r>
      <w:r>
        <w:rPr>
          <w:rFonts w:ascii="Times New Roman" w:hAnsi="Times New Roman"/>
          <w:b/>
          <w:color w:val="000000"/>
        </w:rPr>
        <w:t xml:space="preserve"> </w:t>
      </w:r>
      <w:r w:rsidRPr="00C97FF8">
        <w:rPr>
          <w:rFonts w:ascii="Times New Roman" w:hAnsi="Times New Roman"/>
          <w:b/>
          <w:color w:val="000000"/>
        </w:rPr>
        <w:t>produção científica em periódicos da Educação Física no Brasil</w:t>
      </w:r>
    </w:p>
    <w:p w:rsidR="00131CDE" w:rsidRDefault="00131CDE" w:rsidP="00131CDE">
      <w:pPr>
        <w:tabs>
          <w:tab w:val="left" w:pos="2329"/>
        </w:tabs>
        <w:rPr>
          <w:rFonts w:ascii="Times New Roman" w:hAnsi="Times New Roman"/>
          <w:b/>
          <w:color w:val="000000"/>
        </w:rPr>
      </w:pPr>
    </w:p>
    <w:p w:rsidR="00131CDE" w:rsidRPr="00930BBE" w:rsidRDefault="00131CDE" w:rsidP="00131CDE">
      <w:pPr>
        <w:tabs>
          <w:tab w:val="left" w:pos="2329"/>
        </w:tabs>
        <w:rPr>
          <w:rFonts w:ascii="Times New Roman" w:hAnsi="Times New Roman"/>
          <w:b/>
          <w:color w:val="000000"/>
          <w:lang w:val="en-US"/>
        </w:rPr>
      </w:pPr>
      <w:r w:rsidRPr="00930BBE">
        <w:rPr>
          <w:rFonts w:ascii="Times New Roman" w:hAnsi="Times New Roman"/>
          <w:b/>
          <w:color w:val="000000"/>
          <w:lang w:val="en-US"/>
        </w:rPr>
        <w:t>Physical activity and health:</w:t>
      </w:r>
      <w:r>
        <w:rPr>
          <w:rFonts w:ascii="Times New Roman" w:hAnsi="Times New Roman"/>
          <w:b/>
          <w:color w:val="000000"/>
          <w:lang w:val="en-US"/>
        </w:rPr>
        <w:t xml:space="preserve"> p</w:t>
      </w:r>
      <w:r w:rsidRPr="00930BBE">
        <w:rPr>
          <w:rFonts w:ascii="Times New Roman" w:hAnsi="Times New Roman"/>
          <w:b/>
          <w:color w:val="000000"/>
          <w:lang w:val="en-US"/>
        </w:rPr>
        <w:t>roduction of scientific journals of Physical Education in Brazil</w:t>
      </w:r>
    </w:p>
    <w:p w:rsidR="00131CDE" w:rsidRPr="00930BBE" w:rsidRDefault="00131CDE" w:rsidP="00131CDE">
      <w:pPr>
        <w:tabs>
          <w:tab w:val="left" w:pos="2329"/>
        </w:tabs>
        <w:jc w:val="center"/>
        <w:rPr>
          <w:rFonts w:ascii="Times New Roman" w:hAnsi="Times New Roman"/>
          <w:b/>
          <w:color w:val="000000"/>
          <w:lang w:val="en-US"/>
        </w:rPr>
      </w:pPr>
    </w:p>
    <w:p w:rsidR="00131CDE" w:rsidRPr="00102BE7" w:rsidRDefault="00131CDE" w:rsidP="00131CDE">
      <w:pPr>
        <w:spacing w:after="120" w:line="360" w:lineRule="auto"/>
        <w:jc w:val="both"/>
        <w:rPr>
          <w:rFonts w:ascii="Times New Roman" w:hAnsi="Times New Roman"/>
          <w:color w:val="000000"/>
        </w:rPr>
      </w:pPr>
      <w:proofErr w:type="spellStart"/>
      <w:r w:rsidRPr="00C97FF8">
        <w:rPr>
          <w:rFonts w:ascii="Times New Roman" w:hAnsi="Times New Roman"/>
          <w:color w:val="000000"/>
        </w:rPr>
        <w:t>Marilson</w:t>
      </w:r>
      <w:proofErr w:type="spellEnd"/>
      <w:r w:rsidRPr="00C97FF8">
        <w:rPr>
          <w:rFonts w:ascii="Times New Roman" w:hAnsi="Times New Roman"/>
          <w:color w:val="000000"/>
        </w:rPr>
        <w:t xml:space="preserve"> </w:t>
      </w:r>
      <w:proofErr w:type="gramStart"/>
      <w:r w:rsidRPr="00C97FF8">
        <w:rPr>
          <w:rFonts w:ascii="Times New Roman" w:hAnsi="Times New Roman"/>
          <w:color w:val="000000"/>
        </w:rPr>
        <w:t>Kienteka</w:t>
      </w:r>
      <w:r>
        <w:rPr>
          <w:rFonts w:ascii="Times New Roman" w:hAnsi="Times New Roman"/>
          <w:color w:val="000000"/>
          <w:vertAlign w:val="superscript"/>
        </w:rPr>
        <w:t>1</w:t>
      </w:r>
      <w:r w:rsidRPr="00C97FF8">
        <w:rPr>
          <w:rFonts w:ascii="Times New Roman" w:hAnsi="Times New Roman"/>
          <w:color w:val="000000"/>
          <w:vertAlign w:val="superscript"/>
        </w:rPr>
        <w:t>,</w:t>
      </w:r>
      <w:proofErr w:type="gramEnd"/>
      <w:r>
        <w:rPr>
          <w:rFonts w:ascii="Times New Roman" w:hAnsi="Times New Roman"/>
          <w:color w:val="000000"/>
          <w:vertAlign w:val="superscript"/>
        </w:rPr>
        <w:t>2</w:t>
      </w:r>
      <w:r w:rsidRPr="00C97FF8">
        <w:rPr>
          <w:rFonts w:ascii="Times New Roman" w:hAnsi="Times New Roman"/>
          <w:color w:val="000000"/>
        </w:rPr>
        <w:t xml:space="preserve">; Cintia </w:t>
      </w:r>
      <w:proofErr w:type="spellStart"/>
      <w:r w:rsidRPr="00C97FF8">
        <w:rPr>
          <w:rFonts w:ascii="Times New Roman" w:hAnsi="Times New Roman"/>
          <w:color w:val="000000"/>
        </w:rPr>
        <w:t>Mussi</w:t>
      </w:r>
      <w:proofErr w:type="spellEnd"/>
      <w:r w:rsidRPr="00C97FF8">
        <w:rPr>
          <w:rFonts w:ascii="Times New Roman" w:hAnsi="Times New Roman"/>
          <w:color w:val="000000"/>
        </w:rPr>
        <w:t xml:space="preserve"> Alvim Stocchero</w:t>
      </w:r>
      <w:r>
        <w:rPr>
          <w:rFonts w:ascii="Times New Roman" w:hAnsi="Times New Roman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</w:rPr>
        <w:t>;</w:t>
      </w:r>
      <w:r w:rsidRPr="00C97FF8">
        <w:rPr>
          <w:rFonts w:ascii="Times New Roman" w:hAnsi="Times New Roman"/>
          <w:color w:val="000000"/>
        </w:rPr>
        <w:t xml:space="preserve"> Julieta </w:t>
      </w:r>
      <w:proofErr w:type="spellStart"/>
      <w:r w:rsidRPr="00C97FF8">
        <w:rPr>
          <w:rFonts w:ascii="Times New Roman" w:hAnsi="Times New Roman"/>
          <w:color w:val="000000"/>
        </w:rPr>
        <w:t>Lavin</w:t>
      </w:r>
      <w:proofErr w:type="spellEnd"/>
      <w:r w:rsidRPr="00C97FF8">
        <w:rPr>
          <w:rFonts w:ascii="Times New Roman" w:hAnsi="Times New Roman"/>
          <w:color w:val="000000"/>
        </w:rPr>
        <w:t xml:space="preserve"> Fueyo</w:t>
      </w:r>
      <w:r>
        <w:rPr>
          <w:rFonts w:ascii="Times New Roman" w:hAnsi="Times New Roman"/>
          <w:color w:val="000000"/>
          <w:vertAlign w:val="superscript"/>
        </w:rPr>
        <w:t>4</w:t>
      </w:r>
      <w:r>
        <w:rPr>
          <w:rFonts w:ascii="Times New Roman" w:hAnsi="Times New Roman"/>
          <w:color w:val="000000"/>
        </w:rPr>
        <w:t>;</w:t>
      </w:r>
      <w:r w:rsidRPr="00C97FF8">
        <w:rPr>
          <w:rFonts w:ascii="Times New Roman" w:hAnsi="Times New Roman"/>
          <w:color w:val="000000"/>
        </w:rPr>
        <w:t xml:space="preserve"> Romildo Luiz Monteiro Andrade</w:t>
      </w:r>
      <w:r>
        <w:rPr>
          <w:rFonts w:ascii="Times New Roman" w:hAnsi="Times New Roman"/>
          <w:color w:val="000000"/>
          <w:vertAlign w:val="superscript"/>
        </w:rPr>
        <w:t xml:space="preserve">5 </w:t>
      </w:r>
      <w:r>
        <w:rPr>
          <w:rFonts w:ascii="Times New Roman" w:hAnsi="Times New Roman"/>
          <w:color w:val="000000"/>
        </w:rPr>
        <w:t xml:space="preserve">e </w:t>
      </w:r>
      <w:r w:rsidRPr="00C97FF8">
        <w:rPr>
          <w:rFonts w:ascii="Times New Roman" w:hAnsi="Times New Roman"/>
          <w:color w:val="000000"/>
        </w:rPr>
        <w:t>Marcio Botelho Peixoto</w:t>
      </w:r>
      <w:r>
        <w:rPr>
          <w:rFonts w:ascii="Times New Roman" w:hAnsi="Times New Roman"/>
          <w:color w:val="000000"/>
          <w:vertAlign w:val="superscript"/>
        </w:rPr>
        <w:t>6</w:t>
      </w:r>
      <w:r>
        <w:rPr>
          <w:rFonts w:ascii="Times New Roman" w:hAnsi="Times New Roman"/>
          <w:color w:val="000000"/>
        </w:rPr>
        <w:t>.</w:t>
      </w:r>
    </w:p>
    <w:p w:rsidR="00131CDE" w:rsidRPr="00A17780" w:rsidRDefault="00131CDE" w:rsidP="00131CDE">
      <w:pPr>
        <w:spacing w:line="36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vertAlign w:val="superscript"/>
        </w:rPr>
        <w:t>1</w:t>
      </w:r>
      <w:proofErr w:type="gramEnd"/>
      <w:r>
        <w:rPr>
          <w:rFonts w:ascii="Times New Roman" w:hAnsi="Times New Roman"/>
          <w:color w:val="000000"/>
          <w:vertAlign w:val="superscript"/>
        </w:rPr>
        <w:t xml:space="preserve"> </w:t>
      </w:r>
      <w:r w:rsidRPr="00A17780">
        <w:rPr>
          <w:rFonts w:ascii="Times New Roman" w:hAnsi="Times New Roman"/>
          <w:color w:val="000000"/>
        </w:rPr>
        <w:t>Universidade Federal do Paraná. Programa de Pós-Graduação em Educação Física,</w:t>
      </w:r>
      <w:r w:rsidRPr="00A1778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17780">
        <w:rPr>
          <w:rFonts w:ascii="Times New Roman" w:hAnsi="Times New Roman"/>
          <w:color w:val="000000"/>
        </w:rPr>
        <w:t>Curitiba-PR, Brasil</w:t>
      </w:r>
    </w:p>
    <w:p w:rsidR="00131CDE" w:rsidRPr="00A17780" w:rsidRDefault="00131CDE" w:rsidP="00131CDE">
      <w:pPr>
        <w:spacing w:line="36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vertAlign w:val="superscript"/>
        </w:rPr>
        <w:t>2</w:t>
      </w:r>
      <w:proofErr w:type="gramEnd"/>
      <w:r>
        <w:rPr>
          <w:rFonts w:ascii="Times New Roman" w:hAnsi="Times New Roman"/>
          <w:color w:val="000000"/>
          <w:vertAlign w:val="superscript"/>
        </w:rPr>
        <w:t xml:space="preserve"> </w:t>
      </w:r>
      <w:r w:rsidRPr="00A17780">
        <w:rPr>
          <w:rFonts w:ascii="Times New Roman" w:hAnsi="Times New Roman"/>
          <w:color w:val="000000"/>
        </w:rPr>
        <w:t>Pontifícia Universidade Católica do Paraná. Escola de Saúde e Biociências. Curso de Educação Física. Grupo de Pesquisa em Atividade Física e Qualidade de Vida – GPAQ, Curitiba-PR, Brasil</w:t>
      </w:r>
    </w:p>
    <w:p w:rsidR="00131CDE" w:rsidRPr="00A17780" w:rsidRDefault="00131CDE" w:rsidP="00131CDE">
      <w:pPr>
        <w:spacing w:line="36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vertAlign w:val="superscript"/>
        </w:rPr>
        <w:t>3</w:t>
      </w:r>
      <w:proofErr w:type="gramEnd"/>
      <w:r>
        <w:rPr>
          <w:rFonts w:ascii="Times New Roman" w:hAnsi="Times New Roman"/>
          <w:color w:val="000000"/>
          <w:vertAlign w:val="superscript"/>
        </w:rPr>
        <w:t xml:space="preserve"> </w:t>
      </w:r>
      <w:r w:rsidRPr="00A17780">
        <w:rPr>
          <w:rFonts w:ascii="Times New Roman" w:hAnsi="Times New Roman"/>
          <w:color w:val="000000"/>
        </w:rPr>
        <w:t>Instituto Federal de Educação, Ciência e Tecnologia do RS, Porto Alegre, RS, Brasil</w:t>
      </w:r>
    </w:p>
    <w:p w:rsidR="00131CDE" w:rsidRPr="00A17780" w:rsidRDefault="00131CDE" w:rsidP="00131CDE">
      <w:pPr>
        <w:spacing w:line="36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vertAlign w:val="superscript"/>
        </w:rPr>
        <w:t>4</w:t>
      </w:r>
      <w:proofErr w:type="gramEnd"/>
      <w:r>
        <w:rPr>
          <w:rFonts w:ascii="Times New Roman" w:hAnsi="Times New Roman"/>
          <w:color w:val="000000"/>
          <w:vertAlign w:val="superscript"/>
        </w:rPr>
        <w:t xml:space="preserve"> </w:t>
      </w:r>
      <w:r w:rsidRPr="00A17780">
        <w:rPr>
          <w:rFonts w:ascii="Times New Roman" w:hAnsi="Times New Roman"/>
          <w:color w:val="000000"/>
        </w:rPr>
        <w:t xml:space="preserve">Centro de </w:t>
      </w:r>
      <w:proofErr w:type="spellStart"/>
      <w:r w:rsidRPr="00A17780">
        <w:rPr>
          <w:rFonts w:ascii="Times New Roman" w:hAnsi="Times New Roman"/>
          <w:color w:val="000000"/>
        </w:rPr>
        <w:t>Investigaciones</w:t>
      </w:r>
      <w:proofErr w:type="spellEnd"/>
      <w:r w:rsidRPr="00A17780">
        <w:rPr>
          <w:rFonts w:ascii="Times New Roman" w:hAnsi="Times New Roman"/>
          <w:color w:val="000000"/>
        </w:rPr>
        <w:t xml:space="preserve"> Epidemiológicas y </w:t>
      </w:r>
      <w:proofErr w:type="spellStart"/>
      <w:r w:rsidRPr="00A17780">
        <w:rPr>
          <w:rFonts w:ascii="Times New Roman" w:hAnsi="Times New Roman"/>
          <w:color w:val="000000"/>
        </w:rPr>
        <w:t>en</w:t>
      </w:r>
      <w:proofErr w:type="spellEnd"/>
      <w:r w:rsidRPr="00A17780">
        <w:rPr>
          <w:rFonts w:ascii="Times New Roman" w:hAnsi="Times New Roman"/>
          <w:color w:val="000000"/>
        </w:rPr>
        <w:t xml:space="preserve"> </w:t>
      </w:r>
      <w:proofErr w:type="spellStart"/>
      <w:r w:rsidRPr="00A17780">
        <w:rPr>
          <w:rFonts w:ascii="Times New Roman" w:hAnsi="Times New Roman"/>
          <w:color w:val="000000"/>
        </w:rPr>
        <w:t>Servicios</w:t>
      </w:r>
      <w:proofErr w:type="spellEnd"/>
      <w:r w:rsidRPr="00A17780">
        <w:rPr>
          <w:rFonts w:ascii="Times New Roman" w:hAnsi="Times New Roman"/>
          <w:color w:val="000000"/>
        </w:rPr>
        <w:t xml:space="preserve"> de </w:t>
      </w:r>
      <w:proofErr w:type="spellStart"/>
      <w:r w:rsidRPr="00A17780">
        <w:rPr>
          <w:rFonts w:ascii="Times New Roman" w:hAnsi="Times New Roman"/>
          <w:color w:val="000000"/>
        </w:rPr>
        <w:t>Salud</w:t>
      </w:r>
      <w:proofErr w:type="spellEnd"/>
      <w:r w:rsidRPr="00A17780">
        <w:rPr>
          <w:rFonts w:ascii="Times New Roman" w:hAnsi="Times New Roman"/>
          <w:color w:val="000000"/>
        </w:rPr>
        <w:t xml:space="preserve"> –CIESS. </w:t>
      </w:r>
      <w:proofErr w:type="spellStart"/>
      <w:r w:rsidRPr="00A17780">
        <w:rPr>
          <w:rFonts w:ascii="Times New Roman" w:hAnsi="Times New Roman"/>
          <w:color w:val="000000"/>
        </w:rPr>
        <w:t>Escuela</w:t>
      </w:r>
      <w:proofErr w:type="spellEnd"/>
      <w:r w:rsidRPr="00A17780">
        <w:rPr>
          <w:rFonts w:ascii="Times New Roman" w:hAnsi="Times New Roman"/>
          <w:color w:val="000000"/>
        </w:rPr>
        <w:t xml:space="preserve"> de </w:t>
      </w:r>
      <w:proofErr w:type="spellStart"/>
      <w:r w:rsidRPr="00A17780">
        <w:rPr>
          <w:rFonts w:ascii="Times New Roman" w:hAnsi="Times New Roman"/>
          <w:color w:val="000000"/>
        </w:rPr>
        <w:t>Salud</w:t>
      </w:r>
      <w:proofErr w:type="spellEnd"/>
      <w:r w:rsidRPr="00A17780">
        <w:rPr>
          <w:rFonts w:ascii="Times New Roman" w:hAnsi="Times New Roman"/>
          <w:color w:val="000000"/>
        </w:rPr>
        <w:t xml:space="preserve"> Pública, </w:t>
      </w:r>
      <w:proofErr w:type="spellStart"/>
      <w:r w:rsidRPr="00A17780">
        <w:rPr>
          <w:rFonts w:ascii="Times New Roman" w:hAnsi="Times New Roman"/>
          <w:color w:val="000000"/>
        </w:rPr>
        <w:t>Universidad</w:t>
      </w:r>
      <w:proofErr w:type="spellEnd"/>
      <w:r w:rsidRPr="00A17780">
        <w:rPr>
          <w:rFonts w:ascii="Times New Roman" w:hAnsi="Times New Roman"/>
          <w:color w:val="000000"/>
        </w:rPr>
        <w:t xml:space="preserve"> Nacional de Córdoba, Argentina. </w:t>
      </w:r>
    </w:p>
    <w:p w:rsidR="00131CDE" w:rsidRDefault="00131CDE" w:rsidP="00131CDE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vertAlign w:val="superscript"/>
        </w:rPr>
        <w:t>5</w:t>
      </w:r>
      <w:proofErr w:type="gramEnd"/>
      <w:r>
        <w:rPr>
          <w:rFonts w:ascii="Times New Roman" w:hAnsi="Times New Roman"/>
          <w:color w:val="000000"/>
          <w:vertAlign w:val="superscript"/>
        </w:rPr>
        <w:t xml:space="preserve"> </w:t>
      </w:r>
      <w:r w:rsidRPr="00A17780">
        <w:rPr>
          <w:rFonts w:ascii="Times New Roman" w:hAnsi="Times New Roman"/>
          <w:color w:val="000000"/>
        </w:rPr>
        <w:t>Secretaria do Estadual da Saúde, Vitória, ES./</w:t>
      </w:r>
      <w:r w:rsidRPr="00A17780">
        <w:rPr>
          <w:rFonts w:ascii="Times New Roman" w:hAnsi="Times New Roman"/>
          <w:color w:val="000000"/>
          <w:vertAlign w:val="superscript"/>
        </w:rPr>
        <w:t>5</w:t>
      </w:r>
      <w:r w:rsidRPr="00A17780">
        <w:rPr>
          <w:rFonts w:ascii="Times New Roman" w:hAnsi="Times New Roman"/>
          <w:color w:val="000000"/>
        </w:rPr>
        <w:t>Universidade Federal do Espírito Santo, ES</w:t>
      </w:r>
    </w:p>
    <w:p w:rsidR="00131CDE" w:rsidRDefault="00131CDE" w:rsidP="00131CDE">
      <w:pPr>
        <w:spacing w:after="120" w:line="36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vertAlign w:val="superscript"/>
        </w:rPr>
        <w:t>6</w:t>
      </w:r>
      <w:proofErr w:type="gramEnd"/>
      <w:r>
        <w:rPr>
          <w:rFonts w:ascii="Times New Roman" w:hAnsi="Times New Roman"/>
          <w:color w:val="000000"/>
          <w:vertAlign w:val="superscript"/>
        </w:rPr>
        <w:t xml:space="preserve"> </w:t>
      </w:r>
      <w:r w:rsidRPr="00A17780">
        <w:rPr>
          <w:rFonts w:ascii="Times New Roman" w:hAnsi="Times New Roman"/>
          <w:color w:val="000000"/>
        </w:rPr>
        <w:t>Universidade Federal de Pelotas. Centro de Epidemiologia de Saúde Amilcar Gigante, Pelotas, RS</w:t>
      </w:r>
    </w:p>
    <w:p w:rsidR="00131CDE" w:rsidRPr="00102BE7" w:rsidRDefault="00131CDE" w:rsidP="00131CDE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b/>
        </w:rPr>
      </w:pPr>
      <w:r w:rsidRPr="00AA027A">
        <w:rPr>
          <w:rFonts w:ascii="Times New Roman" w:hAnsi="Times New Roman"/>
        </w:rPr>
        <w:t>Título simplificado:</w:t>
      </w:r>
      <w:r w:rsidRPr="00F04F15">
        <w:rPr>
          <w:rFonts w:ascii="Times New Roman" w:hAnsi="Times New Roman"/>
        </w:rPr>
        <w:t xml:space="preserve"> </w:t>
      </w:r>
      <w:r w:rsidRPr="00102BE7">
        <w:rPr>
          <w:rFonts w:ascii="Times New Roman" w:hAnsi="Times New Roman"/>
          <w:b/>
        </w:rPr>
        <w:t xml:space="preserve">Atividade Física e Saúde no Brasil </w:t>
      </w:r>
    </w:p>
    <w:p w:rsidR="00131CDE" w:rsidRPr="00EB5A07" w:rsidRDefault="00131CDE" w:rsidP="00131C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>
        <w:rPr>
          <w:rFonts w:ascii="Times New Roman" w:eastAsia="Cambria" w:hAnsi="Times New Roman"/>
          <w:b/>
          <w:bCs/>
          <w:caps/>
          <w:lang w:eastAsia="pt-BR"/>
        </w:rPr>
        <w:t>Endereço para correspondência:</w:t>
      </w:r>
    </w:p>
    <w:p w:rsidR="00131CDE" w:rsidRPr="00EA78B5" w:rsidRDefault="00131CDE" w:rsidP="00131CDE">
      <w:pPr>
        <w:autoSpaceDE w:val="0"/>
        <w:autoSpaceDN w:val="0"/>
        <w:adjustRightInd w:val="0"/>
        <w:rPr>
          <w:rFonts w:ascii="Times New Roman" w:eastAsia="Calibri" w:hAnsi="Times New Roman"/>
          <w:lang w:eastAsia="pt-BR"/>
        </w:rPr>
      </w:pPr>
      <w:proofErr w:type="spellStart"/>
      <w:r w:rsidRPr="00EA78B5">
        <w:rPr>
          <w:rFonts w:ascii="Times New Roman" w:eastAsia="Calibri" w:hAnsi="Times New Roman"/>
          <w:lang w:eastAsia="pt-BR"/>
        </w:rPr>
        <w:t>Marilson</w:t>
      </w:r>
      <w:proofErr w:type="spellEnd"/>
      <w:r w:rsidRPr="00EA78B5">
        <w:rPr>
          <w:rFonts w:ascii="Times New Roman" w:eastAsia="Calibri" w:hAnsi="Times New Roman"/>
          <w:lang w:eastAsia="pt-BR"/>
        </w:rPr>
        <w:t xml:space="preserve"> </w:t>
      </w:r>
      <w:proofErr w:type="spellStart"/>
      <w:r w:rsidRPr="00EA78B5">
        <w:rPr>
          <w:rFonts w:ascii="Times New Roman" w:eastAsia="Calibri" w:hAnsi="Times New Roman"/>
          <w:lang w:eastAsia="pt-BR"/>
        </w:rPr>
        <w:t>Kienteka</w:t>
      </w:r>
      <w:proofErr w:type="spellEnd"/>
    </w:p>
    <w:p w:rsidR="00131CDE" w:rsidRDefault="00131CDE" w:rsidP="00131CDE">
      <w:pPr>
        <w:rPr>
          <w:rFonts w:ascii="Times New Roman" w:eastAsia="MyriadPro-Light" w:hAnsi="Times New Roman"/>
        </w:rPr>
      </w:pPr>
      <w:r w:rsidRPr="00EA78B5">
        <w:rPr>
          <w:rFonts w:ascii="Times New Roman" w:eastAsia="MyriadPro-Light" w:hAnsi="Times New Roman"/>
        </w:rPr>
        <w:t>Pontifícia Universidade Católica do Paraná – PUCPR</w:t>
      </w:r>
      <w:r>
        <w:rPr>
          <w:rFonts w:ascii="Times New Roman" w:eastAsia="MyriadPro-Light" w:hAnsi="Times New Roman"/>
        </w:rPr>
        <w:t xml:space="preserve">  </w:t>
      </w:r>
    </w:p>
    <w:p w:rsidR="00131CDE" w:rsidRPr="00670FE2" w:rsidRDefault="00131CDE" w:rsidP="00131CDE">
      <w:pPr>
        <w:rPr>
          <w:rFonts w:ascii="Times New Roman" w:eastAsia="MyriadPro-Light" w:hAnsi="Times New Roman"/>
        </w:rPr>
      </w:pPr>
      <w:r w:rsidRPr="00670FE2">
        <w:rPr>
          <w:rFonts w:ascii="Times New Roman" w:eastAsia="Cambria" w:hAnsi="Times New Roman"/>
          <w:lang w:eastAsia="pt-BR"/>
        </w:rPr>
        <w:t>Escola de Saúde e Biociência</w:t>
      </w:r>
      <w:r>
        <w:rPr>
          <w:rFonts w:ascii="Times New Roman" w:eastAsia="Cambria" w:hAnsi="Times New Roman"/>
          <w:lang w:eastAsia="pt-BR"/>
        </w:rPr>
        <w:t xml:space="preserve"> – Curso de Educação Física </w:t>
      </w:r>
      <w:r w:rsidRPr="00670FE2">
        <w:rPr>
          <w:rFonts w:ascii="Times New Roman" w:eastAsia="MyriadPro-Light" w:hAnsi="Times New Roman"/>
        </w:rPr>
        <w:t xml:space="preserve"> </w:t>
      </w:r>
    </w:p>
    <w:p w:rsidR="00131CDE" w:rsidRPr="00EA78B5" w:rsidRDefault="00131CDE" w:rsidP="00131CDE">
      <w:pPr>
        <w:rPr>
          <w:rFonts w:ascii="Times New Roman" w:eastAsia="MyriadPro-Light" w:hAnsi="Times New Roman"/>
        </w:rPr>
      </w:pPr>
      <w:r w:rsidRPr="00EA78B5">
        <w:rPr>
          <w:rFonts w:ascii="Times New Roman" w:eastAsia="MyriadPro-Light" w:hAnsi="Times New Roman"/>
        </w:rPr>
        <w:t>Grupo de Pesquisa em Atividade Física e Qualidade de Vida – GPAQ</w:t>
      </w:r>
    </w:p>
    <w:p w:rsidR="00131CDE" w:rsidRPr="00EA78B5" w:rsidRDefault="00131CDE" w:rsidP="00131CDE">
      <w:pPr>
        <w:rPr>
          <w:rFonts w:ascii="Times New Roman" w:eastAsia="MyriadPro-Light" w:hAnsi="Times New Roman"/>
        </w:rPr>
      </w:pPr>
      <w:r w:rsidRPr="00EA78B5">
        <w:rPr>
          <w:rFonts w:ascii="Times New Roman" w:eastAsia="MyriadPro-Light" w:hAnsi="Times New Roman"/>
        </w:rPr>
        <w:t>Rua Imaculada Conceição, 1155 – Prado Velho – CEP 80215-901</w:t>
      </w:r>
      <w:r>
        <w:rPr>
          <w:rFonts w:ascii="Times New Roman" w:eastAsia="MyriadPro-Light" w:hAnsi="Times New Roman"/>
        </w:rPr>
        <w:t xml:space="preserve"> - Curitiba-PR, Brasil</w:t>
      </w:r>
    </w:p>
    <w:p w:rsidR="00131CDE" w:rsidRDefault="00131CDE" w:rsidP="00131CDE">
      <w:pPr>
        <w:autoSpaceDE w:val="0"/>
        <w:autoSpaceDN w:val="0"/>
        <w:adjustRightInd w:val="0"/>
        <w:spacing w:after="120"/>
        <w:rPr>
          <w:rFonts w:ascii="Times New Roman" w:eastAsia="Calibri" w:hAnsi="Times New Roman"/>
          <w:lang w:eastAsia="pt-BR"/>
        </w:rPr>
      </w:pPr>
      <w:proofErr w:type="spellStart"/>
      <w:r w:rsidRPr="0006479D">
        <w:rPr>
          <w:rFonts w:ascii="Times New Roman" w:eastAsia="Calibri" w:hAnsi="Times New Roman"/>
          <w:lang w:eastAsia="pt-BR"/>
        </w:rPr>
        <w:t>E-mail</w:t>
      </w:r>
      <w:proofErr w:type="spellEnd"/>
      <w:r w:rsidRPr="0006479D">
        <w:rPr>
          <w:rFonts w:ascii="Times New Roman" w:eastAsia="Calibri" w:hAnsi="Times New Roman"/>
          <w:lang w:eastAsia="pt-BR"/>
        </w:rPr>
        <w:t xml:space="preserve">: </w:t>
      </w:r>
      <w:r w:rsidRPr="00534A40">
        <w:rPr>
          <w:rFonts w:ascii="Times New Roman" w:eastAsia="Calibri" w:hAnsi="Times New Roman"/>
          <w:lang w:eastAsia="pt-BR"/>
        </w:rPr>
        <w:t>marilson_kienteka@hotmail.com</w:t>
      </w:r>
    </w:p>
    <w:p w:rsidR="00131CDE" w:rsidRPr="00670FE2" w:rsidRDefault="00131CDE" w:rsidP="00131CDE">
      <w:pPr>
        <w:autoSpaceDE w:val="0"/>
        <w:autoSpaceDN w:val="0"/>
        <w:adjustRightInd w:val="0"/>
        <w:rPr>
          <w:rFonts w:ascii="Times New Roman" w:eastAsia="Calibri" w:hAnsi="Times New Roman"/>
          <w:lang w:eastAsia="pt-BR"/>
        </w:rPr>
      </w:pPr>
      <w:r>
        <w:rPr>
          <w:rFonts w:ascii="Times New Roman" w:eastAsia="Cambria" w:hAnsi="Times New Roman"/>
          <w:lang w:eastAsia="pt-BR"/>
        </w:rPr>
        <w:t>P</w:t>
      </w:r>
      <w:r w:rsidRPr="00670FE2">
        <w:rPr>
          <w:rFonts w:ascii="Times New Roman" w:eastAsia="Cambria" w:hAnsi="Times New Roman"/>
          <w:lang w:eastAsia="pt-BR"/>
        </w:rPr>
        <w:t xml:space="preserve">alavras </w:t>
      </w:r>
      <w:r>
        <w:rPr>
          <w:rFonts w:ascii="Times New Roman" w:eastAsia="Cambria" w:hAnsi="Times New Roman"/>
          <w:lang w:eastAsia="pt-BR"/>
        </w:rPr>
        <w:t>d</w:t>
      </w:r>
      <w:r w:rsidRPr="00670FE2">
        <w:rPr>
          <w:rFonts w:ascii="Times New Roman" w:eastAsia="Cambria" w:hAnsi="Times New Roman"/>
          <w:lang w:eastAsia="pt-BR"/>
        </w:rPr>
        <w:t xml:space="preserve">o </w:t>
      </w:r>
      <w:r>
        <w:rPr>
          <w:rFonts w:ascii="Times New Roman" w:eastAsia="Cambria" w:hAnsi="Times New Roman"/>
          <w:lang w:eastAsia="pt-BR"/>
        </w:rPr>
        <w:t>r</w:t>
      </w:r>
      <w:r w:rsidRPr="00670FE2">
        <w:rPr>
          <w:rFonts w:ascii="Times New Roman" w:eastAsia="Cambria" w:hAnsi="Times New Roman"/>
          <w:lang w:eastAsia="pt-BR"/>
        </w:rPr>
        <w:t xml:space="preserve">esumo: </w:t>
      </w:r>
      <w:r>
        <w:rPr>
          <w:rFonts w:ascii="Times New Roman" w:hAnsi="Times New Roman"/>
          <w:lang w:eastAsia="pt-BR"/>
        </w:rPr>
        <w:t xml:space="preserve">157 </w:t>
      </w:r>
    </w:p>
    <w:p w:rsidR="00131CDE" w:rsidRDefault="00131CDE" w:rsidP="00131CDE">
      <w:pPr>
        <w:autoSpaceDE w:val="0"/>
        <w:autoSpaceDN w:val="0"/>
        <w:adjustRightInd w:val="0"/>
        <w:rPr>
          <w:rFonts w:ascii="Times New Roman" w:hAnsi="Times New Roman"/>
          <w:lang w:eastAsia="pt-BR"/>
        </w:rPr>
      </w:pPr>
      <w:r>
        <w:rPr>
          <w:rFonts w:ascii="Times New Roman" w:eastAsia="Cambria" w:hAnsi="Times New Roman"/>
          <w:lang w:eastAsia="pt-BR"/>
        </w:rPr>
        <w:t>P</w:t>
      </w:r>
      <w:r w:rsidRPr="00670FE2">
        <w:rPr>
          <w:rFonts w:ascii="Times New Roman" w:eastAsia="Cambria" w:hAnsi="Times New Roman"/>
          <w:lang w:eastAsia="pt-BR"/>
        </w:rPr>
        <w:t>alavras</w:t>
      </w:r>
      <w:r>
        <w:rPr>
          <w:rFonts w:ascii="Times New Roman" w:eastAsia="Cambria" w:hAnsi="Times New Roman"/>
          <w:lang w:eastAsia="pt-BR"/>
        </w:rPr>
        <w:t xml:space="preserve"> do texto</w:t>
      </w:r>
      <w:r w:rsidRPr="00670FE2">
        <w:rPr>
          <w:rFonts w:ascii="Times New Roman" w:eastAsia="Cambria" w:hAnsi="Times New Roman"/>
          <w:lang w:eastAsia="pt-BR"/>
        </w:rPr>
        <w:t>:</w:t>
      </w:r>
      <w:r w:rsidRPr="00670FE2">
        <w:rPr>
          <w:rFonts w:ascii="Times New Roman" w:eastAsia="Calibri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>1669</w:t>
      </w:r>
    </w:p>
    <w:p w:rsidR="00131CDE" w:rsidRDefault="00131CDE" w:rsidP="00131CDE">
      <w:pPr>
        <w:autoSpaceDE w:val="0"/>
        <w:autoSpaceDN w:val="0"/>
        <w:adjustRightInd w:val="0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Referências: 11</w:t>
      </w:r>
    </w:p>
    <w:p w:rsidR="00131CDE" w:rsidRDefault="00131CDE" w:rsidP="00131CDE">
      <w:pPr>
        <w:autoSpaceDE w:val="0"/>
        <w:autoSpaceDN w:val="0"/>
        <w:adjustRightInd w:val="0"/>
        <w:rPr>
          <w:rFonts w:ascii="Times New Roman" w:eastAsia="Calibri" w:hAnsi="Times New Roman"/>
          <w:lang w:eastAsia="pt-BR"/>
        </w:rPr>
      </w:pPr>
      <w:r>
        <w:rPr>
          <w:rFonts w:ascii="Times New Roman" w:eastAsia="Calibri" w:hAnsi="Times New Roman"/>
          <w:lang w:eastAsia="pt-BR"/>
        </w:rPr>
        <w:t xml:space="preserve">Figuras: </w:t>
      </w:r>
      <w:proofErr w:type="gramStart"/>
      <w:r>
        <w:rPr>
          <w:rFonts w:ascii="Times New Roman" w:eastAsia="Calibri" w:hAnsi="Times New Roman"/>
          <w:lang w:eastAsia="pt-BR"/>
        </w:rPr>
        <w:t>2</w:t>
      </w:r>
      <w:proofErr w:type="gramEnd"/>
    </w:p>
    <w:p w:rsidR="00131CDE" w:rsidRPr="00670FE2" w:rsidRDefault="00131CDE" w:rsidP="00131CDE">
      <w:pPr>
        <w:autoSpaceDE w:val="0"/>
        <w:autoSpaceDN w:val="0"/>
        <w:adjustRightInd w:val="0"/>
        <w:spacing w:after="120"/>
        <w:rPr>
          <w:rFonts w:ascii="Times New Roman" w:eastAsia="Calibri" w:hAnsi="Times New Roman"/>
          <w:lang w:eastAsia="pt-BR"/>
        </w:rPr>
      </w:pPr>
      <w:r>
        <w:rPr>
          <w:rFonts w:ascii="Times New Roman" w:eastAsia="Calibri" w:hAnsi="Times New Roman"/>
          <w:lang w:eastAsia="pt-BR"/>
        </w:rPr>
        <w:t xml:space="preserve">Tabelas: </w:t>
      </w:r>
      <w:proofErr w:type="gramStart"/>
      <w:r>
        <w:rPr>
          <w:rFonts w:ascii="Times New Roman" w:eastAsia="Calibri" w:hAnsi="Times New Roman"/>
          <w:lang w:eastAsia="pt-BR"/>
        </w:rPr>
        <w:t>1</w:t>
      </w:r>
      <w:proofErr w:type="gramEnd"/>
    </w:p>
    <w:p w:rsidR="00131CDE" w:rsidRDefault="00131CDE" w:rsidP="00131CDE">
      <w:pPr>
        <w:rPr>
          <w:rFonts w:ascii="Times New Roman" w:hAnsi="Times New Roman"/>
          <w:b/>
          <w:color w:val="000000"/>
        </w:rPr>
      </w:pPr>
      <w:r w:rsidRPr="00C97FF8">
        <w:rPr>
          <w:rFonts w:ascii="Times New Roman" w:hAnsi="Times New Roman"/>
          <w:b/>
          <w:color w:val="000000"/>
        </w:rPr>
        <w:t xml:space="preserve">Sugestão de citação: </w:t>
      </w:r>
    </w:p>
    <w:p w:rsidR="00131CDE" w:rsidRPr="00C97FF8" w:rsidRDefault="00131CDE" w:rsidP="00131CDE">
      <w:pPr>
        <w:jc w:val="both"/>
        <w:rPr>
          <w:rFonts w:ascii="Times New Roman" w:hAnsi="Times New Roman"/>
          <w:color w:val="000000"/>
        </w:rPr>
      </w:pPr>
      <w:proofErr w:type="spellStart"/>
      <w:r w:rsidRPr="0039022B">
        <w:rPr>
          <w:rFonts w:ascii="Times New Roman" w:hAnsi="Times New Roman"/>
          <w:color w:val="000000"/>
        </w:rPr>
        <w:t>Kienteka</w:t>
      </w:r>
      <w:proofErr w:type="spellEnd"/>
      <w:r>
        <w:rPr>
          <w:rFonts w:ascii="Times New Roman" w:hAnsi="Times New Roman"/>
          <w:color w:val="000000"/>
        </w:rPr>
        <w:t xml:space="preserve"> M, </w:t>
      </w:r>
      <w:proofErr w:type="spellStart"/>
      <w:r w:rsidRPr="00C97FF8">
        <w:rPr>
          <w:rFonts w:ascii="Times New Roman" w:hAnsi="Times New Roman"/>
          <w:color w:val="000000"/>
        </w:rPr>
        <w:t>Stocchero</w:t>
      </w:r>
      <w:proofErr w:type="spellEnd"/>
      <w:r w:rsidRPr="00C97FF8">
        <w:rPr>
          <w:rFonts w:ascii="Times New Roman" w:hAnsi="Times New Roman"/>
          <w:color w:val="000000"/>
        </w:rPr>
        <w:t xml:space="preserve"> CMA, </w:t>
      </w:r>
      <w:proofErr w:type="spellStart"/>
      <w:r w:rsidRPr="00C97FF8">
        <w:rPr>
          <w:rFonts w:ascii="Times New Roman" w:hAnsi="Times New Roman"/>
          <w:color w:val="000000"/>
        </w:rPr>
        <w:t>Lavin</w:t>
      </w:r>
      <w:r>
        <w:rPr>
          <w:rFonts w:ascii="Times New Roman" w:hAnsi="Times New Roman"/>
          <w:color w:val="000000"/>
        </w:rPr>
        <w:t>-</w:t>
      </w:r>
      <w:r w:rsidRPr="00C97FF8">
        <w:rPr>
          <w:rFonts w:ascii="Times New Roman" w:hAnsi="Times New Roman"/>
          <w:color w:val="000000"/>
        </w:rPr>
        <w:t>Fueyo</w:t>
      </w:r>
      <w:proofErr w:type="spellEnd"/>
      <w:r w:rsidRPr="00C97FF8">
        <w:rPr>
          <w:rFonts w:ascii="Times New Roman" w:hAnsi="Times New Roman"/>
          <w:color w:val="000000"/>
        </w:rPr>
        <w:t xml:space="preserve"> J, Andrade RLM, Peixoto MB. </w:t>
      </w:r>
      <w:r w:rsidRPr="00C97FF8">
        <w:rPr>
          <w:rFonts w:ascii="Times New Roman" w:hAnsi="Times New Roman"/>
          <w:b/>
          <w:color w:val="000000"/>
        </w:rPr>
        <w:t>Atividade física e saúde: produção científica em periódicos da Educação Física no Brasil</w:t>
      </w:r>
      <w:r w:rsidRPr="00C97FF8">
        <w:rPr>
          <w:rFonts w:ascii="Times New Roman" w:hAnsi="Times New Roman"/>
          <w:color w:val="000000"/>
        </w:rPr>
        <w:t xml:space="preserve">. </w:t>
      </w:r>
      <w:proofErr w:type="spellStart"/>
      <w:r w:rsidRPr="00C97FF8">
        <w:rPr>
          <w:rFonts w:ascii="Times New Roman" w:hAnsi="Times New Roman"/>
          <w:i/>
          <w:color w:val="000000"/>
        </w:rPr>
        <w:t>Rev</w:t>
      </w:r>
      <w:proofErr w:type="spellEnd"/>
      <w:r w:rsidRPr="00C97FF8">
        <w:rPr>
          <w:rFonts w:ascii="Times New Roman" w:hAnsi="Times New Roman"/>
          <w:i/>
          <w:color w:val="000000"/>
        </w:rPr>
        <w:t xml:space="preserve"> bras. </w:t>
      </w:r>
      <w:proofErr w:type="spellStart"/>
      <w:r w:rsidRPr="00C97FF8">
        <w:rPr>
          <w:rFonts w:ascii="Times New Roman" w:hAnsi="Times New Roman"/>
          <w:i/>
          <w:color w:val="000000"/>
        </w:rPr>
        <w:t>ativ</w:t>
      </w:r>
      <w:proofErr w:type="spellEnd"/>
      <w:r w:rsidRPr="00C97FF8">
        <w:rPr>
          <w:rFonts w:ascii="Times New Roman" w:hAnsi="Times New Roman"/>
          <w:i/>
          <w:color w:val="000000"/>
        </w:rPr>
        <w:t xml:space="preserve">. </w:t>
      </w:r>
      <w:proofErr w:type="gramStart"/>
      <w:r w:rsidRPr="00C97FF8">
        <w:rPr>
          <w:rFonts w:ascii="Times New Roman" w:hAnsi="Times New Roman"/>
          <w:i/>
          <w:color w:val="000000"/>
        </w:rPr>
        <w:t>fís.</w:t>
      </w:r>
      <w:proofErr w:type="gramEnd"/>
      <w:r w:rsidRPr="00C97FF8">
        <w:rPr>
          <w:rFonts w:ascii="Times New Roman" w:hAnsi="Times New Roman"/>
          <w:i/>
          <w:color w:val="000000"/>
        </w:rPr>
        <w:t xml:space="preserve"> saúde.</w:t>
      </w:r>
      <w:r w:rsidRPr="00C97FF8">
        <w:rPr>
          <w:rFonts w:ascii="Times New Roman" w:hAnsi="Times New Roman"/>
          <w:color w:val="000000"/>
        </w:rPr>
        <w:t xml:space="preserve"> 2014.</w:t>
      </w:r>
    </w:p>
    <w:p w:rsidR="0029553D" w:rsidRDefault="0029553D"/>
    <w:sectPr w:rsidR="0029553D" w:rsidSect="00295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CDE"/>
    <w:rsid w:val="00131CDE"/>
    <w:rsid w:val="0029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CD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2014-04-15T17:36:00Z</dcterms:created>
  <dcterms:modified xsi:type="dcterms:W3CDTF">2014-04-15T17:37:00Z</dcterms:modified>
</cp:coreProperties>
</file>