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DD" w:rsidRPr="00DD63E5" w:rsidRDefault="002D4F7F" w:rsidP="00DD63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3E5">
        <w:rPr>
          <w:rFonts w:ascii="Times New Roman" w:hAnsi="Times New Roman" w:cs="Times New Roman"/>
          <w:b/>
          <w:sz w:val="24"/>
          <w:szCs w:val="24"/>
        </w:rPr>
        <w:t>CARTA DE SUBMISSÃO</w:t>
      </w:r>
    </w:p>
    <w:p w:rsidR="002D4F7F" w:rsidRPr="00DD63E5" w:rsidRDefault="002D4F7F" w:rsidP="00DD63E5">
      <w:pPr>
        <w:jc w:val="both"/>
        <w:rPr>
          <w:rFonts w:ascii="Times New Roman" w:hAnsi="Times New Roman" w:cs="Times New Roman"/>
          <w:sz w:val="24"/>
          <w:szCs w:val="24"/>
        </w:rPr>
      </w:pPr>
      <w:r w:rsidRPr="00DD63E5">
        <w:rPr>
          <w:rFonts w:ascii="Times New Roman" w:hAnsi="Times New Roman" w:cs="Times New Roman"/>
          <w:sz w:val="24"/>
          <w:szCs w:val="24"/>
        </w:rPr>
        <w:t>Ao editor chefe da Revista Brasileira de Atividade Física e Saúde:</w:t>
      </w:r>
    </w:p>
    <w:p w:rsidR="002E3196" w:rsidRPr="00DD63E5" w:rsidRDefault="002E3196" w:rsidP="00DD63E5">
      <w:pPr>
        <w:jc w:val="both"/>
        <w:rPr>
          <w:rFonts w:ascii="Times New Roman" w:hAnsi="Times New Roman" w:cs="Times New Roman"/>
          <w:sz w:val="24"/>
          <w:szCs w:val="24"/>
        </w:rPr>
      </w:pPr>
      <w:r w:rsidRPr="00DD63E5">
        <w:rPr>
          <w:rFonts w:ascii="Times New Roman" w:hAnsi="Times New Roman" w:cs="Times New Roman"/>
          <w:sz w:val="24"/>
          <w:szCs w:val="24"/>
        </w:rPr>
        <w:t>Venho por meio desse</w:t>
      </w:r>
      <w:r w:rsidR="00DD63E5">
        <w:rPr>
          <w:rFonts w:ascii="Times New Roman" w:hAnsi="Times New Roman" w:cs="Times New Roman"/>
          <w:sz w:val="24"/>
          <w:szCs w:val="24"/>
        </w:rPr>
        <w:t>,</w:t>
      </w:r>
      <w:r w:rsidRPr="00DD63E5">
        <w:rPr>
          <w:rFonts w:ascii="Times New Roman" w:hAnsi="Times New Roman" w:cs="Times New Roman"/>
          <w:sz w:val="24"/>
          <w:szCs w:val="24"/>
        </w:rPr>
        <w:t xml:space="preserve"> pedir que o presente artigo seja analisado e incluído na sessão de trabalhos “Artigo originais</w:t>
      </w:r>
      <w:proofErr w:type="gramStart"/>
      <w:r w:rsidRPr="00DD63E5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2E3196" w:rsidRDefault="00DD63E5" w:rsidP="00DD63E5">
      <w:pPr>
        <w:jc w:val="both"/>
        <w:rPr>
          <w:rFonts w:ascii="Times New Roman" w:hAnsi="Times New Roman" w:cs="Times New Roman"/>
          <w:sz w:val="24"/>
          <w:szCs w:val="24"/>
        </w:rPr>
      </w:pPr>
      <w:r w:rsidRPr="00DD63E5">
        <w:rPr>
          <w:rFonts w:ascii="Times New Roman" w:hAnsi="Times New Roman" w:cs="Times New Roman"/>
          <w:sz w:val="24"/>
          <w:szCs w:val="24"/>
        </w:rPr>
        <w:t>O artigo com um considerável número de sujeitos analisados (n = 416), fornece subsídios e dados importa</w:t>
      </w:r>
      <w:r>
        <w:rPr>
          <w:rFonts w:ascii="Times New Roman" w:hAnsi="Times New Roman" w:cs="Times New Roman"/>
          <w:sz w:val="24"/>
          <w:szCs w:val="24"/>
        </w:rPr>
        <w:t>ntes no que se refere ao tema “</w:t>
      </w:r>
      <w:r w:rsidRPr="00DD63E5">
        <w:rPr>
          <w:rFonts w:ascii="Times New Roman" w:hAnsi="Times New Roman" w:cs="Times New Roman"/>
          <w:sz w:val="24"/>
          <w:szCs w:val="24"/>
        </w:rPr>
        <w:t>nível de atividade física e estágios de mudança comportamental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D63E5">
        <w:rPr>
          <w:rFonts w:ascii="Times New Roman" w:hAnsi="Times New Roman" w:cs="Times New Roman"/>
          <w:sz w:val="24"/>
          <w:szCs w:val="24"/>
        </w:rPr>
        <w:t xml:space="preserve"> em universitários de </w:t>
      </w:r>
      <w:proofErr w:type="gramStart"/>
      <w:r w:rsidRPr="00DD63E5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DD63E5">
        <w:rPr>
          <w:rFonts w:ascii="Times New Roman" w:hAnsi="Times New Roman" w:cs="Times New Roman"/>
          <w:sz w:val="24"/>
          <w:szCs w:val="24"/>
        </w:rPr>
        <w:t xml:space="preserve"> cursos de graduação da área da saúde (Educação Física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D63E5">
        <w:rPr>
          <w:rFonts w:ascii="Times New Roman" w:hAnsi="Times New Roman" w:cs="Times New Roman"/>
          <w:sz w:val="24"/>
          <w:szCs w:val="24"/>
        </w:rPr>
        <w:t>Enfermagem, Farmácia, F</w:t>
      </w:r>
      <w:r>
        <w:rPr>
          <w:rFonts w:ascii="Times New Roman" w:hAnsi="Times New Roman" w:cs="Times New Roman"/>
          <w:sz w:val="24"/>
          <w:szCs w:val="24"/>
        </w:rPr>
        <w:t>isioterapia</w:t>
      </w:r>
      <w:r w:rsidRPr="00DD63E5">
        <w:rPr>
          <w:rFonts w:ascii="Times New Roman" w:hAnsi="Times New Roman" w:cs="Times New Roman"/>
          <w:sz w:val="24"/>
          <w:szCs w:val="24"/>
        </w:rPr>
        <w:t xml:space="preserve"> e Nutrição</w:t>
      </w:r>
      <w:r>
        <w:rPr>
          <w:rFonts w:ascii="Times New Roman" w:hAnsi="Times New Roman" w:cs="Times New Roman"/>
          <w:sz w:val="24"/>
          <w:szCs w:val="24"/>
        </w:rPr>
        <w:t>. Nesse trabalho podemos verificar um número considerável de irregularmente ativos e sedentários, e ainda que muitos desses pretendem se tornar ativos o que deve estimular políticas universitárias de incentivo a atividade física.</w:t>
      </w:r>
    </w:p>
    <w:p w:rsidR="00DD63E5" w:rsidRDefault="00DD63E5" w:rsidP="00DD6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 mais, </w:t>
      </w:r>
    </w:p>
    <w:p w:rsidR="00DD63E5" w:rsidRDefault="00DD63E5" w:rsidP="00DD6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63E5" w:rsidRPr="00DD63E5" w:rsidRDefault="00DD63E5" w:rsidP="00DD6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Luiz Padilha Bonfante</w:t>
      </w:r>
    </w:p>
    <w:sectPr w:rsidR="00DD63E5" w:rsidRPr="00DD63E5" w:rsidSect="00B46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4F7F"/>
    <w:rsid w:val="002D4F7F"/>
    <w:rsid w:val="002E3196"/>
    <w:rsid w:val="00B468DD"/>
    <w:rsid w:val="00DD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8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2014-07-03T19:50:00Z</dcterms:created>
  <dcterms:modified xsi:type="dcterms:W3CDTF">2014-07-03T20:20:00Z</dcterms:modified>
</cp:coreProperties>
</file>