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45" w:rsidRDefault="00BE17D2">
      <w:r>
        <w:t>Prezado(s) Editor(es) Chefe(s),</w:t>
      </w:r>
    </w:p>
    <w:p w:rsidR="00BE17D2" w:rsidRDefault="00BE17D2"/>
    <w:p w:rsidR="00BE17D2" w:rsidRDefault="00BE17D2">
      <w:r>
        <w:t>Venho através deste propor a publicação de nosso trabalho como artigo original na Revista Brasileira de Atividade Física e Saúde, considerando que foi empregado o  método científico na condução da pesquisa original.</w:t>
      </w:r>
    </w:p>
    <w:p w:rsidR="00DB6C44" w:rsidRDefault="00DB6C44">
      <w:r>
        <w:t xml:space="preserve">O trabalho foi concebido e desenvolvido ao longo dos anos de 2012 e 2013, objetivando a explorar os espaço das Academias da Terceira Idade, e </w:t>
      </w:r>
      <w:r w:rsidR="00B1462B">
        <w:t>a relação dos usuários com estes</w:t>
      </w:r>
      <w:r>
        <w:t xml:space="preserve">. Na época novidade e sem um corpo de pesquisas desenvolvidas, </w:t>
      </w:r>
      <w:r w:rsidR="00B1462B">
        <w:t>despertou o interesse e curiosidade na nossa área. O</w:t>
      </w:r>
      <w:r>
        <w:t xml:space="preserve"> desenho da pesquisa apesar de simples, também em função na limitação de recursos, ficou restrito a um limitado n</w:t>
      </w:r>
      <w:r w:rsidR="00B1462B">
        <w:t>úmero de locais e sujeitos alvo, mas procurou explorar bem o foco da pesquisa.</w:t>
      </w:r>
    </w:p>
    <w:p w:rsidR="00DB6C44" w:rsidRDefault="00DB6C44">
      <w:r>
        <w:t>Nosso objetivo, com a possível publicação deste artigo, é socializar os resultados obtidos com a academia e aumentar o corpo de conhecimento a cerca destes espaços, para que realmente sejam possíveis as intervenções e programas com os usuários, que não são poucos, destes locais.</w:t>
      </w:r>
    </w:p>
    <w:p w:rsidR="00DB6C44" w:rsidRDefault="00DB6C44">
      <w:r>
        <w:t xml:space="preserve">Ao submeter nosso trabalho a Revista Brasileira de Atividade Física e Saúde, levamos em </w:t>
      </w:r>
      <w:r w:rsidR="00B1462B">
        <w:t>consideração</w:t>
      </w:r>
      <w:r>
        <w:t xml:space="preserve"> as publicações </w:t>
      </w:r>
      <w:r w:rsidR="00B1462B">
        <w:t>em</w:t>
      </w:r>
      <w:r>
        <w:t xml:space="preserve"> edições anteriores </w:t>
      </w:r>
      <w:r w:rsidR="00B1462B">
        <w:t xml:space="preserve">de artigos </w:t>
      </w:r>
      <w:r>
        <w:t>que abordaram temas semelhantes, com</w:t>
      </w:r>
      <w:r w:rsidR="00B1462B">
        <w:t>o</w:t>
      </w:r>
      <w:r>
        <w:t xml:space="preserve"> </w:t>
      </w:r>
      <w:r w:rsidR="00B1462B">
        <w:t>programas</w:t>
      </w:r>
      <w:r>
        <w:t xml:space="preserve"> e intervenções para incentivo da atividade física, e estudos em locais públicos e comunidades, de modo qu</w:t>
      </w:r>
      <w:r w:rsidR="00B1462B">
        <w:t xml:space="preserve">e nosso trabalho também </w:t>
      </w:r>
      <w:r w:rsidR="00640C71">
        <w:t xml:space="preserve">se encontra </w:t>
      </w:r>
      <w:r w:rsidR="00B1462B">
        <w:t>sob este escopo.</w:t>
      </w:r>
    </w:p>
    <w:p w:rsidR="00B1462B" w:rsidRDefault="00B1462B">
      <w:r>
        <w:t xml:space="preserve">Para a </w:t>
      </w:r>
      <w:r w:rsidR="00640C71">
        <w:t>educação física</w:t>
      </w:r>
      <w:r>
        <w:t xml:space="preserve"> como um todo, </w:t>
      </w:r>
      <w:r w:rsidR="00640C71">
        <w:t>as ATIs podem representar um espaço de atuação direta ou indireta em um futuro</w:t>
      </w:r>
      <w:r>
        <w:t xml:space="preserve"> </w:t>
      </w:r>
      <w:r w:rsidR="00640C71">
        <w:t xml:space="preserve">próximo, já que </w:t>
      </w:r>
      <w:r>
        <w:t>também foram utilizados em episódios nos estágios da Universidade Federal de Santa Catarina, e Universidade do Estado de Santa Catarina, e trabalhos com grupos de caminhadas, de idosos</w:t>
      </w:r>
      <w:r w:rsidR="00640C71">
        <w:t>.</w:t>
      </w:r>
    </w:p>
    <w:p w:rsidR="00640C71" w:rsidRDefault="00640C71">
      <w:r>
        <w:t>Por fim, esperamos ter conduzido e redigido o trabalho dentro dos interesses da revista, e com otimismo, ter colaborado para a área de atividade física e saúde.</w:t>
      </w:r>
    </w:p>
    <w:p w:rsidR="00640C71" w:rsidRDefault="00640C71"/>
    <w:p w:rsidR="00640C71" w:rsidRDefault="00640C71" w:rsidP="00640C71">
      <w:pPr>
        <w:jc w:val="right"/>
      </w:pPr>
      <w:r>
        <w:t>Bruno Gonçalves Galdino da Costa</w:t>
      </w:r>
    </w:p>
    <w:p w:rsidR="00640C71" w:rsidRDefault="00640C71" w:rsidP="00640C71">
      <w:pPr>
        <w:jc w:val="right"/>
        <w:rPr>
          <w:i/>
          <w:sz w:val="22"/>
        </w:rPr>
      </w:pPr>
      <w:r w:rsidRPr="00640C71">
        <w:rPr>
          <w:i/>
          <w:sz w:val="22"/>
        </w:rPr>
        <w:t>Autor correspondente</w:t>
      </w:r>
    </w:p>
    <w:p w:rsidR="00640C71" w:rsidRDefault="00640C71" w:rsidP="00640C71">
      <w:pPr>
        <w:ind w:firstLine="0"/>
        <w:rPr>
          <w:i/>
          <w:sz w:val="22"/>
        </w:rPr>
      </w:pPr>
    </w:p>
    <w:p w:rsidR="00640C71" w:rsidRDefault="00640C71" w:rsidP="00640C71">
      <w:pPr>
        <w:ind w:firstLine="0"/>
        <w:jc w:val="center"/>
        <w:rPr>
          <w:sz w:val="22"/>
        </w:rPr>
      </w:pPr>
    </w:p>
    <w:p w:rsidR="00640C71" w:rsidRPr="00640C71" w:rsidRDefault="00640C71" w:rsidP="00640C71">
      <w:pPr>
        <w:ind w:firstLine="0"/>
        <w:jc w:val="center"/>
      </w:pPr>
      <w:r>
        <w:rPr>
          <w:sz w:val="22"/>
        </w:rPr>
        <w:t>Florianópolis, 26 de Julho de 2014</w:t>
      </w:r>
      <w:bookmarkStart w:id="0" w:name="_GoBack"/>
      <w:bookmarkEnd w:id="0"/>
    </w:p>
    <w:sectPr w:rsidR="00640C71" w:rsidRPr="00640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51206"/>
    <w:multiLevelType w:val="multilevel"/>
    <w:tmpl w:val="B6D4654C"/>
    <w:lvl w:ilvl="0">
      <w:start w:val="1"/>
      <w:numFmt w:val="decimal"/>
      <w:pStyle w:val="Heading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0D"/>
    <w:rsid w:val="00275358"/>
    <w:rsid w:val="0041570D"/>
    <w:rsid w:val="00640C71"/>
    <w:rsid w:val="00653F9F"/>
    <w:rsid w:val="00B1462B"/>
    <w:rsid w:val="00BE17D2"/>
    <w:rsid w:val="00DB6C44"/>
    <w:rsid w:val="00E7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9E5C-43A6-4ADD-9CE7-7B17C972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358"/>
    <w:pPr>
      <w:spacing w:after="0" w:line="360" w:lineRule="auto"/>
      <w:ind w:firstLine="1134"/>
      <w:jc w:val="both"/>
    </w:pPr>
    <w:rPr>
      <w:rFonts w:ascii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autoRedefine/>
    <w:qFormat/>
    <w:rsid w:val="00275358"/>
    <w:pPr>
      <w:keepNext/>
      <w:numPr>
        <w:numId w:val="2"/>
      </w:numPr>
      <w:spacing w:before="240" w:after="60"/>
      <w:jc w:val="left"/>
      <w:outlineLvl w:val="0"/>
    </w:pPr>
    <w:rPr>
      <w:rFonts w:cs="Mangal"/>
      <w:b/>
      <w:bCs/>
      <w:kern w:val="32"/>
      <w:szCs w:val="29"/>
    </w:rPr>
  </w:style>
  <w:style w:type="paragraph" w:styleId="Heading2">
    <w:name w:val="heading 2"/>
    <w:basedOn w:val="Normal"/>
    <w:next w:val="Normal"/>
    <w:link w:val="Heading2Char"/>
    <w:autoRedefine/>
    <w:qFormat/>
    <w:rsid w:val="00275358"/>
    <w:pPr>
      <w:keepNext/>
      <w:numPr>
        <w:ilvl w:val="1"/>
        <w:numId w:val="2"/>
      </w:numPr>
      <w:spacing w:before="240" w:after="60"/>
      <w:outlineLvl w:val="1"/>
    </w:pPr>
    <w:rPr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275358"/>
    <w:pPr>
      <w:keepNext/>
      <w:autoSpaceDE w:val="0"/>
      <w:autoSpaceDN w:val="0"/>
      <w:adjustRightInd w:val="0"/>
      <w:spacing w:line="24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5358"/>
    <w:rPr>
      <w:rFonts w:ascii="Times New Roman" w:eastAsia="Times New Roman" w:hAnsi="Times New Roman" w:cs="Mangal"/>
      <w:b/>
      <w:bCs/>
      <w:kern w:val="32"/>
      <w:sz w:val="24"/>
      <w:szCs w:val="29"/>
      <w:lang w:eastAsia="pt-BR"/>
    </w:rPr>
  </w:style>
  <w:style w:type="character" w:customStyle="1" w:styleId="Heading2Char">
    <w:name w:val="Heading 2 Char"/>
    <w:basedOn w:val="DefaultParagraphFont"/>
    <w:link w:val="Heading2"/>
    <w:rsid w:val="00275358"/>
    <w:rPr>
      <w:rFonts w:ascii="Times New Roman" w:eastAsia="Times New Roman" w:hAnsi="Times New Roman" w:cs="Times New Roman"/>
      <w:iCs/>
      <w:sz w:val="24"/>
      <w:szCs w:val="28"/>
      <w:lang w:eastAsia="pt-BR"/>
    </w:rPr>
  </w:style>
  <w:style w:type="character" w:customStyle="1" w:styleId="Heading3Char">
    <w:name w:val="Heading 3 Char"/>
    <w:basedOn w:val="DefaultParagraphFont"/>
    <w:link w:val="Heading3"/>
    <w:rsid w:val="00275358"/>
    <w:rPr>
      <w:rFonts w:ascii="Times New Roman" w:eastAsia="Times New Roman" w:hAnsi="Times New Roman" w:cs="Times New Roman"/>
      <w:b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302</Words>
  <Characters>1634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2014-07-24T15:23:00Z</dcterms:created>
  <dcterms:modified xsi:type="dcterms:W3CDTF">2014-07-26T16:29:00Z</dcterms:modified>
</cp:coreProperties>
</file>