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D6" w:rsidRDefault="008A72D6"/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BE36BC" w:rsidRPr="00BE36BC" w:rsidTr="00BE36B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E36BC" w:rsidRPr="00BE36BC" w:rsidRDefault="00BE36BC" w:rsidP="00BE36BC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BE36B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pt-BR"/>
              </w:rPr>
              <w:t>DECLARAÇÃO DE INEXISTÊNCIA DE CONFLITO DE INTERESSES</w:t>
            </w:r>
          </w:p>
          <w:p w:rsidR="00BE36BC" w:rsidRPr="00BE36BC" w:rsidRDefault="00BE36BC" w:rsidP="00BE36BC">
            <w:p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BE36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 </w:t>
            </w:r>
          </w:p>
          <w:p w:rsidR="00BE36BC" w:rsidRPr="00BE36BC" w:rsidRDefault="00BE36BC" w:rsidP="00BE36BC">
            <w:pPr>
              <w:spacing w:before="100" w:beforeAutospacing="1" w:after="100" w:afterAutospacing="1" w:line="336" w:lineRule="atLeast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pt-BR"/>
              </w:rPr>
            </w:pPr>
            <w:r w:rsidRPr="00BE36BC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            Os autores abaixo assinados do manuscrito intitulado “</w:t>
            </w:r>
            <w:r w:rsidR="007A1EAE" w:rsidRPr="00A350D6">
              <w:rPr>
                <w:rFonts w:ascii="Times New Roman" w:hAnsi="Times New Roman" w:cs="Times New Roman"/>
                <w:sz w:val="24"/>
                <w:szCs w:val="23"/>
              </w:rPr>
              <w:t xml:space="preserve">Nível atividade física em crianças durante a prática de </w:t>
            </w:r>
            <w:proofErr w:type="spellStart"/>
            <w:r w:rsidR="007A1EAE" w:rsidRPr="00A350D6">
              <w:rPr>
                <w:rFonts w:ascii="Times New Roman" w:hAnsi="Times New Roman" w:cs="Times New Roman"/>
                <w:sz w:val="24"/>
                <w:szCs w:val="23"/>
              </w:rPr>
              <w:t>exergames</w:t>
            </w:r>
            <w:proofErr w:type="spellEnd"/>
            <w:r w:rsidRPr="00BE36BC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pt-BR"/>
              </w:rPr>
              <w:t>” declaram a Revista Brasileira de Atividade Física e Saúde a inexistência de conflito de interesses em relação ao presente artigo.</w:t>
            </w:r>
          </w:p>
          <w:p w:rsidR="00BE36BC" w:rsidRPr="00BE36BC" w:rsidRDefault="00BE36BC" w:rsidP="007A1EAE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BE36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br/>
            </w:r>
            <w:r w:rsidR="007A1E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Porto Alegre, </w:t>
            </w:r>
            <w:proofErr w:type="spellStart"/>
            <w:r w:rsidR="007A1E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Rs</w:t>
            </w:r>
            <w:proofErr w:type="spellEnd"/>
            <w:r w:rsidR="007A1EAE" w:rsidRPr="00B426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, </w:t>
            </w:r>
            <w:r w:rsidR="00FB5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06</w:t>
            </w:r>
            <w:bookmarkStart w:id="0" w:name="_GoBack"/>
            <w:bookmarkEnd w:id="0"/>
            <w:r w:rsidR="007A1E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/08/2014</w:t>
            </w:r>
          </w:p>
        </w:tc>
      </w:tr>
    </w:tbl>
    <w:p w:rsidR="00BE36BC" w:rsidRDefault="00BE36BC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  <w:r w:rsidRPr="00BE36B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Pr="00BE36B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Pr="00BE36BC"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  <w:t>ISSN: 2317-1634</w:t>
      </w:r>
    </w:p>
    <w:p w:rsidR="007A1EAE" w:rsidRDefault="007A1EAE" w:rsidP="007A1EAE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7A1EAE" w:rsidRDefault="007A1EAE" w:rsidP="007A1EAE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pt-BR"/>
        </w:rPr>
        <w:drawing>
          <wp:inline distT="0" distB="0" distL="0" distR="0" wp14:anchorId="38EAE71C" wp14:editId="26B0EC73">
            <wp:extent cx="2571750" cy="14287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AE" w:rsidRDefault="007A1EAE" w:rsidP="007A1EAE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7A1EAE" w:rsidRDefault="007A1EAE" w:rsidP="007A1EAE">
      <w:pPr>
        <w:rPr>
          <w:rFonts w:ascii="Times New Roman" w:hAnsi="Times New Roman" w:cs="Times New Roman"/>
          <w:sz w:val="24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shd w:val="clear" w:color="auto" w:fill="FFFFFF"/>
          <w:lang w:eastAsia="pt-BR"/>
        </w:rPr>
        <w:drawing>
          <wp:inline distT="0" distB="0" distL="0" distR="0" wp14:anchorId="6C6BB1FF" wp14:editId="7A9862A4">
            <wp:extent cx="2400300" cy="7239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AE" w:rsidRDefault="007A1EAE" w:rsidP="007A1EAE">
      <w:pPr>
        <w:rPr>
          <w:rFonts w:ascii="Times New Roman" w:hAnsi="Times New Roman" w:cs="Times New Roman"/>
          <w:sz w:val="24"/>
        </w:rPr>
      </w:pPr>
    </w:p>
    <w:p w:rsidR="007A1EAE" w:rsidRDefault="007A1EAE" w:rsidP="007A1E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t-BR"/>
        </w:rPr>
        <w:drawing>
          <wp:inline distT="0" distB="0" distL="0" distR="0" wp14:anchorId="430D3A12" wp14:editId="6D798E31">
            <wp:extent cx="1400175" cy="96202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AE" w:rsidRDefault="007A1EAE" w:rsidP="007A1EAE">
      <w:pPr>
        <w:rPr>
          <w:rFonts w:ascii="Times New Roman" w:hAnsi="Times New Roman" w:cs="Times New Roman"/>
          <w:sz w:val="24"/>
        </w:rPr>
      </w:pPr>
    </w:p>
    <w:p w:rsidR="007A1EAE" w:rsidRDefault="007A1EAE" w:rsidP="007A1EAE">
      <w:pPr>
        <w:rPr>
          <w:rFonts w:ascii="Times New Roman" w:hAnsi="Times New Roman" w:cs="Times New Roman"/>
          <w:sz w:val="24"/>
        </w:rPr>
      </w:pPr>
    </w:p>
    <w:p w:rsidR="007A1EAE" w:rsidRPr="00A350D6" w:rsidRDefault="007A1EAE" w:rsidP="007A1EAE">
      <w:pPr>
        <w:rPr>
          <w:rFonts w:ascii="Times New Roman" w:hAnsi="Times New Roman" w:cs="Times New Roman"/>
          <w:sz w:val="24"/>
        </w:rPr>
      </w:pPr>
    </w:p>
    <w:p w:rsidR="007A1EAE" w:rsidRDefault="007A1EAE" w:rsidP="007A1EAE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7A1EAE" w:rsidRDefault="007A1EAE" w:rsidP="007A1EAE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shd w:val="clear" w:color="auto" w:fill="FFFFFF"/>
          <w:lang w:eastAsia="pt-BR"/>
        </w:rPr>
        <w:lastRenderedPageBreak/>
        <w:drawing>
          <wp:inline distT="0" distB="0" distL="0" distR="0" wp14:anchorId="6B50DCD8" wp14:editId="18352BA7">
            <wp:extent cx="2657475" cy="104775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AE" w:rsidRDefault="007A1EAE" w:rsidP="007A1EAE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7A1EAE" w:rsidRDefault="007A1EAE" w:rsidP="007A1EAE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shd w:val="clear" w:color="auto" w:fill="FFFFFF"/>
          <w:lang w:eastAsia="pt-BR"/>
        </w:rPr>
        <w:drawing>
          <wp:inline distT="0" distB="0" distL="0" distR="0" wp14:anchorId="4AD86FC6" wp14:editId="6C44CB0E">
            <wp:extent cx="2209800" cy="7620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AE" w:rsidRDefault="007A1EAE" w:rsidP="007A1EAE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7A1EAE" w:rsidRDefault="007A1EAE" w:rsidP="007A1EAE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7A1EAE" w:rsidRDefault="007A1EAE"/>
    <w:sectPr w:rsidR="007A1E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BC"/>
    <w:rsid w:val="007A1EAE"/>
    <w:rsid w:val="008A72D6"/>
    <w:rsid w:val="00BE36BC"/>
    <w:rsid w:val="00FB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E36BC"/>
    <w:rPr>
      <w:b/>
      <w:bCs/>
    </w:rPr>
  </w:style>
  <w:style w:type="paragraph" w:styleId="PargrafodaLista">
    <w:name w:val="List Paragraph"/>
    <w:basedOn w:val="Normal"/>
    <w:uiPriority w:val="34"/>
    <w:qFormat/>
    <w:rsid w:val="00BE3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E36BC"/>
    <w:rPr>
      <w:b/>
      <w:bCs/>
    </w:rPr>
  </w:style>
  <w:style w:type="paragraph" w:styleId="PargrafodaLista">
    <w:name w:val="List Paragraph"/>
    <w:basedOn w:val="Normal"/>
    <w:uiPriority w:val="34"/>
    <w:qFormat/>
    <w:rsid w:val="00BE3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</dc:creator>
  <cp:lastModifiedBy>Rafa</cp:lastModifiedBy>
  <cp:revision>4</cp:revision>
  <dcterms:created xsi:type="dcterms:W3CDTF">2014-07-30T18:42:00Z</dcterms:created>
  <dcterms:modified xsi:type="dcterms:W3CDTF">2014-08-06T20:27:00Z</dcterms:modified>
</cp:coreProperties>
</file>