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C" w:rsidRPr="0033444A" w:rsidRDefault="002346BC" w:rsidP="002346BC">
      <w:pPr>
        <w:spacing w:line="36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Do diagnóstico à ação: Experiências em promoção da atividade física</w:t>
      </w:r>
    </w:p>
    <w:p w:rsidR="002346BC" w:rsidRPr="0033444A" w:rsidRDefault="002346BC" w:rsidP="002346B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Projeto Comunidade em Movimento: a experiência multiprofissional na Atenção Primária à Saúde</w:t>
      </w:r>
    </w:p>
    <w:p w:rsidR="002346BC" w:rsidRPr="00D91756" w:rsidRDefault="002346BC" w:rsidP="002346B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91756">
        <w:rPr>
          <w:rFonts w:ascii="Times New Roman" w:hAnsi="Times New Roman"/>
          <w:sz w:val="24"/>
          <w:szCs w:val="24"/>
        </w:rPr>
        <w:t>Project Community Movement: The multidisciplinary experience in Primary Health Care</w:t>
      </w:r>
    </w:p>
    <w:p w:rsidR="002346BC" w:rsidRDefault="002346BC" w:rsidP="002346BC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Projeto Comu</w:t>
      </w:r>
      <w:r w:rsidR="00262A6C">
        <w:rPr>
          <w:rFonts w:ascii="Times New Roman" w:hAnsi="Times New Roman"/>
          <w:sz w:val="24"/>
          <w:szCs w:val="24"/>
          <w:lang w:val="pt-BR"/>
        </w:rPr>
        <w:t>nidade em Movimento na Atenção P</w:t>
      </w:r>
      <w:r w:rsidRPr="0033444A">
        <w:rPr>
          <w:rFonts w:ascii="Times New Roman" w:hAnsi="Times New Roman"/>
          <w:sz w:val="24"/>
          <w:szCs w:val="24"/>
          <w:lang w:val="pt-BR"/>
        </w:rPr>
        <w:t>rimária</w:t>
      </w:r>
    </w:p>
    <w:p w:rsidR="002346BC" w:rsidRPr="0033444A" w:rsidRDefault="002346BC" w:rsidP="002346BC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1-Christianne de Faria Coelho Ravagnani</w:t>
      </w:r>
      <w:r w:rsidRPr="0033444A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33444A">
        <w:rPr>
          <w:rFonts w:ascii="Times New Roman" w:hAnsi="Times New Roman"/>
          <w:sz w:val="24"/>
          <w:szCs w:val="24"/>
          <w:lang w:val="pt-BR"/>
        </w:rPr>
        <w:t xml:space="preserve">– Universidade Federal de Mato Grosso, departamento de Educação Física, Cuiabá, Mato Grosso, Brasil. 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2-Valdemar Guedes da Silva- Universidade Federal de Mato Grosso, aluno de pós-graduação stricto sensu em Educação Física, Cuiabá, Mato Grosso, Brasil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 xml:space="preserve">3-Reinaldo Gaspar da Mota- Universidade Federal de Mato Grosso, departamento de Medicina, Cuiabá, Mato Grosso, Brasil. 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4-Maria Salete Ribeiro- Universidade Federal de Mato Grosso, departamento de Serviço Social, Cuiabá, Mato Grosso, Brasil.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5-Rosele Arcoverde- Secretaria Municipal de Saúde, enfermeira da equipe saúde da família residencial coxipó I, Cuiabá, Mato Grosso, Brasil.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6-Maria Luisa Lima Holland- Universidade Federal de Mato Grosso, aluna de pós-graduação stricto sensu em Educação Física, Cuiabá, Mato Grosso, Brasil.</w:t>
      </w:r>
    </w:p>
    <w:p w:rsidR="002346BC" w:rsidRPr="0033444A" w:rsidRDefault="002346BC" w:rsidP="002346B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>7-Letícia Guimarães Perdomo- Universidade Federal de Mato Grosso, Departamento de Nutrição, Cuiabá, Mato Grosso, Brasil.</w:t>
      </w:r>
    </w:p>
    <w:p w:rsidR="002346BC" w:rsidRPr="0033444A" w:rsidRDefault="002346BC" w:rsidP="002346BC">
      <w:pPr>
        <w:spacing w:line="360" w:lineRule="auto"/>
        <w:contextualSpacing/>
        <w:rPr>
          <w:rFonts w:ascii="Times New Roman" w:hAnsi="Times New Roman"/>
          <w:sz w:val="24"/>
          <w:szCs w:val="24"/>
          <w:lang w:val="pt-BR"/>
        </w:rPr>
      </w:pPr>
    </w:p>
    <w:p w:rsidR="002346BC" w:rsidRPr="0033444A" w:rsidRDefault="002346BC" w:rsidP="002346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33444A">
        <w:rPr>
          <w:rFonts w:ascii="Times New Roman" w:hAnsi="Times New Roman"/>
          <w:sz w:val="24"/>
          <w:szCs w:val="24"/>
          <w:lang w:val="pt-BR"/>
        </w:rPr>
        <w:t xml:space="preserve">Autora responsável: Christianne Coelho de Faria Ravagnani- </w:t>
      </w:r>
      <w:r w:rsidRPr="0033444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Universidade Federal de Mato Grosso, Faculdade de Educação Física- Bairro- Jardim das Américas- CEP: 78000-000- Cuiaba, MT– Brasil</w:t>
      </w:r>
      <w:r w:rsidRPr="0033444A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33444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Telefone: (65) 3615-8032</w:t>
      </w:r>
      <w:r w:rsidRPr="0033444A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2346BC" w:rsidRPr="007F2711" w:rsidRDefault="002346BC" w:rsidP="002346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pt-BR"/>
        </w:rPr>
      </w:pPr>
      <w:r w:rsidRPr="007F2711">
        <w:rPr>
          <w:rFonts w:ascii="Times New Roman" w:hAnsi="Times New Roman"/>
          <w:sz w:val="24"/>
          <w:szCs w:val="24"/>
          <w:lang w:val="pt-BR"/>
        </w:rPr>
        <w:t xml:space="preserve">Email: </w:t>
      </w:r>
      <w:hyperlink r:id="rId7" w:history="1">
        <w:r w:rsidRPr="007F2711">
          <w:rPr>
            <w:rStyle w:val="Hyperlink"/>
            <w:rFonts w:ascii="Times New Roman" w:hAnsi="Times New Roman"/>
            <w:sz w:val="24"/>
            <w:szCs w:val="24"/>
            <w:lang w:val="pt-BR"/>
          </w:rPr>
          <w:t>christianne.coelho@hotmail.com</w:t>
        </w:r>
      </w:hyperlink>
    </w:p>
    <w:p w:rsidR="002C7089" w:rsidRDefault="002C7089" w:rsidP="002C7089">
      <w:pPr>
        <w:pStyle w:val="PargrafodaLista"/>
        <w:jc w:val="both"/>
      </w:pPr>
    </w:p>
    <w:p w:rsidR="007F2711" w:rsidRPr="007F2711" w:rsidRDefault="00015D3B" w:rsidP="007F2711">
      <w:pPr>
        <w:jc w:val="both"/>
        <w:rPr>
          <w:lang w:val="pt-BR"/>
        </w:rPr>
      </w:pPr>
      <w:r>
        <w:rPr>
          <w:lang w:val="pt-BR"/>
        </w:rPr>
        <w:t xml:space="preserve">Contagem de palavras: </w:t>
      </w:r>
      <w:r w:rsidR="007F2711" w:rsidRPr="007F2711">
        <w:rPr>
          <w:lang w:val="pt-BR"/>
        </w:rPr>
        <w:t>Texto:</w:t>
      </w:r>
      <w:r w:rsidR="007F2711">
        <w:rPr>
          <w:lang w:val="pt-BR"/>
        </w:rPr>
        <w:t xml:space="preserve"> </w:t>
      </w:r>
      <w:r w:rsidR="007F2711" w:rsidRPr="007F2711">
        <w:rPr>
          <w:u w:val="single"/>
          <w:lang w:val="pt-BR"/>
        </w:rPr>
        <w:t>1.523 palavras</w:t>
      </w:r>
      <w:r w:rsidR="007F2711" w:rsidRPr="007F2711">
        <w:rPr>
          <w:lang w:val="pt-BR"/>
        </w:rPr>
        <w:t>; Resumo:</w:t>
      </w:r>
      <w:r w:rsidR="007F2711">
        <w:rPr>
          <w:lang w:val="pt-BR"/>
        </w:rPr>
        <w:t xml:space="preserve"> </w:t>
      </w:r>
      <w:r w:rsidR="007F2711" w:rsidRPr="007F2711">
        <w:rPr>
          <w:u w:val="single"/>
          <w:lang w:val="pt-BR"/>
        </w:rPr>
        <w:t>141 palavras</w:t>
      </w:r>
      <w:r w:rsidR="007F2711" w:rsidRPr="007F2711">
        <w:rPr>
          <w:lang w:val="pt-BR"/>
        </w:rPr>
        <w:t>; Abstract:</w:t>
      </w:r>
      <w:r w:rsidR="007F2711">
        <w:rPr>
          <w:lang w:val="pt-BR"/>
        </w:rPr>
        <w:t xml:space="preserve"> </w:t>
      </w:r>
      <w:r w:rsidR="007F2711" w:rsidRPr="007F2711">
        <w:rPr>
          <w:u w:val="single"/>
          <w:lang w:val="pt-BR"/>
        </w:rPr>
        <w:t>131 palavras</w:t>
      </w:r>
      <w:r w:rsidR="007F2711" w:rsidRPr="007F2711">
        <w:rPr>
          <w:lang w:val="pt-BR"/>
        </w:rPr>
        <w:t>; Referências:</w:t>
      </w:r>
      <w:r w:rsidR="007F2711">
        <w:rPr>
          <w:lang w:val="pt-BR"/>
        </w:rPr>
        <w:t xml:space="preserve"> </w:t>
      </w:r>
      <w:r w:rsidR="007F2711" w:rsidRPr="007F2711">
        <w:rPr>
          <w:u w:val="single"/>
          <w:lang w:val="pt-BR"/>
        </w:rPr>
        <w:t>8 referências</w:t>
      </w:r>
      <w:r w:rsidR="007F2711">
        <w:rPr>
          <w:lang w:val="pt-BR"/>
        </w:rPr>
        <w:t xml:space="preserve">; Ilustrações: </w:t>
      </w:r>
      <w:r w:rsidR="007F2711" w:rsidRPr="007F2711">
        <w:rPr>
          <w:u w:val="single"/>
          <w:lang w:val="pt-BR"/>
        </w:rPr>
        <w:t>2 ilustrações</w:t>
      </w:r>
      <w:r w:rsidR="007F2711">
        <w:rPr>
          <w:u w:val="single"/>
          <w:lang w:val="pt-BR"/>
        </w:rPr>
        <w:t>.</w:t>
      </w:r>
    </w:p>
    <w:p w:rsidR="002C7089" w:rsidRPr="007F2711" w:rsidRDefault="002C7089">
      <w:pPr>
        <w:rPr>
          <w:lang w:val="pt-BR"/>
        </w:rPr>
      </w:pPr>
    </w:p>
    <w:p w:rsidR="003C282A" w:rsidRDefault="003C282A" w:rsidP="003C282A">
      <w:pPr>
        <w:rPr>
          <w:lang w:val="pt-BR"/>
        </w:rPr>
      </w:pPr>
    </w:p>
    <w:p w:rsidR="003C282A" w:rsidRDefault="003C282A" w:rsidP="003C282A">
      <w:pPr>
        <w:rPr>
          <w:lang w:val="pt-BR"/>
        </w:rPr>
      </w:pPr>
    </w:p>
    <w:p w:rsidR="003C282A" w:rsidRDefault="003C282A" w:rsidP="003C282A">
      <w:pPr>
        <w:rPr>
          <w:lang w:val="pt-BR"/>
        </w:rPr>
      </w:pPr>
    </w:p>
    <w:p w:rsidR="003C282A" w:rsidRPr="00015D3B" w:rsidRDefault="003C282A" w:rsidP="00015D3B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lastRenderedPageBreak/>
        <w:t>Colaboradores</w:t>
      </w:r>
    </w:p>
    <w:p w:rsidR="003C282A" w:rsidRPr="00015D3B" w:rsidRDefault="003C282A" w:rsidP="00015D3B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Christianne de Faria Coelho Ravagnani: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Redação do artigo; 3. Aprovação final da versão a ser publicada.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Valdemar Guedes da Silva: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 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Reinaldo Gaspar da Mota: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 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Maria Salete Ribeiro: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 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Rosele Arcoverde: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Maria Luisa Lima Holland: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</w:t>
      </w:r>
    </w:p>
    <w:p w:rsidR="003C282A" w:rsidRPr="00015D3B" w:rsidRDefault="003C282A" w:rsidP="00015D3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5D3B">
        <w:rPr>
          <w:rFonts w:ascii="Times New Roman" w:hAnsi="Times New Roman"/>
          <w:b/>
          <w:sz w:val="24"/>
          <w:szCs w:val="24"/>
          <w:lang w:val="pt-BR"/>
        </w:rPr>
        <w:t>Letícia Guimarães Perdomo:</w:t>
      </w:r>
      <w:r w:rsidRPr="00015D3B">
        <w:rPr>
          <w:rFonts w:ascii="Times New Roman" w:hAnsi="Times New Roman"/>
          <w:sz w:val="24"/>
          <w:szCs w:val="24"/>
          <w:lang w:val="pt-BR"/>
        </w:rPr>
        <w:t xml:space="preserve"> 1. Concepção e projeto; 2. Revisão crítica relevante do conteúdo intelectual; 3. Aprovação final da versão a ser publicada.</w:t>
      </w:r>
    </w:p>
    <w:p w:rsidR="002C7089" w:rsidRDefault="002C7089">
      <w:pPr>
        <w:rPr>
          <w:lang w:val="pt-BR"/>
        </w:rPr>
      </w:pPr>
    </w:p>
    <w:p w:rsidR="003C282A" w:rsidRPr="007F2711" w:rsidRDefault="003C282A">
      <w:pPr>
        <w:rPr>
          <w:lang w:val="pt-BR"/>
        </w:rPr>
      </w:pPr>
    </w:p>
    <w:sectPr w:rsidR="003C282A" w:rsidRPr="007F2711" w:rsidSect="00D91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639" w:rsidRDefault="00DB0639" w:rsidP="001B6265">
      <w:pPr>
        <w:spacing w:after="0" w:line="240" w:lineRule="auto"/>
      </w:pPr>
      <w:r>
        <w:separator/>
      </w:r>
    </w:p>
  </w:endnote>
  <w:endnote w:type="continuationSeparator" w:id="1">
    <w:p w:rsidR="00DB0639" w:rsidRDefault="00DB0639" w:rsidP="001B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639" w:rsidRDefault="00DB0639" w:rsidP="001B6265">
      <w:pPr>
        <w:spacing w:after="0" w:line="240" w:lineRule="auto"/>
      </w:pPr>
      <w:r>
        <w:separator/>
      </w:r>
    </w:p>
  </w:footnote>
  <w:footnote w:type="continuationSeparator" w:id="1">
    <w:p w:rsidR="00DB0639" w:rsidRDefault="00DB0639" w:rsidP="001B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65" w:rsidRDefault="001B62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45564"/>
    <w:multiLevelType w:val="hybridMultilevel"/>
    <w:tmpl w:val="AC7E0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162A1"/>
    <w:rsid w:val="00015D3B"/>
    <w:rsid w:val="000906AC"/>
    <w:rsid w:val="000B0B0C"/>
    <w:rsid w:val="00154AB1"/>
    <w:rsid w:val="00162F2A"/>
    <w:rsid w:val="001B6265"/>
    <w:rsid w:val="001D4E95"/>
    <w:rsid w:val="001F1C8F"/>
    <w:rsid w:val="00202DB0"/>
    <w:rsid w:val="0021566B"/>
    <w:rsid w:val="002162A1"/>
    <w:rsid w:val="002346BC"/>
    <w:rsid w:val="00262A6C"/>
    <w:rsid w:val="002C7089"/>
    <w:rsid w:val="0037139F"/>
    <w:rsid w:val="003A607F"/>
    <w:rsid w:val="003B168C"/>
    <w:rsid w:val="003C282A"/>
    <w:rsid w:val="004A712F"/>
    <w:rsid w:val="004C0423"/>
    <w:rsid w:val="006B1BFE"/>
    <w:rsid w:val="006E163F"/>
    <w:rsid w:val="006E579B"/>
    <w:rsid w:val="007040A5"/>
    <w:rsid w:val="00707991"/>
    <w:rsid w:val="007218E6"/>
    <w:rsid w:val="00752874"/>
    <w:rsid w:val="007622F1"/>
    <w:rsid w:val="007F2711"/>
    <w:rsid w:val="00880850"/>
    <w:rsid w:val="008B1FBF"/>
    <w:rsid w:val="008F3C3E"/>
    <w:rsid w:val="0096410A"/>
    <w:rsid w:val="00A815FC"/>
    <w:rsid w:val="00AA3478"/>
    <w:rsid w:val="00B57174"/>
    <w:rsid w:val="00BD0A16"/>
    <w:rsid w:val="00C23584"/>
    <w:rsid w:val="00D80844"/>
    <w:rsid w:val="00D91756"/>
    <w:rsid w:val="00DB0639"/>
    <w:rsid w:val="00E15B3F"/>
    <w:rsid w:val="00E8322C"/>
    <w:rsid w:val="00EA338D"/>
    <w:rsid w:val="00EB23A2"/>
    <w:rsid w:val="00ED0039"/>
    <w:rsid w:val="00ED43C3"/>
    <w:rsid w:val="00EF016C"/>
    <w:rsid w:val="00F6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BC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2A1"/>
    <w:pPr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70799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1F1C8F"/>
  </w:style>
  <w:style w:type="character" w:styleId="Refdecomentrio">
    <w:name w:val="annotation reference"/>
    <w:basedOn w:val="Fontepargpadro"/>
    <w:uiPriority w:val="99"/>
    <w:semiHidden/>
    <w:unhideWhenUsed/>
    <w:rsid w:val="003C28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282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282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82A"/>
    <w:rPr>
      <w:rFonts w:ascii="Tahoma" w:eastAsia="Calibri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B6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6265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1B6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626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ristianne.coelho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2339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2015-01-29T12:13:00Z</dcterms:created>
  <dcterms:modified xsi:type="dcterms:W3CDTF">2015-01-29T12:13:00Z</dcterms:modified>
</cp:coreProperties>
</file>