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112" w:rsidRPr="001756F2" w:rsidRDefault="00D90112" w:rsidP="00D9011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6F2">
        <w:rPr>
          <w:rFonts w:ascii="Times New Roman" w:hAnsi="Times New Roman" w:cs="Times New Roman"/>
          <w:sz w:val="24"/>
          <w:szCs w:val="24"/>
        </w:rPr>
        <w:t>Artigo Original</w:t>
      </w:r>
    </w:p>
    <w:p w:rsidR="00D90112" w:rsidRDefault="00D90112" w:rsidP="00D901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112">
        <w:rPr>
          <w:rFonts w:ascii="Times New Roman" w:hAnsi="Times New Roman" w:cs="Times New Roman"/>
          <w:sz w:val="24"/>
          <w:szCs w:val="24"/>
        </w:rPr>
        <w:t xml:space="preserve">Efeitos da hidroginástica sobre a capacidade funcional de idosos: </w:t>
      </w:r>
      <w:proofErr w:type="spellStart"/>
      <w:r w:rsidRPr="00D90112">
        <w:rPr>
          <w:rFonts w:ascii="Times New Roman" w:hAnsi="Times New Roman" w:cs="Times New Roman"/>
          <w:sz w:val="24"/>
          <w:szCs w:val="24"/>
        </w:rPr>
        <w:t>metanálise</w:t>
      </w:r>
      <w:proofErr w:type="spellEnd"/>
      <w:r w:rsidRPr="00D90112">
        <w:rPr>
          <w:rFonts w:ascii="Times New Roman" w:hAnsi="Times New Roman" w:cs="Times New Roman"/>
          <w:sz w:val="24"/>
          <w:szCs w:val="24"/>
        </w:rPr>
        <w:t xml:space="preserve"> de estudos randomizados</w:t>
      </w:r>
    </w:p>
    <w:p w:rsidR="00D90112" w:rsidRDefault="00D90112" w:rsidP="00D901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0112">
        <w:rPr>
          <w:rFonts w:ascii="Times New Roman" w:hAnsi="Times New Roman" w:cs="Times New Roman"/>
          <w:sz w:val="24"/>
          <w:szCs w:val="24"/>
          <w:lang w:val="en-US"/>
        </w:rPr>
        <w:t xml:space="preserve">Effects of </w:t>
      </w:r>
      <w:r>
        <w:rPr>
          <w:rFonts w:ascii="Times New Roman" w:hAnsi="Times New Roman" w:cs="Times New Roman"/>
          <w:sz w:val="24"/>
          <w:szCs w:val="24"/>
          <w:lang w:val="en-US"/>
        </w:rPr>
        <w:t>water based exercise</w:t>
      </w:r>
      <w:r w:rsidRPr="00D90112">
        <w:rPr>
          <w:rFonts w:ascii="Times New Roman" w:hAnsi="Times New Roman" w:cs="Times New Roman"/>
          <w:sz w:val="24"/>
          <w:szCs w:val="24"/>
          <w:lang w:val="en-US"/>
        </w:rPr>
        <w:t xml:space="preserve"> on the functional capacity </w:t>
      </w:r>
      <w:r>
        <w:rPr>
          <w:rFonts w:ascii="Times New Roman" w:hAnsi="Times New Roman" w:cs="Times New Roman"/>
          <w:sz w:val="24"/>
          <w:szCs w:val="24"/>
          <w:lang w:val="en-US"/>
        </w:rPr>
        <w:t>in older adults</w:t>
      </w:r>
      <w:r w:rsidRPr="00D90112">
        <w:rPr>
          <w:rFonts w:ascii="Times New Roman" w:hAnsi="Times New Roman" w:cs="Times New Roman"/>
          <w:sz w:val="24"/>
          <w:szCs w:val="24"/>
          <w:lang w:val="en-US"/>
        </w:rPr>
        <w:t>: meta-analysis of randomized trials</w:t>
      </w:r>
    </w:p>
    <w:p w:rsidR="00D90112" w:rsidRDefault="00D90112" w:rsidP="00D901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Hidroginástica melhora capacidade funcional</w:t>
      </w:r>
    </w:p>
    <w:p w:rsidR="00D90112" w:rsidRPr="001756F2" w:rsidRDefault="00D90112" w:rsidP="00D901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756F2">
        <w:rPr>
          <w:rFonts w:ascii="Times New Roman" w:hAnsi="Times New Roman" w:cs="Times New Roman"/>
          <w:color w:val="000000" w:themeColor="text1"/>
          <w:sz w:val="24"/>
          <w:szCs w:val="24"/>
        </w:rPr>
        <w:t>Prof.</w:t>
      </w:r>
      <w:proofErr w:type="gramEnd"/>
      <w:r w:rsidRPr="001756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Thaís </w:t>
      </w:r>
      <w:proofErr w:type="spellStart"/>
      <w:r w:rsidRPr="001756F2">
        <w:rPr>
          <w:rFonts w:ascii="Times New Roman" w:hAnsi="Times New Roman" w:cs="Times New Roman"/>
          <w:color w:val="000000" w:themeColor="text1"/>
          <w:sz w:val="24"/>
          <w:szCs w:val="24"/>
        </w:rPr>
        <w:t>Reichert</w:t>
      </w:r>
      <w:proofErr w:type="spellEnd"/>
      <w:r w:rsidRPr="001756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Universidade Federal do Rio Grande do Sul, Porto Alegre, Rio Grande do Sul, Brasil;</w:t>
      </w:r>
    </w:p>
    <w:p w:rsidR="00D90112" w:rsidRDefault="00D90112" w:rsidP="00D901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756F2">
        <w:rPr>
          <w:rFonts w:ascii="Times New Roman" w:hAnsi="Times New Roman" w:cs="Times New Roman"/>
          <w:color w:val="000000" w:themeColor="text1"/>
          <w:sz w:val="24"/>
          <w:szCs w:val="24"/>
        </w:rPr>
        <w:t>Prof.</w:t>
      </w:r>
      <w:proofErr w:type="gramEnd"/>
      <w:r w:rsidRPr="001756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756F2">
        <w:rPr>
          <w:rFonts w:ascii="Times New Roman" w:hAnsi="Times New Roman" w:cs="Times New Roman"/>
          <w:color w:val="000000" w:themeColor="text1"/>
          <w:sz w:val="24"/>
          <w:szCs w:val="24"/>
        </w:rPr>
        <w:t>Ms</w:t>
      </w:r>
      <w:proofErr w:type="spellEnd"/>
      <w:r w:rsidRPr="001756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Alexandre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Konig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Garcia Prado</w:t>
      </w:r>
      <w:r w:rsidRPr="001756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Universidade Federal do Rio Grande do Sul, Porto Alegre, Rio Grande do Sul, Brasil;</w:t>
      </w:r>
    </w:p>
    <w:p w:rsidR="00E06A1C" w:rsidRPr="001756F2" w:rsidRDefault="00E06A1C" w:rsidP="00E06A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Prof. Dr</w:t>
      </w:r>
      <w:r w:rsidRPr="001756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Ana Carolina </w:t>
      </w:r>
      <w:proofErr w:type="spellStart"/>
      <w:r w:rsidRPr="001756F2">
        <w:rPr>
          <w:rFonts w:ascii="Times New Roman" w:hAnsi="Times New Roman" w:cs="Times New Roman"/>
          <w:color w:val="000000" w:themeColor="text1"/>
          <w:sz w:val="24"/>
          <w:szCs w:val="24"/>
        </w:rPr>
        <w:t>Kanitz</w:t>
      </w:r>
      <w:proofErr w:type="spellEnd"/>
      <w:r w:rsidRPr="001756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Universidade Federal d</w:t>
      </w:r>
      <w:r w:rsidR="0037186A">
        <w:rPr>
          <w:rFonts w:ascii="Times New Roman" w:hAnsi="Times New Roman" w:cs="Times New Roman"/>
          <w:color w:val="000000" w:themeColor="text1"/>
          <w:sz w:val="24"/>
          <w:szCs w:val="24"/>
        </w:rPr>
        <w:t>e Uberlândia</w:t>
      </w:r>
      <w:r w:rsidRPr="001756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7186A">
        <w:rPr>
          <w:rFonts w:ascii="Times New Roman" w:hAnsi="Times New Roman" w:cs="Times New Roman"/>
          <w:color w:val="000000" w:themeColor="text1"/>
          <w:sz w:val="24"/>
          <w:szCs w:val="24"/>
        </w:rPr>
        <w:t>Uberlândia</w:t>
      </w:r>
      <w:r w:rsidRPr="001756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7186A">
        <w:rPr>
          <w:rFonts w:ascii="Times New Roman" w:hAnsi="Times New Roman" w:cs="Times New Roman"/>
          <w:color w:val="000000" w:themeColor="text1"/>
          <w:sz w:val="24"/>
          <w:szCs w:val="24"/>
        </w:rPr>
        <w:t>Minas Gerais</w:t>
      </w:r>
      <w:bookmarkStart w:id="0" w:name="_GoBack"/>
      <w:bookmarkEnd w:id="0"/>
      <w:r w:rsidRPr="001756F2">
        <w:rPr>
          <w:rFonts w:ascii="Times New Roman" w:hAnsi="Times New Roman" w:cs="Times New Roman"/>
          <w:color w:val="000000" w:themeColor="text1"/>
          <w:sz w:val="24"/>
          <w:szCs w:val="24"/>
        </w:rPr>
        <w:t>, Brasil;</w:t>
      </w:r>
    </w:p>
    <w:p w:rsidR="00D90112" w:rsidRPr="001756F2" w:rsidRDefault="00D90112" w:rsidP="00D901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6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Prof. Dr. Luiz Fernando Martins </w:t>
      </w:r>
      <w:proofErr w:type="spellStart"/>
      <w:r w:rsidRPr="001756F2">
        <w:rPr>
          <w:rFonts w:ascii="Times New Roman" w:hAnsi="Times New Roman" w:cs="Times New Roman"/>
          <w:color w:val="000000" w:themeColor="text1"/>
          <w:sz w:val="24"/>
          <w:szCs w:val="24"/>
        </w:rPr>
        <w:t>Kruel</w:t>
      </w:r>
      <w:proofErr w:type="spellEnd"/>
      <w:r w:rsidRPr="001756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Universidade Federal do Rio Grande do Sul, Porto Alegre, Rio Grande do Sul, Brasil;</w:t>
      </w:r>
    </w:p>
    <w:p w:rsidR="00D90112" w:rsidRPr="001756F2" w:rsidRDefault="00D90112" w:rsidP="00D9011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112" w:rsidRPr="001756F2" w:rsidRDefault="00D90112" w:rsidP="00D901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6F2">
        <w:rPr>
          <w:rFonts w:ascii="Times New Roman" w:hAnsi="Times New Roman" w:cs="Times New Roman"/>
          <w:sz w:val="24"/>
          <w:szCs w:val="24"/>
        </w:rPr>
        <w:t>Autor responsável:</w:t>
      </w:r>
    </w:p>
    <w:p w:rsidR="00D90112" w:rsidRPr="001756F2" w:rsidRDefault="00D90112" w:rsidP="00D901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6F2">
        <w:rPr>
          <w:rFonts w:ascii="Times New Roman" w:hAnsi="Times New Roman" w:cs="Times New Roman"/>
          <w:sz w:val="24"/>
          <w:szCs w:val="24"/>
        </w:rPr>
        <w:t xml:space="preserve">Thaís </w:t>
      </w:r>
      <w:proofErr w:type="spellStart"/>
      <w:r w:rsidRPr="001756F2">
        <w:rPr>
          <w:rFonts w:ascii="Times New Roman" w:hAnsi="Times New Roman" w:cs="Times New Roman"/>
          <w:sz w:val="24"/>
          <w:szCs w:val="24"/>
        </w:rPr>
        <w:t>Reichert</w:t>
      </w:r>
      <w:proofErr w:type="spellEnd"/>
    </w:p>
    <w:p w:rsidR="00D90112" w:rsidRPr="001756F2" w:rsidRDefault="00D90112" w:rsidP="00D9011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56F2">
        <w:rPr>
          <w:rFonts w:ascii="Times New Roman" w:hAnsi="Times New Roman" w:cs="Times New Roman"/>
          <w:sz w:val="24"/>
          <w:szCs w:val="24"/>
        </w:rPr>
        <w:t>Centro Natatório – sala 18</w:t>
      </w:r>
    </w:p>
    <w:p w:rsidR="00D90112" w:rsidRPr="001756F2" w:rsidRDefault="00D90112" w:rsidP="00D9011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56F2">
        <w:rPr>
          <w:rFonts w:ascii="Times New Roman" w:hAnsi="Times New Roman" w:cs="Times New Roman"/>
          <w:sz w:val="24"/>
          <w:szCs w:val="24"/>
        </w:rPr>
        <w:t xml:space="preserve">Rua Felizardo, 750. Bairro Jardim Botânico – Porto Alegre/RS CEP: </w:t>
      </w:r>
      <w:r w:rsidRPr="001756F2">
        <w:rPr>
          <w:rFonts w:ascii="Times New Roman" w:eastAsiaTheme="minorEastAsia" w:hAnsi="Times New Roman" w:cs="Times New Roman"/>
          <w:color w:val="131413"/>
          <w:sz w:val="24"/>
          <w:szCs w:val="24"/>
        </w:rPr>
        <w:t>90690-200</w:t>
      </w:r>
    </w:p>
    <w:p w:rsidR="00D90112" w:rsidRPr="001756F2" w:rsidRDefault="00D90112" w:rsidP="00D9011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56F2">
        <w:rPr>
          <w:rFonts w:ascii="Times New Roman" w:hAnsi="Times New Roman" w:cs="Times New Roman"/>
          <w:sz w:val="24"/>
          <w:szCs w:val="24"/>
        </w:rPr>
        <w:t>Telefone: 55 51 33085820</w:t>
      </w:r>
    </w:p>
    <w:p w:rsidR="00D90112" w:rsidRPr="001756F2" w:rsidRDefault="00D90112" w:rsidP="00D9011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56F2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1756F2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1756F2">
          <w:rPr>
            <w:rStyle w:val="Hyperlink"/>
            <w:rFonts w:ascii="Times New Roman" w:hAnsi="Times New Roman" w:cs="Times New Roman"/>
            <w:sz w:val="24"/>
            <w:szCs w:val="24"/>
          </w:rPr>
          <w:t>thais_reichert@hotmail.com</w:t>
        </w:r>
      </w:hyperlink>
    </w:p>
    <w:p w:rsidR="00D90112" w:rsidRPr="001756F2" w:rsidRDefault="00D90112" w:rsidP="00D9011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112" w:rsidRPr="001756F2" w:rsidRDefault="00D90112" w:rsidP="00D901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6F2">
        <w:rPr>
          <w:rFonts w:ascii="Times New Roman" w:hAnsi="Times New Roman" w:cs="Times New Roman"/>
          <w:sz w:val="24"/>
          <w:szCs w:val="24"/>
        </w:rPr>
        <w:t>Nú</w:t>
      </w:r>
      <w:r>
        <w:rPr>
          <w:rFonts w:ascii="Times New Roman" w:hAnsi="Times New Roman" w:cs="Times New Roman"/>
          <w:sz w:val="24"/>
          <w:szCs w:val="24"/>
        </w:rPr>
        <w:t xml:space="preserve">mero de palavras no texto: </w:t>
      </w:r>
      <w:r w:rsidR="003E1AA0">
        <w:rPr>
          <w:rFonts w:ascii="Times New Roman" w:hAnsi="Times New Roman" w:cs="Times New Roman"/>
          <w:sz w:val="24"/>
          <w:szCs w:val="24"/>
        </w:rPr>
        <w:t>3652</w:t>
      </w:r>
    </w:p>
    <w:p w:rsidR="00D90112" w:rsidRPr="001756F2" w:rsidRDefault="003E1AA0" w:rsidP="00D901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palavras no resumo: 238</w:t>
      </w:r>
    </w:p>
    <w:p w:rsidR="00D90112" w:rsidRPr="001756F2" w:rsidRDefault="00D90112" w:rsidP="00D901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6F2">
        <w:rPr>
          <w:rFonts w:ascii="Times New Roman" w:hAnsi="Times New Roman" w:cs="Times New Roman"/>
          <w:sz w:val="24"/>
          <w:szCs w:val="24"/>
        </w:rPr>
        <w:t>Nú</w:t>
      </w:r>
      <w:r>
        <w:rPr>
          <w:rFonts w:ascii="Times New Roman" w:hAnsi="Times New Roman" w:cs="Times New Roman"/>
          <w:sz w:val="24"/>
          <w:szCs w:val="24"/>
        </w:rPr>
        <w:t xml:space="preserve">mero de palavras no abstract: </w:t>
      </w:r>
      <w:r w:rsidR="003E1AA0">
        <w:rPr>
          <w:rFonts w:ascii="Times New Roman" w:hAnsi="Times New Roman" w:cs="Times New Roman"/>
          <w:sz w:val="24"/>
          <w:szCs w:val="24"/>
        </w:rPr>
        <w:t>216</w:t>
      </w:r>
    </w:p>
    <w:p w:rsidR="00D90112" w:rsidRDefault="00D90112" w:rsidP="00D901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Número de referências: 26</w:t>
      </w:r>
    </w:p>
    <w:p w:rsidR="00924E7A" w:rsidRDefault="00924E7A" w:rsidP="00D901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ilustrações: 5</w:t>
      </w:r>
    </w:p>
    <w:p w:rsidR="003E1AA0" w:rsidRPr="001756F2" w:rsidRDefault="003E1AA0" w:rsidP="00D901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85D" w:rsidRDefault="00D9585D"/>
    <w:sectPr w:rsidR="00D95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112"/>
    <w:rsid w:val="001C3276"/>
    <w:rsid w:val="0037186A"/>
    <w:rsid w:val="003E1AA0"/>
    <w:rsid w:val="00924E7A"/>
    <w:rsid w:val="00D90112"/>
    <w:rsid w:val="00D9585D"/>
    <w:rsid w:val="00E06A1C"/>
    <w:rsid w:val="00F7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112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901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112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901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hais_reichert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68A84-D0F9-4857-AF45-F9BA72E2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Thaís</dc:creator>
  <cp:lastModifiedBy>Thaís</cp:lastModifiedBy>
  <cp:revision>5</cp:revision>
  <dcterms:created xsi:type="dcterms:W3CDTF">2015-09-13T18:45:00Z</dcterms:created>
  <dcterms:modified xsi:type="dcterms:W3CDTF">2015-10-04T00:23:00Z</dcterms:modified>
</cp:coreProperties>
</file>