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szCs w:val="24"/>
          <w:lang w:val="pt-BR"/>
        </w:rPr>
        <w:t>Categoria do manuscrito:</w:t>
      </w:r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Artigo original</w:t>
      </w:r>
      <w:r>
        <w:rPr>
          <w:rStyle w:val="CharAttribute3"/>
          <w:rFonts w:eastAsia="Batang"/>
          <w:b w:val="0"/>
          <w:szCs w:val="24"/>
          <w:lang w:val="pt-BR"/>
        </w:rPr>
        <w:t>.</w:t>
      </w:r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szCs w:val="24"/>
          <w:lang w:val="pt-BR"/>
        </w:rPr>
        <w:t>Título completo:</w:t>
      </w:r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Condutância vascular aumentada em filhos de hipertensos fisicamente ativos</w:t>
      </w:r>
      <w:r>
        <w:rPr>
          <w:rStyle w:val="CharAttribute3"/>
          <w:rFonts w:eastAsia="Batang"/>
          <w:b w:val="0"/>
          <w:szCs w:val="24"/>
          <w:lang w:val="pt-BR"/>
        </w:rPr>
        <w:t>.</w:t>
      </w:r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</w:rPr>
      </w:pPr>
      <w:proofErr w:type="spellStart"/>
      <w:r w:rsidRPr="006A6B9B">
        <w:rPr>
          <w:rStyle w:val="CharAttribute3"/>
          <w:rFonts w:eastAsia="Batang"/>
          <w:szCs w:val="24"/>
        </w:rPr>
        <w:t>Título</w:t>
      </w:r>
      <w:proofErr w:type="spellEnd"/>
      <w:r w:rsidRPr="006A6B9B">
        <w:rPr>
          <w:rStyle w:val="CharAttribute3"/>
          <w:rFonts w:eastAsia="Batang"/>
          <w:szCs w:val="24"/>
        </w:rPr>
        <w:t xml:space="preserve"> </w:t>
      </w:r>
      <w:proofErr w:type="spellStart"/>
      <w:r w:rsidRPr="006A6B9B">
        <w:rPr>
          <w:rStyle w:val="CharAttribute3"/>
          <w:rFonts w:eastAsia="Batang"/>
          <w:szCs w:val="24"/>
        </w:rPr>
        <w:t>completo</w:t>
      </w:r>
      <w:proofErr w:type="spellEnd"/>
      <w:r w:rsidRPr="006A6B9B">
        <w:rPr>
          <w:rStyle w:val="CharAttribute3"/>
          <w:rFonts w:eastAsia="Batang"/>
          <w:szCs w:val="24"/>
        </w:rPr>
        <w:t xml:space="preserve"> </w:t>
      </w:r>
      <w:proofErr w:type="spellStart"/>
      <w:r w:rsidRPr="006A6B9B">
        <w:rPr>
          <w:rStyle w:val="CharAttribute3"/>
          <w:rFonts w:eastAsia="Batang"/>
          <w:szCs w:val="24"/>
        </w:rPr>
        <w:t>em</w:t>
      </w:r>
      <w:proofErr w:type="spellEnd"/>
      <w:r w:rsidRPr="006A6B9B">
        <w:rPr>
          <w:rStyle w:val="CharAttribute3"/>
          <w:rFonts w:eastAsia="Batang"/>
          <w:szCs w:val="24"/>
        </w:rPr>
        <w:t xml:space="preserve"> </w:t>
      </w:r>
      <w:proofErr w:type="spellStart"/>
      <w:r w:rsidRPr="006A6B9B">
        <w:rPr>
          <w:rStyle w:val="CharAttribute3"/>
          <w:rFonts w:eastAsia="Batang"/>
          <w:szCs w:val="24"/>
        </w:rPr>
        <w:t>inglês</w:t>
      </w:r>
      <w:proofErr w:type="spellEnd"/>
      <w:r w:rsidRPr="006A6B9B">
        <w:rPr>
          <w:rStyle w:val="CharAttribute3"/>
          <w:rFonts w:eastAsia="Batang"/>
          <w:szCs w:val="24"/>
        </w:rPr>
        <w:t>:</w:t>
      </w:r>
      <w:r w:rsidRPr="006A6B9B">
        <w:rPr>
          <w:rStyle w:val="CharAttribute3"/>
          <w:rFonts w:eastAsia="Batang"/>
          <w:b w:val="0"/>
          <w:szCs w:val="24"/>
        </w:rPr>
        <w:t xml:space="preserve"> Increased vascular conductance in physically active offspring of hypertensive</w:t>
      </w:r>
      <w:r>
        <w:rPr>
          <w:rStyle w:val="CharAttribute3"/>
          <w:rFonts w:eastAsia="Batang"/>
          <w:b w:val="0"/>
          <w:szCs w:val="24"/>
        </w:rPr>
        <w:t>.</w:t>
      </w:r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szCs w:val="24"/>
          <w:lang w:val="pt-BR"/>
        </w:rPr>
        <w:t>Título resumido:</w:t>
      </w:r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Condutância vascular em filhos de hipertensos</w:t>
      </w:r>
      <w:r>
        <w:rPr>
          <w:rStyle w:val="CharAttribute3"/>
          <w:rFonts w:eastAsia="Batang"/>
          <w:b w:val="0"/>
          <w:szCs w:val="24"/>
          <w:lang w:val="pt-BR"/>
        </w:rPr>
        <w:t>.</w:t>
      </w:r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szCs w:val="24"/>
          <w:lang w:val="pt-BR"/>
        </w:rPr>
        <w:t>Autores e afiliações institucionais:</w:t>
      </w:r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Leonardo Barbosa de Almeida</w:t>
      </w:r>
      <w:r w:rsidRPr="006A6B9B">
        <w:rPr>
          <w:rStyle w:val="CharAttribute3"/>
          <w:rFonts w:eastAsia="Batang"/>
          <w:b w:val="0"/>
          <w:szCs w:val="24"/>
          <w:vertAlign w:val="superscript"/>
          <w:lang w:val="pt-BR"/>
        </w:rPr>
        <w:t>1</w:t>
      </w:r>
      <w:r w:rsidRPr="006A6B9B">
        <w:rPr>
          <w:rStyle w:val="CharAttribute3"/>
          <w:rFonts w:eastAsia="Batang"/>
          <w:b w:val="0"/>
          <w:szCs w:val="24"/>
          <w:lang w:val="pt-BR"/>
        </w:rPr>
        <w:t>, Isabelle Magalhães Guedes Freitas</w:t>
      </w:r>
      <w:r w:rsidRPr="006A6B9B">
        <w:rPr>
          <w:rStyle w:val="CharAttribute3"/>
          <w:rFonts w:eastAsia="Batang"/>
          <w:b w:val="0"/>
          <w:szCs w:val="24"/>
          <w:vertAlign w:val="superscript"/>
          <w:lang w:val="pt-BR"/>
        </w:rPr>
        <w:t>1</w:t>
      </w:r>
      <w:r w:rsidRPr="006A6B9B">
        <w:rPr>
          <w:rStyle w:val="CharAttribute3"/>
          <w:rFonts w:eastAsia="Batang"/>
          <w:b w:val="0"/>
          <w:szCs w:val="24"/>
          <w:lang w:val="pt-BR"/>
        </w:rPr>
        <w:t>,</w:t>
      </w:r>
      <w:r w:rsidR="00F71DA5">
        <w:rPr>
          <w:rStyle w:val="CharAttribute3"/>
          <w:rFonts w:eastAsia="Batang"/>
          <w:b w:val="0"/>
          <w:szCs w:val="24"/>
          <w:lang w:val="pt-BR"/>
        </w:rPr>
        <w:t xml:space="preserve"> </w:t>
      </w:r>
      <w:proofErr w:type="spellStart"/>
      <w:r w:rsidR="00F71DA5">
        <w:rPr>
          <w:rStyle w:val="CharAttribute3"/>
          <w:rFonts w:eastAsia="Batang"/>
          <w:b w:val="0"/>
          <w:szCs w:val="24"/>
          <w:lang w:val="pt-BR"/>
        </w:rPr>
        <w:t>Livia</w:t>
      </w:r>
      <w:proofErr w:type="spellEnd"/>
      <w:r w:rsidR="00F71DA5">
        <w:rPr>
          <w:rStyle w:val="CharAttribute3"/>
          <w:rFonts w:eastAsia="Batang"/>
          <w:b w:val="0"/>
          <w:szCs w:val="24"/>
          <w:lang w:val="pt-BR"/>
        </w:rPr>
        <w:t xml:space="preserve"> </w:t>
      </w:r>
      <w:proofErr w:type="spellStart"/>
      <w:r w:rsidR="00F71DA5">
        <w:rPr>
          <w:rStyle w:val="CharAttribute3"/>
          <w:rFonts w:eastAsia="Batang"/>
          <w:b w:val="0"/>
          <w:szCs w:val="24"/>
          <w:lang w:val="pt-BR"/>
        </w:rPr>
        <w:t>Victorino</w:t>
      </w:r>
      <w:proofErr w:type="spellEnd"/>
      <w:r w:rsidR="00F71DA5">
        <w:rPr>
          <w:rStyle w:val="CharAttribute3"/>
          <w:rFonts w:eastAsia="Batang"/>
          <w:b w:val="0"/>
          <w:szCs w:val="24"/>
          <w:lang w:val="pt-BR"/>
        </w:rPr>
        <w:t xml:space="preserve"> de Souza</w:t>
      </w:r>
      <w:r w:rsidR="00F71DA5" w:rsidRPr="00F71DA5">
        <w:rPr>
          <w:rStyle w:val="CharAttribute3"/>
          <w:rFonts w:eastAsia="Batang"/>
          <w:b w:val="0"/>
          <w:szCs w:val="24"/>
          <w:vertAlign w:val="superscript"/>
          <w:lang w:val="pt-BR"/>
        </w:rPr>
        <w:t>1</w:t>
      </w:r>
      <w:r w:rsidR="00F71DA5">
        <w:rPr>
          <w:rStyle w:val="CharAttribute3"/>
          <w:rFonts w:eastAsia="Batang"/>
          <w:b w:val="0"/>
          <w:szCs w:val="24"/>
          <w:lang w:val="pt-BR"/>
        </w:rPr>
        <w:t>, Pedro Augusto de Carvalho Mira</w:t>
      </w:r>
      <w:r w:rsidR="00F71DA5" w:rsidRPr="00F71DA5">
        <w:rPr>
          <w:rStyle w:val="CharAttribute3"/>
          <w:rFonts w:eastAsia="Batang"/>
          <w:b w:val="0"/>
          <w:szCs w:val="24"/>
          <w:vertAlign w:val="superscript"/>
          <w:lang w:val="pt-BR"/>
        </w:rPr>
        <w:t>1</w:t>
      </w:r>
      <w:r w:rsidR="00F71DA5">
        <w:rPr>
          <w:rStyle w:val="CharAttribute3"/>
          <w:rFonts w:eastAsia="Batang"/>
          <w:b w:val="0"/>
          <w:szCs w:val="24"/>
          <w:lang w:val="pt-BR"/>
        </w:rPr>
        <w:t xml:space="preserve">, </w:t>
      </w:r>
      <w:r w:rsidRPr="006A6B9B">
        <w:rPr>
          <w:rStyle w:val="CharAttribute3"/>
          <w:rFonts w:eastAsia="Batang"/>
          <w:b w:val="0"/>
          <w:szCs w:val="24"/>
          <w:lang w:val="pt-BR"/>
        </w:rPr>
        <w:t>Daniel Godoy Martinez</w:t>
      </w:r>
      <w:r w:rsidRPr="006A6B9B">
        <w:rPr>
          <w:rStyle w:val="CharAttribute3"/>
          <w:rFonts w:eastAsia="Batang"/>
          <w:b w:val="0"/>
          <w:szCs w:val="24"/>
          <w:vertAlign w:val="superscript"/>
          <w:lang w:val="pt-BR"/>
        </w:rPr>
        <w:t>1</w:t>
      </w:r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, Mateus </w:t>
      </w:r>
      <w:proofErr w:type="spellStart"/>
      <w:r w:rsidRPr="006A6B9B">
        <w:rPr>
          <w:rStyle w:val="CharAttribute3"/>
          <w:rFonts w:eastAsia="Batang"/>
          <w:b w:val="0"/>
          <w:szCs w:val="24"/>
          <w:lang w:val="pt-BR"/>
        </w:rPr>
        <w:t>Camaroti</w:t>
      </w:r>
      <w:proofErr w:type="spellEnd"/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Laterza</w:t>
      </w:r>
      <w:r w:rsidRPr="006A6B9B">
        <w:rPr>
          <w:rStyle w:val="CharAttribute3"/>
          <w:rFonts w:eastAsia="Batang"/>
          <w:b w:val="0"/>
          <w:szCs w:val="24"/>
          <w:vertAlign w:val="superscript"/>
          <w:lang w:val="pt-BR"/>
        </w:rPr>
        <w:t>1</w:t>
      </w:r>
      <w:r w:rsidRPr="006A6B9B">
        <w:rPr>
          <w:rStyle w:val="CharAttribute3"/>
          <w:rFonts w:eastAsia="Batang"/>
          <w:b w:val="0"/>
          <w:szCs w:val="24"/>
          <w:lang w:val="pt-BR"/>
        </w:rPr>
        <w:t>.</w:t>
      </w:r>
    </w:p>
    <w:p w:rsidR="00F71DA5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proofErr w:type="gramStart"/>
      <w:r w:rsidRPr="006A6B9B">
        <w:rPr>
          <w:rStyle w:val="CharAttribute3"/>
          <w:rFonts w:eastAsia="Batang"/>
          <w:b w:val="0"/>
          <w:szCs w:val="24"/>
          <w:vertAlign w:val="superscript"/>
          <w:lang w:val="pt-BR"/>
        </w:rPr>
        <w:t>1</w:t>
      </w:r>
      <w:proofErr w:type="gramEnd"/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Unidade de Investigação Cardiovascular e Fisiologia do Exercício do Hospital Universitário e da Faculdade de Educação Física e Desportos da Universidade Federal de Juiz de Fora, Juiz de Fora, M</w:t>
      </w:r>
      <w:r>
        <w:rPr>
          <w:rStyle w:val="CharAttribute3"/>
          <w:rFonts w:eastAsia="Batang"/>
          <w:b w:val="0"/>
          <w:szCs w:val="24"/>
          <w:lang w:val="pt-BR"/>
        </w:rPr>
        <w:t>G</w:t>
      </w:r>
      <w:r w:rsidRPr="006A6B9B">
        <w:rPr>
          <w:rStyle w:val="CharAttribute3"/>
          <w:rFonts w:eastAsia="Batang"/>
          <w:b w:val="0"/>
          <w:szCs w:val="24"/>
          <w:lang w:val="pt-BR"/>
        </w:rPr>
        <w:t>, Brasil.</w:t>
      </w:r>
      <w:bookmarkStart w:id="0" w:name="_GoBack"/>
      <w:bookmarkEnd w:id="0"/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szCs w:val="24"/>
          <w:lang w:val="pt-BR"/>
        </w:rPr>
        <w:t>Informações do autor responsável:</w:t>
      </w:r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Mateus </w:t>
      </w:r>
      <w:proofErr w:type="spellStart"/>
      <w:r w:rsidRPr="006A6B9B">
        <w:rPr>
          <w:rStyle w:val="CharAttribute3"/>
          <w:rFonts w:eastAsia="Batang"/>
          <w:b w:val="0"/>
          <w:szCs w:val="24"/>
          <w:lang w:val="pt-BR"/>
        </w:rPr>
        <w:t>Camaroti</w:t>
      </w:r>
      <w:proofErr w:type="spellEnd"/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 </w:t>
      </w:r>
      <w:proofErr w:type="spellStart"/>
      <w:r w:rsidRPr="006A6B9B">
        <w:rPr>
          <w:rStyle w:val="CharAttribute3"/>
          <w:rFonts w:eastAsia="Batang"/>
          <w:b w:val="0"/>
          <w:szCs w:val="24"/>
          <w:lang w:val="pt-BR"/>
        </w:rPr>
        <w:t>Laterza</w:t>
      </w:r>
      <w:proofErr w:type="spellEnd"/>
      <w:r w:rsidRPr="006A6B9B">
        <w:rPr>
          <w:rStyle w:val="CharAttribute3"/>
          <w:rFonts w:eastAsia="Batang"/>
          <w:b w:val="0"/>
          <w:szCs w:val="24"/>
          <w:lang w:val="pt-BR"/>
        </w:rPr>
        <w:t xml:space="preserve">. </w:t>
      </w:r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b w:val="0"/>
          <w:szCs w:val="24"/>
          <w:lang w:val="pt-BR"/>
        </w:rPr>
        <w:t>Faculdade de Educação Física e Desportos, Universidade Federal de Juiz de Fora.</w:t>
      </w:r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b w:val="0"/>
          <w:szCs w:val="24"/>
          <w:lang w:val="pt-BR"/>
        </w:rPr>
        <w:t>Campus Universitário, Martelos, Juiz de Fora, MG, Brasil.</w:t>
      </w:r>
    </w:p>
    <w:p w:rsidR="00547D29" w:rsidRPr="00116E28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116E28">
        <w:rPr>
          <w:rStyle w:val="CharAttribute3"/>
          <w:rFonts w:eastAsia="Batang"/>
          <w:b w:val="0"/>
          <w:szCs w:val="24"/>
          <w:lang w:val="pt-BR"/>
        </w:rPr>
        <w:t>Telefone:</w:t>
      </w:r>
      <w:r>
        <w:rPr>
          <w:rStyle w:val="CharAttribute3"/>
          <w:rFonts w:eastAsia="Batang"/>
          <w:b w:val="0"/>
          <w:szCs w:val="24"/>
          <w:lang w:val="pt-BR"/>
        </w:rPr>
        <w:t xml:space="preserve"> (</w:t>
      </w:r>
      <w:r w:rsidRPr="00116E28">
        <w:rPr>
          <w:rFonts w:ascii="Times New Roman"/>
          <w:sz w:val="24"/>
          <w:szCs w:val="24"/>
          <w:lang w:val="pt-BR"/>
        </w:rPr>
        <w:t>32) 2102-3291.</w:t>
      </w:r>
    </w:p>
    <w:p w:rsidR="00547D29" w:rsidRPr="006A6B9B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6A6B9B">
        <w:rPr>
          <w:rStyle w:val="CharAttribute3"/>
          <w:rFonts w:eastAsia="Batang"/>
          <w:b w:val="0"/>
          <w:szCs w:val="24"/>
          <w:lang w:val="pt-BR"/>
        </w:rPr>
        <w:t>E-mail: mateuslaterza@hotmail.com</w:t>
      </w:r>
      <w:r>
        <w:rPr>
          <w:rStyle w:val="CharAttribute3"/>
          <w:rFonts w:eastAsia="Batang"/>
          <w:b w:val="0"/>
          <w:szCs w:val="24"/>
          <w:lang w:val="pt-BR"/>
        </w:rPr>
        <w:t>.</w:t>
      </w:r>
    </w:p>
    <w:p w:rsidR="00547D29" w:rsidRDefault="00547D29" w:rsidP="00547D29">
      <w:pPr>
        <w:pStyle w:val="SemEspaamento"/>
        <w:spacing w:line="480" w:lineRule="auto"/>
        <w:rPr>
          <w:rStyle w:val="CharAttribute3"/>
          <w:rFonts w:eastAsia="Batang"/>
          <w:szCs w:val="24"/>
          <w:lang w:val="pt-BR"/>
        </w:rPr>
      </w:pPr>
      <w:r w:rsidRPr="006A6B9B">
        <w:rPr>
          <w:rStyle w:val="CharAttribute3"/>
          <w:rFonts w:eastAsia="Batang"/>
          <w:szCs w:val="24"/>
          <w:lang w:val="pt-BR"/>
        </w:rPr>
        <w:t>Contagem de palavras</w:t>
      </w:r>
      <w:r>
        <w:rPr>
          <w:rStyle w:val="CharAttribute3"/>
          <w:rFonts w:eastAsia="Batang"/>
          <w:szCs w:val="24"/>
          <w:lang w:val="pt-BR"/>
        </w:rPr>
        <w:t>:</w:t>
      </w:r>
    </w:p>
    <w:p w:rsidR="00547D29" w:rsidRPr="00AB5794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AB5794">
        <w:rPr>
          <w:rStyle w:val="CharAttribute3"/>
          <w:rFonts w:eastAsia="Batang"/>
          <w:b w:val="0"/>
          <w:szCs w:val="24"/>
          <w:lang w:val="pt-BR"/>
        </w:rPr>
        <w:t>No texto = 255</w:t>
      </w:r>
      <w:r>
        <w:rPr>
          <w:rStyle w:val="CharAttribute3"/>
          <w:rFonts w:eastAsia="Batang"/>
          <w:b w:val="0"/>
          <w:szCs w:val="24"/>
          <w:lang w:val="pt-BR"/>
        </w:rPr>
        <w:t>2</w:t>
      </w:r>
      <w:r w:rsidRPr="00AB5794">
        <w:rPr>
          <w:rStyle w:val="CharAttribute3"/>
          <w:rFonts w:eastAsia="Batang"/>
          <w:b w:val="0"/>
          <w:szCs w:val="24"/>
          <w:lang w:val="pt-BR"/>
        </w:rPr>
        <w:t xml:space="preserve"> palavras.</w:t>
      </w:r>
    </w:p>
    <w:p w:rsidR="00547D29" w:rsidRPr="00AB5794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AB5794">
        <w:rPr>
          <w:rStyle w:val="CharAttribute3"/>
          <w:rFonts w:eastAsia="Batang"/>
          <w:b w:val="0"/>
          <w:szCs w:val="24"/>
          <w:lang w:val="pt-BR"/>
        </w:rPr>
        <w:t>No resumo = 233 palavras.</w:t>
      </w:r>
    </w:p>
    <w:p w:rsidR="00547D29" w:rsidRPr="00AB5794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AB5794">
        <w:rPr>
          <w:rStyle w:val="CharAttribute3"/>
          <w:rFonts w:eastAsia="Batang"/>
          <w:b w:val="0"/>
          <w:szCs w:val="24"/>
          <w:lang w:val="pt-BR"/>
        </w:rPr>
        <w:t>No abstract = 22</w:t>
      </w:r>
      <w:r>
        <w:rPr>
          <w:rStyle w:val="CharAttribute3"/>
          <w:rFonts w:eastAsia="Batang"/>
          <w:b w:val="0"/>
          <w:szCs w:val="24"/>
          <w:lang w:val="pt-BR"/>
        </w:rPr>
        <w:t>6</w:t>
      </w:r>
      <w:r w:rsidRPr="00AB5794">
        <w:rPr>
          <w:rStyle w:val="CharAttribute3"/>
          <w:rFonts w:eastAsia="Batang"/>
          <w:b w:val="0"/>
          <w:szCs w:val="24"/>
          <w:lang w:val="pt-BR"/>
        </w:rPr>
        <w:t xml:space="preserve"> palavras.</w:t>
      </w:r>
    </w:p>
    <w:p w:rsidR="00547D29" w:rsidRPr="00AB5794" w:rsidRDefault="00547D29" w:rsidP="00547D29">
      <w:pPr>
        <w:pStyle w:val="SemEspaamento"/>
        <w:spacing w:line="480" w:lineRule="auto"/>
        <w:rPr>
          <w:rStyle w:val="CharAttribute3"/>
          <w:rFonts w:eastAsia="Batang"/>
          <w:b w:val="0"/>
          <w:szCs w:val="24"/>
          <w:lang w:val="pt-BR"/>
        </w:rPr>
      </w:pPr>
      <w:r w:rsidRPr="00AB5794">
        <w:rPr>
          <w:rStyle w:val="CharAttribute3"/>
          <w:rFonts w:eastAsia="Batang"/>
          <w:b w:val="0"/>
          <w:szCs w:val="24"/>
          <w:lang w:val="pt-BR"/>
        </w:rPr>
        <w:t>Número de referências = 25 referências.</w:t>
      </w:r>
    </w:p>
    <w:p w:rsidR="001B5995" w:rsidRPr="00547D29" w:rsidRDefault="00547D29" w:rsidP="00547D29">
      <w:pPr>
        <w:pStyle w:val="SemEspaamento"/>
        <w:spacing w:line="480" w:lineRule="auto"/>
        <w:rPr>
          <w:rFonts w:ascii="Times New Roman"/>
          <w:sz w:val="24"/>
          <w:szCs w:val="24"/>
          <w:lang w:val="pt-BR"/>
        </w:rPr>
      </w:pPr>
      <w:r w:rsidRPr="00AB5794">
        <w:rPr>
          <w:rStyle w:val="CharAttribute3"/>
          <w:rFonts w:eastAsia="Batang"/>
          <w:b w:val="0"/>
          <w:szCs w:val="24"/>
          <w:lang w:val="pt-BR"/>
        </w:rPr>
        <w:t>Número de ilustrações: 4 ilustrações (2 tabelas e 2 figuras).</w:t>
      </w:r>
    </w:p>
    <w:sectPr w:rsidR="001B5995" w:rsidRPr="00547D29" w:rsidSect="00547D29">
      <w:pgSz w:w="11906" w:h="16838"/>
      <w:pgMar w:top="1418" w:right="1418" w:bottom="1418" w:left="1418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547D29"/>
    <w:rsid w:val="001B5995"/>
    <w:rsid w:val="00377C42"/>
    <w:rsid w:val="00547D29"/>
    <w:rsid w:val="00795F3F"/>
    <w:rsid w:val="00F71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F3F"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ttribute3">
    <w:name w:val="CharAttribute3"/>
    <w:rsid w:val="00547D29"/>
    <w:rPr>
      <w:rFonts w:ascii="Times New Roman" w:eastAsia="Times New Roman"/>
      <w:b/>
      <w:sz w:val="24"/>
    </w:rPr>
  </w:style>
  <w:style w:type="paragraph" w:styleId="SemEspaamento">
    <w:name w:val="No Spacing"/>
    <w:uiPriority w:val="1"/>
    <w:qFormat/>
    <w:rsid w:val="00547D2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styleId="Nmerodelinha">
    <w:name w:val="line number"/>
    <w:basedOn w:val="Fontepargpadro"/>
    <w:uiPriority w:val="99"/>
    <w:semiHidden/>
    <w:unhideWhenUsed/>
    <w:rsid w:val="00547D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harAttribute3">
    <w:name w:val="CharAttribute3"/>
    <w:rsid w:val="00547D29"/>
    <w:rPr>
      <w:rFonts w:ascii="Times New Roman" w:eastAsia="Times New Roman"/>
      <w:b/>
      <w:sz w:val="24"/>
    </w:rPr>
  </w:style>
  <w:style w:type="paragraph" w:styleId="SemEspaamento">
    <w:name w:val="No Spacing"/>
    <w:uiPriority w:val="1"/>
    <w:qFormat/>
    <w:rsid w:val="00547D29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styleId="Nmerodelinha">
    <w:name w:val="line number"/>
    <w:basedOn w:val="Fontepargpadro"/>
    <w:uiPriority w:val="99"/>
    <w:semiHidden/>
    <w:unhideWhenUsed/>
    <w:rsid w:val="00547D2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2F5BCA-3401-4212-85FA-258672278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Mateus Laterza</cp:lastModifiedBy>
  <cp:revision>2</cp:revision>
  <dcterms:created xsi:type="dcterms:W3CDTF">2016-01-21T13:51:00Z</dcterms:created>
  <dcterms:modified xsi:type="dcterms:W3CDTF">2016-01-21T13:51:00Z</dcterms:modified>
</cp:coreProperties>
</file>