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28" w:rsidRDefault="00A52D28" w:rsidP="00B30B91">
      <w:pPr>
        <w:spacing w:after="0" w:line="480" w:lineRule="auto"/>
        <w:jc w:val="both"/>
        <w:rPr>
          <w:rFonts w:ascii="Trebuchet MS" w:hAnsi="Trebuchet MS"/>
          <w:b/>
          <w:sz w:val="24"/>
          <w:szCs w:val="24"/>
        </w:rPr>
      </w:pPr>
      <w:r>
        <w:rPr>
          <w:rFonts w:ascii="Trebuchet MS" w:hAnsi="Trebuchet MS"/>
          <w:b/>
          <w:sz w:val="24"/>
          <w:szCs w:val="24"/>
        </w:rPr>
        <w:t>ARTIGO ORIGINAL</w:t>
      </w:r>
    </w:p>
    <w:p w:rsidR="00A52D28" w:rsidRDefault="00A52D28" w:rsidP="00B30B91">
      <w:pPr>
        <w:spacing w:after="0" w:line="480" w:lineRule="auto"/>
        <w:jc w:val="both"/>
        <w:rPr>
          <w:rFonts w:ascii="Trebuchet MS" w:hAnsi="Trebuchet MS"/>
          <w:b/>
          <w:sz w:val="24"/>
          <w:szCs w:val="24"/>
        </w:rPr>
      </w:pPr>
    </w:p>
    <w:p w:rsidR="00F1665C" w:rsidRPr="002700A7" w:rsidRDefault="002D661F" w:rsidP="00EA7880">
      <w:pPr>
        <w:spacing w:after="0" w:line="480" w:lineRule="auto"/>
        <w:jc w:val="center"/>
        <w:rPr>
          <w:rFonts w:ascii="Trebuchet MS" w:hAnsi="Trebuchet MS"/>
          <w:b/>
          <w:sz w:val="24"/>
          <w:szCs w:val="24"/>
        </w:rPr>
      </w:pPr>
      <w:r w:rsidRPr="002700A7">
        <w:rPr>
          <w:rFonts w:ascii="Trebuchet MS" w:hAnsi="Trebuchet MS"/>
          <w:b/>
          <w:sz w:val="24"/>
          <w:szCs w:val="24"/>
        </w:rPr>
        <w:t xml:space="preserve">Cuidado em saúde </w:t>
      </w:r>
      <w:r w:rsidR="00843CE3">
        <w:rPr>
          <w:rFonts w:ascii="Trebuchet MS" w:hAnsi="Trebuchet MS"/>
          <w:b/>
          <w:sz w:val="24"/>
          <w:szCs w:val="24"/>
        </w:rPr>
        <w:t>pelos</w:t>
      </w:r>
      <w:r w:rsidR="00B30B91">
        <w:rPr>
          <w:rFonts w:ascii="Trebuchet MS" w:hAnsi="Trebuchet MS"/>
          <w:b/>
          <w:sz w:val="24"/>
          <w:szCs w:val="24"/>
        </w:rPr>
        <w:t xml:space="preserve"> </w:t>
      </w:r>
      <w:r w:rsidRPr="002700A7">
        <w:rPr>
          <w:rFonts w:ascii="Trebuchet MS" w:hAnsi="Trebuchet MS"/>
          <w:b/>
          <w:sz w:val="24"/>
          <w:szCs w:val="24"/>
        </w:rPr>
        <w:t>agricultores de base ecológica d</w:t>
      </w:r>
      <w:r w:rsidR="00A52D28">
        <w:rPr>
          <w:rFonts w:ascii="Trebuchet MS" w:hAnsi="Trebuchet MS"/>
          <w:b/>
          <w:sz w:val="24"/>
          <w:szCs w:val="24"/>
        </w:rPr>
        <w:t>o</w:t>
      </w:r>
      <w:r w:rsidRPr="002700A7">
        <w:rPr>
          <w:rFonts w:ascii="Trebuchet MS" w:hAnsi="Trebuchet MS"/>
          <w:b/>
          <w:sz w:val="24"/>
          <w:szCs w:val="24"/>
        </w:rPr>
        <w:t xml:space="preserve"> </w:t>
      </w:r>
      <w:r w:rsidR="006869CD">
        <w:rPr>
          <w:rFonts w:ascii="Trebuchet MS" w:hAnsi="Trebuchet MS"/>
          <w:b/>
          <w:sz w:val="24"/>
          <w:szCs w:val="24"/>
        </w:rPr>
        <w:t>S</w:t>
      </w:r>
      <w:r w:rsidRPr="002700A7">
        <w:rPr>
          <w:rFonts w:ascii="Trebuchet MS" w:hAnsi="Trebuchet MS"/>
          <w:b/>
          <w:sz w:val="24"/>
          <w:szCs w:val="24"/>
        </w:rPr>
        <w:t xml:space="preserve">ul do </w:t>
      </w:r>
      <w:r>
        <w:rPr>
          <w:rFonts w:ascii="Trebuchet MS" w:hAnsi="Trebuchet MS"/>
          <w:b/>
          <w:sz w:val="24"/>
          <w:szCs w:val="24"/>
        </w:rPr>
        <w:t>R</w:t>
      </w:r>
      <w:r w:rsidRPr="002700A7">
        <w:rPr>
          <w:rFonts w:ascii="Trebuchet MS" w:hAnsi="Trebuchet MS"/>
          <w:b/>
          <w:sz w:val="24"/>
          <w:szCs w:val="24"/>
        </w:rPr>
        <w:t xml:space="preserve">io </w:t>
      </w:r>
      <w:r>
        <w:rPr>
          <w:rFonts w:ascii="Trebuchet MS" w:hAnsi="Trebuchet MS"/>
          <w:b/>
          <w:sz w:val="24"/>
          <w:szCs w:val="24"/>
        </w:rPr>
        <w:t>G</w:t>
      </w:r>
      <w:r w:rsidRPr="002700A7">
        <w:rPr>
          <w:rFonts w:ascii="Trebuchet MS" w:hAnsi="Trebuchet MS"/>
          <w:b/>
          <w:sz w:val="24"/>
          <w:szCs w:val="24"/>
        </w:rPr>
        <w:t xml:space="preserve">rande do </w:t>
      </w:r>
      <w:r>
        <w:rPr>
          <w:rFonts w:ascii="Trebuchet MS" w:hAnsi="Trebuchet MS"/>
          <w:b/>
          <w:sz w:val="24"/>
          <w:szCs w:val="24"/>
        </w:rPr>
        <w:t>S</w:t>
      </w:r>
      <w:r w:rsidRPr="002700A7">
        <w:rPr>
          <w:rFonts w:ascii="Trebuchet MS" w:hAnsi="Trebuchet MS"/>
          <w:b/>
          <w:sz w:val="24"/>
          <w:szCs w:val="24"/>
        </w:rPr>
        <w:t>ul</w:t>
      </w:r>
    </w:p>
    <w:p w:rsidR="00AC69A9" w:rsidRPr="00B67B8F" w:rsidRDefault="002D661F" w:rsidP="00EA7880">
      <w:pPr>
        <w:spacing w:after="0" w:line="480" w:lineRule="auto"/>
        <w:jc w:val="center"/>
        <w:rPr>
          <w:rStyle w:val="hps"/>
          <w:rFonts w:ascii="Trebuchet MS" w:hAnsi="Trebuchet MS"/>
          <w:b/>
          <w:i/>
          <w:color w:val="000000"/>
          <w:sz w:val="24"/>
          <w:szCs w:val="24"/>
          <w:lang w:val="en-US"/>
        </w:rPr>
      </w:pPr>
      <w:r w:rsidRPr="00B67B8F">
        <w:rPr>
          <w:rStyle w:val="hps"/>
          <w:rFonts w:ascii="Trebuchet MS" w:hAnsi="Trebuchet MS"/>
          <w:b/>
          <w:i/>
          <w:color w:val="000000"/>
          <w:sz w:val="24"/>
          <w:szCs w:val="24"/>
          <w:lang w:val="en-US"/>
        </w:rPr>
        <w:t>Health</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care</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by</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ecological farmers</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in southern</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Rio</w:t>
      </w:r>
      <w:r w:rsidR="00AC69A9" w:rsidRPr="00B67B8F">
        <w:rPr>
          <w:rStyle w:val="apple-converted-space"/>
          <w:rFonts w:ascii="Trebuchet MS" w:hAnsi="Trebuchet MS"/>
          <w:b/>
          <w:i/>
          <w:color w:val="000000"/>
          <w:sz w:val="24"/>
          <w:szCs w:val="24"/>
          <w:lang w:val="en-US"/>
        </w:rPr>
        <w:t> </w:t>
      </w:r>
      <w:r w:rsidRPr="00B67B8F">
        <w:rPr>
          <w:rStyle w:val="hps"/>
          <w:rFonts w:ascii="Trebuchet MS" w:hAnsi="Trebuchet MS"/>
          <w:b/>
          <w:i/>
          <w:color w:val="000000"/>
          <w:sz w:val="24"/>
          <w:szCs w:val="24"/>
          <w:lang w:val="en-US"/>
        </w:rPr>
        <w:t>Grande do</w:t>
      </w:r>
      <w:r w:rsidR="00AC69A9" w:rsidRPr="00B67B8F">
        <w:rPr>
          <w:rStyle w:val="apple-converted-space"/>
          <w:rFonts w:ascii="Trebuchet MS" w:hAnsi="Trebuchet MS"/>
          <w:b/>
          <w:i/>
          <w:color w:val="000000"/>
          <w:sz w:val="24"/>
          <w:szCs w:val="24"/>
          <w:lang w:val="en-US"/>
        </w:rPr>
        <w:t> </w:t>
      </w:r>
      <w:proofErr w:type="spellStart"/>
      <w:r w:rsidRPr="00B67B8F">
        <w:rPr>
          <w:rStyle w:val="hps"/>
          <w:rFonts w:ascii="Trebuchet MS" w:hAnsi="Trebuchet MS"/>
          <w:b/>
          <w:i/>
          <w:color w:val="000000"/>
          <w:sz w:val="24"/>
          <w:szCs w:val="24"/>
          <w:lang w:val="en-US"/>
        </w:rPr>
        <w:t>Sul</w:t>
      </w:r>
      <w:proofErr w:type="spellEnd"/>
      <w:r w:rsidRPr="00B67B8F">
        <w:rPr>
          <w:rStyle w:val="hps"/>
          <w:rFonts w:ascii="Trebuchet MS" w:hAnsi="Trebuchet MS"/>
          <w:b/>
          <w:i/>
          <w:color w:val="000000"/>
          <w:sz w:val="24"/>
          <w:szCs w:val="24"/>
          <w:lang w:val="en-US"/>
        </w:rPr>
        <w:t xml:space="preserve"> state</w:t>
      </w:r>
    </w:p>
    <w:p w:rsidR="00AC69A9" w:rsidRPr="00B67B8F" w:rsidRDefault="002D661F" w:rsidP="00EA7880">
      <w:pPr>
        <w:spacing w:after="0" w:line="480" w:lineRule="auto"/>
        <w:jc w:val="center"/>
        <w:rPr>
          <w:rFonts w:ascii="Trebuchet MS" w:hAnsi="Trebuchet MS"/>
          <w:b/>
          <w:i/>
          <w:sz w:val="24"/>
          <w:szCs w:val="24"/>
          <w:lang w:val="es-ES_tradnl"/>
        </w:rPr>
      </w:pPr>
      <w:r w:rsidRPr="00B67B8F">
        <w:rPr>
          <w:rFonts w:ascii="Trebuchet MS" w:hAnsi="Trebuchet MS"/>
          <w:b/>
          <w:i/>
          <w:sz w:val="24"/>
          <w:szCs w:val="24"/>
          <w:lang w:val="es-ES_tradnl"/>
        </w:rPr>
        <w:t>Cuidado de la salud por los agricultores de base ecológica de l</w:t>
      </w:r>
      <w:r w:rsidR="00A52D28">
        <w:rPr>
          <w:rFonts w:ascii="Trebuchet MS" w:hAnsi="Trebuchet MS"/>
          <w:b/>
          <w:i/>
          <w:sz w:val="24"/>
          <w:szCs w:val="24"/>
          <w:lang w:val="es-ES_tradnl"/>
        </w:rPr>
        <w:t>o</w:t>
      </w:r>
      <w:r w:rsidRPr="00B67B8F">
        <w:rPr>
          <w:rFonts w:ascii="Trebuchet MS" w:hAnsi="Trebuchet MS"/>
          <w:b/>
          <w:i/>
          <w:sz w:val="24"/>
          <w:szCs w:val="24"/>
          <w:lang w:val="es-ES_tradnl"/>
        </w:rPr>
        <w:t xml:space="preserve"> </w:t>
      </w:r>
      <w:r w:rsidR="006869CD" w:rsidRPr="00B67B8F">
        <w:rPr>
          <w:rFonts w:ascii="Trebuchet MS" w:hAnsi="Trebuchet MS"/>
          <w:b/>
          <w:i/>
          <w:sz w:val="24"/>
          <w:szCs w:val="24"/>
          <w:lang w:val="es-ES_tradnl"/>
        </w:rPr>
        <w:t>S</w:t>
      </w:r>
      <w:r w:rsidRPr="00B67B8F">
        <w:rPr>
          <w:rFonts w:ascii="Trebuchet MS" w:hAnsi="Trebuchet MS"/>
          <w:b/>
          <w:i/>
          <w:sz w:val="24"/>
          <w:szCs w:val="24"/>
          <w:lang w:val="es-ES_tradnl"/>
        </w:rPr>
        <w:t>ur de Rio Grande do Sul</w:t>
      </w:r>
    </w:p>
    <w:p w:rsidR="004B6BB4" w:rsidRPr="00B66D90" w:rsidRDefault="004B6BB4" w:rsidP="002700A7">
      <w:pPr>
        <w:spacing w:after="0" w:line="480" w:lineRule="auto"/>
        <w:jc w:val="center"/>
        <w:rPr>
          <w:rFonts w:ascii="Trebuchet MS" w:hAnsi="Trebuchet MS"/>
          <w:sz w:val="24"/>
          <w:szCs w:val="24"/>
          <w:lang w:val="es-ES_tradnl"/>
        </w:rPr>
      </w:pPr>
    </w:p>
    <w:p w:rsidR="004B6BB4" w:rsidRDefault="004B6BB4" w:rsidP="00B30B91">
      <w:pPr>
        <w:autoSpaceDE w:val="0"/>
        <w:autoSpaceDN w:val="0"/>
        <w:adjustRightInd w:val="0"/>
        <w:spacing w:after="0" w:line="240" w:lineRule="auto"/>
        <w:jc w:val="both"/>
        <w:rPr>
          <w:rFonts w:ascii="Trebuchet MS" w:hAnsi="Trebuchet MS"/>
          <w:b/>
          <w:sz w:val="24"/>
          <w:szCs w:val="24"/>
        </w:rPr>
      </w:pPr>
    </w:p>
    <w:p w:rsidR="00F077DC" w:rsidRPr="002700A7" w:rsidRDefault="00C740D2" w:rsidP="00B30B91">
      <w:pPr>
        <w:autoSpaceDE w:val="0"/>
        <w:autoSpaceDN w:val="0"/>
        <w:adjustRightInd w:val="0"/>
        <w:spacing w:after="0" w:line="240" w:lineRule="auto"/>
        <w:jc w:val="both"/>
        <w:rPr>
          <w:rFonts w:ascii="Trebuchet MS" w:hAnsi="Trebuchet MS"/>
          <w:b/>
          <w:sz w:val="24"/>
          <w:szCs w:val="24"/>
        </w:rPr>
      </w:pPr>
      <w:r w:rsidRPr="002700A7">
        <w:rPr>
          <w:rFonts w:ascii="Trebuchet MS" w:hAnsi="Trebuchet MS"/>
          <w:b/>
          <w:sz w:val="24"/>
          <w:szCs w:val="24"/>
        </w:rPr>
        <w:t>RESUMO</w:t>
      </w:r>
    </w:p>
    <w:p w:rsidR="00B30B91" w:rsidRDefault="00CC46E8" w:rsidP="00B30B91">
      <w:pPr>
        <w:autoSpaceDE w:val="0"/>
        <w:autoSpaceDN w:val="0"/>
        <w:adjustRightInd w:val="0"/>
        <w:spacing w:after="0" w:line="240" w:lineRule="auto"/>
        <w:jc w:val="both"/>
        <w:rPr>
          <w:rFonts w:ascii="Trebuchet MS" w:hAnsi="Trebuchet MS"/>
          <w:sz w:val="24"/>
          <w:szCs w:val="24"/>
        </w:rPr>
      </w:pPr>
      <w:r w:rsidRPr="002700A7">
        <w:rPr>
          <w:rFonts w:ascii="Trebuchet MS" w:hAnsi="Trebuchet MS"/>
          <w:b/>
          <w:sz w:val="24"/>
          <w:szCs w:val="24"/>
        </w:rPr>
        <w:t>Objetivo</w:t>
      </w:r>
      <w:r w:rsidRPr="002700A7">
        <w:rPr>
          <w:rFonts w:ascii="Trebuchet MS" w:hAnsi="Trebuchet MS"/>
          <w:sz w:val="24"/>
          <w:szCs w:val="24"/>
        </w:rPr>
        <w:t xml:space="preserve">: </w:t>
      </w:r>
      <w:r w:rsidR="00644BE7">
        <w:rPr>
          <w:rFonts w:ascii="Trebuchet MS" w:hAnsi="Trebuchet MS"/>
          <w:sz w:val="24"/>
          <w:szCs w:val="24"/>
        </w:rPr>
        <w:t>d</w:t>
      </w:r>
      <w:r w:rsidR="00644BE7" w:rsidRPr="002700A7">
        <w:rPr>
          <w:rFonts w:ascii="Trebuchet MS" w:hAnsi="Trebuchet MS"/>
          <w:sz w:val="24"/>
          <w:szCs w:val="24"/>
        </w:rPr>
        <w:t xml:space="preserve">iscutir </w:t>
      </w:r>
      <w:r w:rsidR="00B9610A" w:rsidRPr="002700A7">
        <w:rPr>
          <w:rFonts w:ascii="Trebuchet MS" w:hAnsi="Trebuchet MS"/>
          <w:sz w:val="24"/>
          <w:szCs w:val="24"/>
        </w:rPr>
        <w:t xml:space="preserve">o cuidado em saúde realizado pelos agricultores de base ecológica da região Sul do Rio Grande do Sul. </w:t>
      </w:r>
      <w:r w:rsidR="00723569" w:rsidRPr="002700A7">
        <w:rPr>
          <w:rFonts w:ascii="Trebuchet MS" w:hAnsi="Trebuchet MS"/>
          <w:b/>
          <w:sz w:val="24"/>
          <w:szCs w:val="24"/>
        </w:rPr>
        <w:t>Mé</w:t>
      </w:r>
      <w:r w:rsidRPr="002700A7">
        <w:rPr>
          <w:rFonts w:ascii="Trebuchet MS" w:hAnsi="Trebuchet MS"/>
          <w:b/>
          <w:sz w:val="24"/>
          <w:szCs w:val="24"/>
        </w:rPr>
        <w:t>todo</w:t>
      </w:r>
      <w:r w:rsidR="00644BE7">
        <w:rPr>
          <w:rFonts w:ascii="Trebuchet MS" w:hAnsi="Trebuchet MS"/>
          <w:b/>
          <w:sz w:val="24"/>
          <w:szCs w:val="24"/>
        </w:rPr>
        <w:t>s</w:t>
      </w:r>
      <w:r w:rsidRPr="002700A7">
        <w:rPr>
          <w:rFonts w:ascii="Trebuchet MS" w:hAnsi="Trebuchet MS"/>
          <w:sz w:val="24"/>
          <w:szCs w:val="24"/>
        </w:rPr>
        <w:t xml:space="preserve">: </w:t>
      </w:r>
      <w:r w:rsidR="00644BE7">
        <w:rPr>
          <w:rFonts w:ascii="Trebuchet MS" w:hAnsi="Trebuchet MS"/>
          <w:sz w:val="24"/>
          <w:szCs w:val="24"/>
        </w:rPr>
        <w:t>e</w:t>
      </w:r>
      <w:r w:rsidR="00644BE7" w:rsidRPr="002700A7">
        <w:rPr>
          <w:rFonts w:ascii="Trebuchet MS" w:hAnsi="Trebuchet MS"/>
          <w:sz w:val="24"/>
          <w:szCs w:val="24"/>
        </w:rPr>
        <w:t xml:space="preserve">studo </w:t>
      </w:r>
      <w:r w:rsidR="0072461A" w:rsidRPr="002700A7">
        <w:rPr>
          <w:rFonts w:ascii="Trebuchet MS" w:hAnsi="Trebuchet MS"/>
          <w:sz w:val="24"/>
          <w:szCs w:val="24"/>
        </w:rPr>
        <w:t xml:space="preserve">qualitativo, </w:t>
      </w:r>
      <w:r w:rsidR="00B67B8F" w:rsidRPr="002700A7">
        <w:rPr>
          <w:rFonts w:ascii="Trebuchet MS" w:hAnsi="Trebuchet MS"/>
          <w:sz w:val="24"/>
          <w:szCs w:val="24"/>
        </w:rPr>
        <w:t xml:space="preserve">realizado com oito famílias de agricultores, 19 entrevistados, residentes </w:t>
      </w:r>
      <w:r w:rsidR="00B67B8F">
        <w:rPr>
          <w:rFonts w:ascii="Trebuchet MS" w:hAnsi="Trebuchet MS"/>
          <w:sz w:val="24"/>
          <w:szCs w:val="24"/>
        </w:rPr>
        <w:t xml:space="preserve">em </w:t>
      </w:r>
      <w:r w:rsidR="00B67B8F" w:rsidRPr="002700A7">
        <w:rPr>
          <w:rFonts w:ascii="Trebuchet MS" w:hAnsi="Trebuchet MS"/>
          <w:sz w:val="24"/>
          <w:szCs w:val="24"/>
        </w:rPr>
        <w:t>Pelotas, Morro Redondo, Canguçu e Arroio do Padre localizado na região</w:t>
      </w:r>
      <w:r w:rsidRPr="002700A7">
        <w:rPr>
          <w:rFonts w:ascii="Trebuchet MS" w:hAnsi="Trebuchet MS"/>
          <w:sz w:val="24"/>
          <w:szCs w:val="24"/>
        </w:rPr>
        <w:t xml:space="preserve"> Sul do Brasil. A coleta de dados ocorreu </w:t>
      </w:r>
      <w:smartTag w:uri="schemas-houaiss/mini" w:element="verbetes">
        <w:r w:rsidR="0072461A" w:rsidRPr="002700A7">
          <w:rPr>
            <w:rFonts w:ascii="Trebuchet MS" w:hAnsi="Trebuchet MS"/>
            <w:sz w:val="24"/>
            <w:szCs w:val="24"/>
          </w:rPr>
          <w:t>entre</w:t>
        </w:r>
      </w:smartTag>
      <w:r w:rsidR="0072461A" w:rsidRPr="002700A7">
        <w:rPr>
          <w:rFonts w:ascii="Trebuchet MS" w:hAnsi="Trebuchet MS"/>
          <w:sz w:val="24"/>
          <w:szCs w:val="24"/>
        </w:rPr>
        <w:t xml:space="preserve"> janeiro e </w:t>
      </w:r>
      <w:smartTag w:uri="schemas-houaiss/mini" w:element="verbetes">
        <w:r w:rsidR="0072461A" w:rsidRPr="002700A7">
          <w:rPr>
            <w:rFonts w:ascii="Trebuchet MS" w:hAnsi="Trebuchet MS"/>
            <w:sz w:val="24"/>
            <w:szCs w:val="24"/>
          </w:rPr>
          <w:t>maio</w:t>
        </w:r>
      </w:smartTag>
      <w:r w:rsidR="0072461A" w:rsidRPr="002700A7">
        <w:rPr>
          <w:rFonts w:ascii="Trebuchet MS" w:hAnsi="Trebuchet MS"/>
          <w:sz w:val="24"/>
          <w:szCs w:val="24"/>
        </w:rPr>
        <w:t xml:space="preserve"> de </w:t>
      </w:r>
      <w:smartTag w:uri="urn:schemas-microsoft-com:office:smarttags" w:element="metricconverter">
        <w:smartTagPr>
          <w:attr w:name="ProductID" w:val="2009. A"/>
        </w:smartTagPr>
        <w:r w:rsidR="0072461A" w:rsidRPr="002700A7">
          <w:rPr>
            <w:rFonts w:ascii="Trebuchet MS" w:hAnsi="Trebuchet MS"/>
            <w:sz w:val="24"/>
            <w:szCs w:val="24"/>
          </w:rPr>
          <w:t>2009. A</w:t>
        </w:r>
      </w:smartTag>
      <w:r w:rsidR="0072461A" w:rsidRPr="002700A7">
        <w:rPr>
          <w:rFonts w:ascii="Trebuchet MS" w:hAnsi="Trebuchet MS"/>
          <w:sz w:val="24"/>
          <w:szCs w:val="24"/>
        </w:rPr>
        <w:t xml:space="preserve"> análise dos dados foi realizada através do método hermenêutico-dialético. </w:t>
      </w:r>
      <w:r w:rsidR="00732140" w:rsidRPr="002700A7">
        <w:rPr>
          <w:rFonts w:ascii="Trebuchet MS" w:hAnsi="Trebuchet MS"/>
          <w:b/>
          <w:sz w:val="24"/>
          <w:szCs w:val="24"/>
        </w:rPr>
        <w:t>Resultados</w:t>
      </w:r>
      <w:r w:rsidR="00732140" w:rsidRPr="002700A7">
        <w:rPr>
          <w:rFonts w:ascii="Trebuchet MS" w:hAnsi="Trebuchet MS"/>
          <w:sz w:val="24"/>
          <w:szCs w:val="24"/>
        </w:rPr>
        <w:t xml:space="preserve">: </w:t>
      </w:r>
      <w:r w:rsidR="00644BE7">
        <w:rPr>
          <w:rFonts w:ascii="Trebuchet MS" w:hAnsi="Trebuchet MS"/>
          <w:sz w:val="24"/>
          <w:szCs w:val="24"/>
        </w:rPr>
        <w:t>o</w:t>
      </w:r>
      <w:r w:rsidR="00644BE7" w:rsidRPr="002700A7">
        <w:rPr>
          <w:rFonts w:ascii="Trebuchet MS" w:hAnsi="Trebuchet MS"/>
          <w:sz w:val="24"/>
          <w:szCs w:val="24"/>
        </w:rPr>
        <w:t xml:space="preserve">s </w:t>
      </w:r>
      <w:r w:rsidR="007E6758" w:rsidRPr="002700A7">
        <w:rPr>
          <w:rFonts w:ascii="Trebuchet MS" w:hAnsi="Trebuchet MS"/>
          <w:sz w:val="24"/>
          <w:szCs w:val="24"/>
        </w:rPr>
        <w:t xml:space="preserve">agricultores </w:t>
      </w:r>
      <w:r w:rsidR="0073569B" w:rsidRPr="002700A7">
        <w:rPr>
          <w:rFonts w:ascii="Trebuchet MS" w:hAnsi="Trebuchet MS"/>
          <w:sz w:val="24"/>
          <w:szCs w:val="24"/>
        </w:rPr>
        <w:t xml:space="preserve">valorizam </w:t>
      </w:r>
      <w:r w:rsidR="007E6758" w:rsidRPr="002700A7">
        <w:rPr>
          <w:rFonts w:ascii="Trebuchet MS" w:hAnsi="Trebuchet MS"/>
          <w:bCs/>
          <w:sz w:val="24"/>
          <w:szCs w:val="24"/>
        </w:rPr>
        <w:t>a prática da agricultura ecológica</w:t>
      </w:r>
      <w:r w:rsidR="0073569B" w:rsidRPr="002700A7">
        <w:rPr>
          <w:rFonts w:ascii="Trebuchet MS" w:hAnsi="Trebuchet MS"/>
          <w:bCs/>
          <w:sz w:val="24"/>
          <w:szCs w:val="24"/>
        </w:rPr>
        <w:t xml:space="preserve">, </w:t>
      </w:r>
      <w:r w:rsidR="007E6758" w:rsidRPr="002700A7">
        <w:rPr>
          <w:rFonts w:ascii="Trebuchet MS" w:hAnsi="Trebuchet MS"/>
          <w:bCs/>
          <w:sz w:val="24"/>
          <w:szCs w:val="24"/>
        </w:rPr>
        <w:t>relaciona</w:t>
      </w:r>
      <w:r w:rsidR="006B7CC8" w:rsidRPr="002700A7">
        <w:rPr>
          <w:rFonts w:ascii="Trebuchet MS" w:hAnsi="Trebuchet MS"/>
          <w:bCs/>
          <w:sz w:val="24"/>
          <w:szCs w:val="24"/>
        </w:rPr>
        <w:t>ndo-a</w:t>
      </w:r>
      <w:r w:rsidR="007E6758" w:rsidRPr="002700A7">
        <w:rPr>
          <w:rFonts w:ascii="Trebuchet MS" w:hAnsi="Trebuchet MS"/>
          <w:bCs/>
          <w:sz w:val="24"/>
          <w:szCs w:val="24"/>
        </w:rPr>
        <w:t xml:space="preserve"> aos benefícios </w:t>
      </w:r>
      <w:r w:rsidR="00B67B8F">
        <w:rPr>
          <w:rFonts w:ascii="Trebuchet MS" w:hAnsi="Trebuchet MS"/>
          <w:bCs/>
          <w:sz w:val="24"/>
          <w:szCs w:val="24"/>
        </w:rPr>
        <w:t>p</w:t>
      </w:r>
      <w:r w:rsidR="007E6758" w:rsidRPr="002700A7">
        <w:rPr>
          <w:rFonts w:ascii="Trebuchet MS" w:hAnsi="Trebuchet MS"/>
          <w:bCs/>
          <w:sz w:val="24"/>
          <w:szCs w:val="24"/>
        </w:rPr>
        <w:t>ara a saúde individual, coletiva e ao ambiente</w:t>
      </w:r>
      <w:r w:rsidR="003F0815" w:rsidRPr="002700A7">
        <w:rPr>
          <w:rFonts w:ascii="Trebuchet MS" w:hAnsi="Trebuchet MS"/>
          <w:sz w:val="24"/>
          <w:szCs w:val="24"/>
        </w:rPr>
        <w:t>.</w:t>
      </w:r>
      <w:r w:rsidR="007E6758" w:rsidRPr="002700A7">
        <w:rPr>
          <w:rFonts w:ascii="Trebuchet MS" w:hAnsi="Trebuchet MS"/>
          <w:sz w:val="24"/>
          <w:szCs w:val="24"/>
        </w:rPr>
        <w:t xml:space="preserve"> </w:t>
      </w:r>
      <w:r w:rsidR="007E6758" w:rsidRPr="002700A7">
        <w:rPr>
          <w:rFonts w:ascii="Trebuchet MS" w:hAnsi="Trebuchet MS"/>
          <w:bCs/>
          <w:sz w:val="24"/>
          <w:szCs w:val="24"/>
        </w:rPr>
        <w:t>Para os agricultores, ter saúde também está relacionado a poder desempenhar suas atividades no trabalho.</w:t>
      </w:r>
      <w:r w:rsidR="00984903" w:rsidRPr="002700A7">
        <w:rPr>
          <w:rFonts w:ascii="Trebuchet MS" w:hAnsi="Trebuchet MS"/>
          <w:bCs/>
          <w:sz w:val="24"/>
          <w:szCs w:val="24"/>
        </w:rPr>
        <w:t xml:space="preserve"> </w:t>
      </w:r>
      <w:r w:rsidR="00732140" w:rsidRPr="002700A7">
        <w:rPr>
          <w:rFonts w:ascii="Trebuchet MS" w:hAnsi="Trebuchet MS"/>
          <w:b/>
          <w:bCs/>
          <w:sz w:val="24"/>
          <w:szCs w:val="24"/>
        </w:rPr>
        <w:t>Con</w:t>
      </w:r>
      <w:r w:rsidR="00ED1E26">
        <w:rPr>
          <w:rFonts w:ascii="Trebuchet MS" w:hAnsi="Trebuchet MS"/>
          <w:b/>
          <w:bCs/>
          <w:sz w:val="24"/>
          <w:szCs w:val="24"/>
        </w:rPr>
        <w:t>siderações finais</w:t>
      </w:r>
      <w:r w:rsidR="00732140" w:rsidRPr="002700A7">
        <w:rPr>
          <w:rFonts w:ascii="Trebuchet MS" w:hAnsi="Trebuchet MS"/>
          <w:bCs/>
          <w:sz w:val="24"/>
          <w:szCs w:val="24"/>
        </w:rPr>
        <w:t xml:space="preserve">: </w:t>
      </w:r>
      <w:r w:rsidR="00644BE7">
        <w:rPr>
          <w:rFonts w:ascii="Trebuchet MS" w:hAnsi="Trebuchet MS"/>
          <w:bCs/>
          <w:sz w:val="24"/>
          <w:szCs w:val="24"/>
        </w:rPr>
        <w:t>a</w:t>
      </w:r>
      <w:r w:rsidR="00644BE7" w:rsidRPr="002700A7">
        <w:rPr>
          <w:rFonts w:ascii="Trebuchet MS" w:hAnsi="Trebuchet MS"/>
          <w:sz w:val="24"/>
          <w:szCs w:val="24"/>
        </w:rPr>
        <w:t xml:space="preserve">spectos </w:t>
      </w:r>
      <w:r w:rsidR="007E6758" w:rsidRPr="002700A7">
        <w:rPr>
          <w:rFonts w:ascii="Trebuchet MS" w:hAnsi="Trebuchet MS"/>
          <w:sz w:val="24"/>
          <w:szCs w:val="24"/>
        </w:rPr>
        <w:t>relativos à alimentação, saúde e doença estão interligados</w:t>
      </w:r>
      <w:r w:rsidR="00A61847" w:rsidRPr="002700A7">
        <w:rPr>
          <w:rFonts w:ascii="Trebuchet MS" w:hAnsi="Trebuchet MS"/>
          <w:sz w:val="24"/>
          <w:szCs w:val="24"/>
        </w:rPr>
        <w:t xml:space="preserve"> e os</w:t>
      </w:r>
      <w:r w:rsidR="007E6758" w:rsidRPr="002700A7">
        <w:rPr>
          <w:rFonts w:ascii="Trebuchet MS" w:hAnsi="Trebuchet MS"/>
          <w:sz w:val="24"/>
          <w:szCs w:val="24"/>
        </w:rPr>
        <w:t xml:space="preserve"> diferentes pensamentos e atitudes relacionados ao cuidado à saúde são repletos de singularidades e significados resultantes da história de cada indivíduo.</w:t>
      </w:r>
      <w:r w:rsidR="00870A31" w:rsidRPr="002700A7">
        <w:rPr>
          <w:rFonts w:ascii="Trebuchet MS" w:hAnsi="Trebuchet MS"/>
          <w:sz w:val="24"/>
          <w:szCs w:val="24"/>
        </w:rPr>
        <w:t xml:space="preserve"> </w:t>
      </w:r>
    </w:p>
    <w:p w:rsidR="0092268F" w:rsidRPr="002700A7" w:rsidRDefault="00723569" w:rsidP="00B30B91">
      <w:pPr>
        <w:autoSpaceDE w:val="0"/>
        <w:autoSpaceDN w:val="0"/>
        <w:adjustRightInd w:val="0"/>
        <w:spacing w:after="0" w:line="240" w:lineRule="auto"/>
        <w:jc w:val="both"/>
        <w:rPr>
          <w:rFonts w:ascii="Trebuchet MS" w:hAnsi="Trebuchet MS"/>
          <w:bCs/>
          <w:sz w:val="24"/>
          <w:szCs w:val="24"/>
        </w:rPr>
      </w:pPr>
      <w:r w:rsidRPr="002700A7">
        <w:rPr>
          <w:rFonts w:ascii="Trebuchet MS" w:hAnsi="Trebuchet MS"/>
          <w:b/>
          <w:sz w:val="24"/>
          <w:szCs w:val="24"/>
        </w:rPr>
        <w:t>Descritores</w:t>
      </w:r>
      <w:r w:rsidR="00F077DC" w:rsidRPr="002700A7">
        <w:rPr>
          <w:rFonts w:ascii="Trebuchet MS" w:hAnsi="Trebuchet MS"/>
          <w:b/>
          <w:sz w:val="24"/>
          <w:szCs w:val="24"/>
        </w:rPr>
        <w:t xml:space="preserve">: </w:t>
      </w:r>
      <w:r w:rsidR="00644BE7">
        <w:rPr>
          <w:rFonts w:ascii="Trebuchet MS" w:hAnsi="Trebuchet MS"/>
          <w:sz w:val="24"/>
          <w:szCs w:val="24"/>
        </w:rPr>
        <w:t>C</w:t>
      </w:r>
      <w:r w:rsidR="00644BE7" w:rsidRPr="002700A7">
        <w:rPr>
          <w:rFonts w:ascii="Trebuchet MS" w:hAnsi="Trebuchet MS"/>
          <w:sz w:val="24"/>
          <w:szCs w:val="24"/>
        </w:rPr>
        <w:t xml:space="preserve">uidados </w:t>
      </w:r>
      <w:r w:rsidR="00420CAD" w:rsidRPr="002700A7">
        <w:rPr>
          <w:rFonts w:ascii="Trebuchet MS" w:hAnsi="Trebuchet MS"/>
          <w:sz w:val="24"/>
          <w:szCs w:val="24"/>
        </w:rPr>
        <w:t>de enfermagem</w:t>
      </w:r>
      <w:r w:rsidR="00ED4472">
        <w:rPr>
          <w:rFonts w:ascii="Trebuchet MS" w:hAnsi="Trebuchet MS"/>
          <w:sz w:val="24"/>
          <w:szCs w:val="24"/>
        </w:rPr>
        <w:t>;</w:t>
      </w:r>
      <w:r w:rsidR="00420CAD" w:rsidRPr="002700A7">
        <w:rPr>
          <w:rFonts w:ascii="Trebuchet MS" w:hAnsi="Trebuchet MS"/>
          <w:sz w:val="24"/>
          <w:szCs w:val="24"/>
        </w:rPr>
        <w:t xml:space="preserve"> </w:t>
      </w:r>
      <w:r w:rsidR="00644BE7">
        <w:rPr>
          <w:rFonts w:ascii="Trebuchet MS" w:hAnsi="Trebuchet MS"/>
          <w:sz w:val="24"/>
          <w:szCs w:val="24"/>
        </w:rPr>
        <w:t>C</w:t>
      </w:r>
      <w:r w:rsidR="00644BE7" w:rsidRPr="002700A7">
        <w:rPr>
          <w:rFonts w:ascii="Trebuchet MS" w:hAnsi="Trebuchet MS"/>
          <w:sz w:val="24"/>
          <w:szCs w:val="24"/>
        </w:rPr>
        <w:t>ultura</w:t>
      </w:r>
      <w:r w:rsidR="00ED4472">
        <w:rPr>
          <w:rFonts w:ascii="Trebuchet MS" w:hAnsi="Trebuchet MS"/>
          <w:sz w:val="24"/>
          <w:szCs w:val="24"/>
        </w:rPr>
        <w:t>;</w:t>
      </w:r>
      <w:r w:rsidR="00041656" w:rsidRPr="002700A7">
        <w:rPr>
          <w:rFonts w:ascii="Trebuchet MS" w:hAnsi="Trebuchet MS"/>
          <w:sz w:val="24"/>
          <w:szCs w:val="24"/>
        </w:rPr>
        <w:t xml:space="preserve"> </w:t>
      </w:r>
      <w:r w:rsidR="00644BE7" w:rsidRPr="002700A7">
        <w:rPr>
          <w:rFonts w:ascii="Trebuchet MS" w:hAnsi="Trebuchet MS"/>
          <w:bCs/>
          <w:sz w:val="24"/>
          <w:szCs w:val="24"/>
        </w:rPr>
        <w:t xml:space="preserve">Agricultura </w:t>
      </w:r>
      <w:r w:rsidR="00420CAD" w:rsidRPr="002700A7">
        <w:rPr>
          <w:rFonts w:ascii="Trebuchet MS" w:hAnsi="Trebuchet MS"/>
          <w:bCs/>
          <w:sz w:val="24"/>
          <w:szCs w:val="24"/>
        </w:rPr>
        <w:t>orgânica</w:t>
      </w:r>
      <w:r w:rsidR="00ED4472">
        <w:rPr>
          <w:rFonts w:ascii="Trebuchet MS" w:hAnsi="Trebuchet MS"/>
          <w:bCs/>
          <w:sz w:val="24"/>
          <w:szCs w:val="24"/>
        </w:rPr>
        <w:t>;</w:t>
      </w:r>
      <w:r w:rsidR="00A427D3" w:rsidRPr="002700A7">
        <w:rPr>
          <w:rFonts w:ascii="Trebuchet MS" w:hAnsi="Trebuchet MS"/>
          <w:bCs/>
          <w:sz w:val="24"/>
          <w:szCs w:val="24"/>
        </w:rPr>
        <w:t xml:space="preserve"> </w:t>
      </w:r>
      <w:r w:rsidR="00644BE7" w:rsidRPr="002700A7">
        <w:rPr>
          <w:rFonts w:ascii="Trebuchet MS" w:hAnsi="Trebuchet MS"/>
          <w:bCs/>
          <w:sz w:val="24"/>
          <w:szCs w:val="24"/>
        </w:rPr>
        <w:t xml:space="preserve">Plantas </w:t>
      </w:r>
      <w:r w:rsidR="00A427D3" w:rsidRPr="002700A7">
        <w:rPr>
          <w:rFonts w:ascii="Trebuchet MS" w:hAnsi="Trebuchet MS"/>
          <w:bCs/>
          <w:sz w:val="24"/>
          <w:szCs w:val="24"/>
        </w:rPr>
        <w:t>medicinais</w:t>
      </w:r>
      <w:r w:rsidR="00ED4472">
        <w:rPr>
          <w:rFonts w:ascii="Trebuchet MS" w:hAnsi="Trebuchet MS"/>
          <w:bCs/>
          <w:sz w:val="24"/>
          <w:szCs w:val="24"/>
        </w:rPr>
        <w:t>;</w:t>
      </w:r>
      <w:r w:rsidR="00A427D3" w:rsidRPr="002700A7">
        <w:rPr>
          <w:rFonts w:ascii="Trebuchet MS" w:hAnsi="Trebuchet MS"/>
          <w:bCs/>
          <w:sz w:val="24"/>
          <w:szCs w:val="24"/>
        </w:rPr>
        <w:t xml:space="preserve"> </w:t>
      </w:r>
      <w:r w:rsidR="00644BE7" w:rsidRPr="002700A7">
        <w:rPr>
          <w:rFonts w:ascii="Trebuchet MS" w:hAnsi="Trebuchet MS"/>
          <w:bCs/>
          <w:sz w:val="24"/>
          <w:szCs w:val="24"/>
        </w:rPr>
        <w:t xml:space="preserve">Saúde </w:t>
      </w:r>
      <w:r w:rsidR="00E540D5" w:rsidRPr="002700A7">
        <w:rPr>
          <w:rFonts w:ascii="Trebuchet MS" w:hAnsi="Trebuchet MS"/>
          <w:bCs/>
          <w:sz w:val="24"/>
          <w:szCs w:val="24"/>
        </w:rPr>
        <w:t>da população rural</w:t>
      </w:r>
      <w:r w:rsidR="00A831B6" w:rsidRPr="002700A7">
        <w:rPr>
          <w:rFonts w:ascii="Trebuchet MS" w:hAnsi="Trebuchet MS"/>
          <w:bCs/>
          <w:sz w:val="24"/>
          <w:szCs w:val="24"/>
        </w:rPr>
        <w:t>.</w:t>
      </w:r>
    </w:p>
    <w:p w:rsidR="00644BE7" w:rsidRDefault="00644BE7" w:rsidP="002700A7">
      <w:pPr>
        <w:spacing w:after="0" w:line="480" w:lineRule="auto"/>
        <w:jc w:val="both"/>
        <w:rPr>
          <w:rFonts w:ascii="Trebuchet MS" w:hAnsi="Trebuchet MS"/>
          <w:b/>
          <w:bCs/>
          <w:sz w:val="24"/>
          <w:szCs w:val="24"/>
          <w:lang w:val="en-US"/>
        </w:rPr>
      </w:pPr>
    </w:p>
    <w:p w:rsidR="00723569" w:rsidRPr="00A20A1B" w:rsidRDefault="00723569" w:rsidP="00B30B91">
      <w:pPr>
        <w:spacing w:after="0" w:line="240" w:lineRule="auto"/>
        <w:jc w:val="both"/>
        <w:rPr>
          <w:rFonts w:ascii="Trebuchet MS" w:hAnsi="Trebuchet MS"/>
          <w:b/>
          <w:bCs/>
          <w:i/>
          <w:sz w:val="24"/>
          <w:szCs w:val="24"/>
          <w:lang w:val="en-US"/>
        </w:rPr>
      </w:pPr>
      <w:r w:rsidRPr="00A20A1B">
        <w:rPr>
          <w:rFonts w:ascii="Trebuchet MS" w:hAnsi="Trebuchet MS"/>
          <w:b/>
          <w:bCs/>
          <w:i/>
          <w:sz w:val="24"/>
          <w:szCs w:val="24"/>
          <w:lang w:val="en-US"/>
        </w:rPr>
        <w:t>ABSTRACT</w:t>
      </w:r>
    </w:p>
    <w:p w:rsidR="00A20A1B" w:rsidRPr="00A20A1B" w:rsidRDefault="00723569" w:rsidP="00B30B91">
      <w:pPr>
        <w:spacing w:after="0" w:line="240" w:lineRule="auto"/>
        <w:jc w:val="both"/>
        <w:rPr>
          <w:rFonts w:ascii="Trebuchet MS" w:hAnsi="Trebuchet MS"/>
          <w:bCs/>
          <w:i/>
          <w:sz w:val="24"/>
          <w:szCs w:val="24"/>
          <w:lang w:val="en-US"/>
        </w:rPr>
      </w:pPr>
      <w:r w:rsidRPr="00A20A1B">
        <w:rPr>
          <w:rFonts w:ascii="Trebuchet MS" w:hAnsi="Trebuchet MS"/>
          <w:b/>
          <w:bCs/>
          <w:i/>
          <w:sz w:val="24"/>
          <w:szCs w:val="24"/>
          <w:lang w:val="en-US"/>
        </w:rPr>
        <w:t>Objective</w:t>
      </w:r>
      <w:r w:rsidRPr="00A20A1B">
        <w:rPr>
          <w:rFonts w:ascii="Trebuchet MS" w:hAnsi="Trebuchet MS"/>
          <w:bCs/>
          <w:i/>
          <w:sz w:val="24"/>
          <w:szCs w:val="24"/>
          <w:lang w:val="en-US"/>
        </w:rPr>
        <w:t xml:space="preserve">: </w:t>
      </w:r>
      <w:r w:rsidR="00644BE7" w:rsidRPr="00A20A1B">
        <w:rPr>
          <w:rFonts w:ascii="Trebuchet MS" w:hAnsi="Trebuchet MS"/>
          <w:bCs/>
          <w:i/>
          <w:sz w:val="24"/>
          <w:szCs w:val="24"/>
          <w:lang w:val="en-US"/>
        </w:rPr>
        <w:t xml:space="preserve">to </w:t>
      </w:r>
      <w:r w:rsidRPr="00A20A1B">
        <w:rPr>
          <w:rFonts w:ascii="Trebuchet MS" w:hAnsi="Trebuchet MS"/>
          <w:bCs/>
          <w:i/>
          <w:sz w:val="24"/>
          <w:szCs w:val="24"/>
          <w:lang w:val="en-US"/>
        </w:rPr>
        <w:t xml:space="preserve">discuss the health care held by ecological farmers in southern Rio Grande do </w:t>
      </w:r>
      <w:proofErr w:type="spellStart"/>
      <w:r w:rsidRPr="00A20A1B">
        <w:rPr>
          <w:rFonts w:ascii="Trebuchet MS" w:hAnsi="Trebuchet MS"/>
          <w:bCs/>
          <w:i/>
          <w:sz w:val="24"/>
          <w:szCs w:val="24"/>
          <w:lang w:val="en-US"/>
        </w:rPr>
        <w:t>Sul</w:t>
      </w:r>
      <w:proofErr w:type="spellEnd"/>
      <w:r w:rsidRPr="00A20A1B">
        <w:rPr>
          <w:rFonts w:ascii="Trebuchet MS" w:hAnsi="Trebuchet MS"/>
          <w:bCs/>
          <w:i/>
          <w:sz w:val="24"/>
          <w:szCs w:val="24"/>
          <w:lang w:val="en-US"/>
        </w:rPr>
        <w:t xml:space="preserve"> state, Brazil. </w:t>
      </w:r>
      <w:r w:rsidRPr="00A20A1B">
        <w:rPr>
          <w:rFonts w:ascii="Trebuchet MS" w:hAnsi="Trebuchet MS"/>
          <w:b/>
          <w:bCs/>
          <w:i/>
          <w:sz w:val="24"/>
          <w:szCs w:val="24"/>
          <w:lang w:val="en-US"/>
        </w:rPr>
        <w:t>Method</w:t>
      </w:r>
      <w:r w:rsidR="00644BE7" w:rsidRPr="00A20A1B">
        <w:rPr>
          <w:rFonts w:ascii="Trebuchet MS" w:hAnsi="Trebuchet MS"/>
          <w:b/>
          <w:bCs/>
          <w:i/>
          <w:sz w:val="24"/>
          <w:szCs w:val="24"/>
          <w:lang w:val="en-US"/>
        </w:rPr>
        <w:t>s</w:t>
      </w:r>
      <w:r w:rsidRPr="00A20A1B">
        <w:rPr>
          <w:rFonts w:ascii="Trebuchet MS" w:hAnsi="Trebuchet MS"/>
          <w:bCs/>
          <w:i/>
          <w:sz w:val="24"/>
          <w:szCs w:val="24"/>
          <w:lang w:val="en-US"/>
        </w:rPr>
        <w:t xml:space="preserve">: </w:t>
      </w:r>
      <w:r w:rsidR="00644BE7" w:rsidRPr="00A20A1B">
        <w:rPr>
          <w:rFonts w:ascii="Trebuchet MS" w:hAnsi="Trebuchet MS"/>
          <w:bCs/>
          <w:i/>
          <w:sz w:val="24"/>
          <w:szCs w:val="24"/>
          <w:lang w:val="en-US"/>
        </w:rPr>
        <w:t xml:space="preserve">this </w:t>
      </w:r>
      <w:r w:rsidRPr="00A20A1B">
        <w:rPr>
          <w:rFonts w:ascii="Trebuchet MS" w:hAnsi="Trebuchet MS"/>
          <w:bCs/>
          <w:i/>
          <w:sz w:val="24"/>
          <w:szCs w:val="24"/>
          <w:lang w:val="en-US"/>
        </w:rPr>
        <w:t xml:space="preserve">was a qualitative study which was conducted with eight farm families, 19 </w:t>
      </w:r>
      <w:r w:rsidR="00B67B8F" w:rsidRPr="00A20A1B">
        <w:rPr>
          <w:rFonts w:ascii="Trebuchet MS" w:hAnsi="Trebuchet MS"/>
          <w:bCs/>
          <w:i/>
          <w:sz w:val="24"/>
          <w:szCs w:val="24"/>
          <w:lang w:val="en-US"/>
        </w:rPr>
        <w:t>respondents</w:t>
      </w:r>
      <w:r w:rsidRPr="00A20A1B">
        <w:rPr>
          <w:rFonts w:ascii="Trebuchet MS" w:hAnsi="Trebuchet MS"/>
          <w:bCs/>
          <w:i/>
          <w:sz w:val="24"/>
          <w:szCs w:val="24"/>
          <w:lang w:val="en-US"/>
        </w:rPr>
        <w:t xml:space="preserve"> of Pelotas, Morro Redondo, </w:t>
      </w:r>
      <w:proofErr w:type="spellStart"/>
      <w:r w:rsidRPr="00A20A1B">
        <w:rPr>
          <w:rFonts w:ascii="Trebuchet MS" w:hAnsi="Trebuchet MS"/>
          <w:bCs/>
          <w:i/>
          <w:sz w:val="24"/>
          <w:szCs w:val="24"/>
          <w:lang w:val="en-US"/>
        </w:rPr>
        <w:t>Canguçu</w:t>
      </w:r>
      <w:proofErr w:type="spellEnd"/>
      <w:r w:rsidRPr="00A20A1B">
        <w:rPr>
          <w:rFonts w:ascii="Trebuchet MS" w:hAnsi="Trebuchet MS"/>
          <w:bCs/>
          <w:i/>
          <w:sz w:val="24"/>
          <w:szCs w:val="24"/>
          <w:lang w:val="en-US"/>
        </w:rPr>
        <w:t xml:space="preserve"> e </w:t>
      </w:r>
      <w:proofErr w:type="spellStart"/>
      <w:r w:rsidRPr="00A20A1B">
        <w:rPr>
          <w:rFonts w:ascii="Trebuchet MS" w:hAnsi="Trebuchet MS"/>
          <w:bCs/>
          <w:i/>
          <w:sz w:val="24"/>
          <w:szCs w:val="24"/>
          <w:lang w:val="en-US"/>
        </w:rPr>
        <w:t>Arroio</w:t>
      </w:r>
      <w:proofErr w:type="spellEnd"/>
      <w:r w:rsidRPr="00A20A1B">
        <w:rPr>
          <w:rFonts w:ascii="Trebuchet MS" w:hAnsi="Trebuchet MS"/>
          <w:bCs/>
          <w:i/>
          <w:sz w:val="24"/>
          <w:szCs w:val="24"/>
          <w:lang w:val="en-US"/>
        </w:rPr>
        <w:t xml:space="preserve"> do Padre, located in southern Brazil. Data were collected from January to May 2009. Data analysis was performed using the hermeneutic-dialectic method. </w:t>
      </w:r>
      <w:r w:rsidRPr="00A20A1B">
        <w:rPr>
          <w:rFonts w:ascii="Trebuchet MS" w:hAnsi="Trebuchet MS"/>
          <w:b/>
          <w:bCs/>
          <w:i/>
          <w:sz w:val="24"/>
          <w:szCs w:val="24"/>
          <w:lang w:val="en-US"/>
        </w:rPr>
        <w:t>Results</w:t>
      </w:r>
      <w:r w:rsidRPr="00A20A1B">
        <w:rPr>
          <w:rFonts w:ascii="Trebuchet MS" w:hAnsi="Trebuchet MS"/>
          <w:bCs/>
          <w:i/>
          <w:sz w:val="24"/>
          <w:szCs w:val="24"/>
          <w:lang w:val="en-US"/>
        </w:rPr>
        <w:t xml:space="preserve">: </w:t>
      </w:r>
      <w:r w:rsidR="00644BE7" w:rsidRPr="00A20A1B">
        <w:rPr>
          <w:rFonts w:ascii="Trebuchet MS" w:hAnsi="Trebuchet MS"/>
          <w:bCs/>
          <w:i/>
          <w:sz w:val="24"/>
          <w:szCs w:val="24"/>
          <w:lang w:val="en-US"/>
        </w:rPr>
        <w:t xml:space="preserve">farmers </w:t>
      </w:r>
      <w:r w:rsidRPr="00A20A1B">
        <w:rPr>
          <w:rFonts w:ascii="Trebuchet MS" w:hAnsi="Trebuchet MS"/>
          <w:bCs/>
          <w:i/>
          <w:sz w:val="24"/>
          <w:szCs w:val="24"/>
          <w:lang w:val="en-US"/>
        </w:rPr>
        <w:t xml:space="preserve">value the practice of ecological agriculture, relating to the benefits to individual health and collective environment. For farmers, being healthy is also related to perform their work activities. </w:t>
      </w:r>
      <w:r w:rsidR="00ED4472" w:rsidRPr="00A20A1B">
        <w:rPr>
          <w:rFonts w:ascii="Trebuchet MS" w:hAnsi="Trebuchet MS"/>
          <w:b/>
          <w:bCs/>
          <w:i/>
          <w:sz w:val="24"/>
          <w:szCs w:val="24"/>
          <w:lang w:val="en-US"/>
        </w:rPr>
        <w:t>Final considerations</w:t>
      </w:r>
      <w:r w:rsidRPr="00A20A1B">
        <w:rPr>
          <w:rFonts w:ascii="Trebuchet MS" w:hAnsi="Trebuchet MS"/>
          <w:bCs/>
          <w:i/>
          <w:sz w:val="24"/>
          <w:szCs w:val="24"/>
          <w:lang w:val="en-US"/>
        </w:rPr>
        <w:t xml:space="preserve">: </w:t>
      </w:r>
      <w:r w:rsidR="00644BE7" w:rsidRPr="00A20A1B">
        <w:rPr>
          <w:rFonts w:ascii="Trebuchet MS" w:hAnsi="Trebuchet MS"/>
          <w:bCs/>
          <w:i/>
          <w:sz w:val="24"/>
          <w:szCs w:val="24"/>
          <w:lang w:val="en-US"/>
        </w:rPr>
        <w:t xml:space="preserve">aspects </w:t>
      </w:r>
      <w:r w:rsidRPr="00A20A1B">
        <w:rPr>
          <w:rFonts w:ascii="Trebuchet MS" w:hAnsi="Trebuchet MS"/>
          <w:bCs/>
          <w:i/>
          <w:sz w:val="24"/>
          <w:szCs w:val="24"/>
          <w:lang w:val="en-US"/>
        </w:rPr>
        <w:t>relating to food, health and disease are interlinked and the different thoughts and attitudes related to health care are full of meanings and peculiarities arising from the history of each individual.</w:t>
      </w:r>
      <w:r w:rsidR="0054191B" w:rsidRPr="00A20A1B">
        <w:rPr>
          <w:rFonts w:ascii="Trebuchet MS" w:hAnsi="Trebuchet MS"/>
          <w:bCs/>
          <w:i/>
          <w:sz w:val="24"/>
          <w:szCs w:val="24"/>
          <w:lang w:val="en-US"/>
        </w:rPr>
        <w:t xml:space="preserve"> </w:t>
      </w:r>
    </w:p>
    <w:p w:rsidR="00723569" w:rsidRPr="00B67B8F" w:rsidRDefault="00723569" w:rsidP="00B30B91">
      <w:pPr>
        <w:spacing w:after="0" w:line="240" w:lineRule="auto"/>
        <w:jc w:val="both"/>
        <w:rPr>
          <w:rFonts w:ascii="Trebuchet MS" w:hAnsi="Trebuchet MS"/>
          <w:b/>
          <w:bCs/>
          <w:i/>
          <w:sz w:val="24"/>
          <w:szCs w:val="24"/>
          <w:lang w:val="en-US"/>
        </w:rPr>
      </w:pPr>
      <w:r w:rsidRPr="00A20A1B">
        <w:rPr>
          <w:rFonts w:ascii="Trebuchet MS" w:hAnsi="Trebuchet MS"/>
          <w:b/>
          <w:bCs/>
          <w:i/>
          <w:sz w:val="24"/>
          <w:szCs w:val="24"/>
          <w:lang w:val="en-US"/>
        </w:rPr>
        <w:t>Descriptors:</w:t>
      </w:r>
      <w:r w:rsidRPr="002700A7">
        <w:rPr>
          <w:rFonts w:ascii="Trebuchet MS" w:hAnsi="Trebuchet MS"/>
          <w:b/>
          <w:bCs/>
          <w:sz w:val="24"/>
          <w:szCs w:val="24"/>
          <w:lang w:val="en-US"/>
        </w:rPr>
        <w:t xml:space="preserve"> </w:t>
      </w:r>
      <w:r w:rsidR="00644BE7" w:rsidRPr="00B67B8F">
        <w:rPr>
          <w:rFonts w:ascii="Trebuchet MS" w:hAnsi="Trebuchet MS"/>
          <w:bCs/>
          <w:i/>
          <w:sz w:val="24"/>
          <w:szCs w:val="24"/>
          <w:lang w:val="en-US"/>
        </w:rPr>
        <w:t xml:space="preserve">Nursing </w:t>
      </w:r>
      <w:r w:rsidRPr="00B67B8F">
        <w:rPr>
          <w:rFonts w:ascii="Trebuchet MS" w:hAnsi="Trebuchet MS"/>
          <w:bCs/>
          <w:i/>
          <w:sz w:val="24"/>
          <w:szCs w:val="24"/>
          <w:lang w:val="en-US"/>
        </w:rPr>
        <w:t>care</w:t>
      </w:r>
      <w:r w:rsidR="00ED4472">
        <w:rPr>
          <w:rFonts w:ascii="Trebuchet MS" w:hAnsi="Trebuchet MS"/>
          <w:bCs/>
          <w:i/>
          <w:sz w:val="24"/>
          <w:szCs w:val="24"/>
          <w:lang w:val="en-US"/>
        </w:rPr>
        <w:t>;</w:t>
      </w:r>
      <w:r w:rsidRPr="00B67B8F">
        <w:rPr>
          <w:rFonts w:ascii="Trebuchet MS" w:hAnsi="Trebuchet MS"/>
          <w:bCs/>
          <w:i/>
          <w:sz w:val="24"/>
          <w:szCs w:val="24"/>
          <w:lang w:val="en-US"/>
        </w:rPr>
        <w:t xml:space="preserve"> </w:t>
      </w:r>
      <w:r w:rsidR="00644BE7" w:rsidRPr="00B67B8F">
        <w:rPr>
          <w:rFonts w:ascii="Trebuchet MS" w:hAnsi="Trebuchet MS"/>
          <w:bCs/>
          <w:i/>
          <w:sz w:val="24"/>
          <w:szCs w:val="24"/>
          <w:lang w:val="en-US"/>
        </w:rPr>
        <w:t>Culture</w:t>
      </w:r>
      <w:r w:rsidR="00ED4472">
        <w:rPr>
          <w:rFonts w:ascii="Trebuchet MS" w:hAnsi="Trebuchet MS"/>
          <w:bCs/>
          <w:i/>
          <w:sz w:val="24"/>
          <w:szCs w:val="24"/>
          <w:lang w:val="en-US"/>
        </w:rPr>
        <w:t>;</w:t>
      </w:r>
      <w:r w:rsidRPr="00B67B8F">
        <w:rPr>
          <w:rFonts w:ascii="Trebuchet MS" w:hAnsi="Trebuchet MS"/>
          <w:bCs/>
          <w:i/>
          <w:sz w:val="24"/>
          <w:szCs w:val="24"/>
          <w:lang w:val="en-US"/>
        </w:rPr>
        <w:t xml:space="preserve"> </w:t>
      </w:r>
      <w:r w:rsidR="00644BE7" w:rsidRPr="00B67B8F">
        <w:rPr>
          <w:rFonts w:ascii="Trebuchet MS" w:hAnsi="Trebuchet MS"/>
          <w:bCs/>
          <w:i/>
          <w:sz w:val="24"/>
          <w:szCs w:val="24"/>
          <w:lang w:val="en-US"/>
        </w:rPr>
        <w:t xml:space="preserve">Organic </w:t>
      </w:r>
      <w:r w:rsidRPr="00B67B8F">
        <w:rPr>
          <w:rFonts w:ascii="Trebuchet MS" w:hAnsi="Trebuchet MS"/>
          <w:bCs/>
          <w:i/>
          <w:sz w:val="24"/>
          <w:szCs w:val="24"/>
          <w:lang w:val="en-US"/>
        </w:rPr>
        <w:t>agriculture</w:t>
      </w:r>
      <w:r w:rsidR="00ED4472">
        <w:rPr>
          <w:rFonts w:ascii="Trebuchet MS" w:hAnsi="Trebuchet MS"/>
          <w:bCs/>
          <w:i/>
          <w:sz w:val="24"/>
          <w:szCs w:val="24"/>
          <w:lang w:val="en-US"/>
        </w:rPr>
        <w:t>;</w:t>
      </w:r>
      <w:r w:rsidRPr="00B67B8F">
        <w:rPr>
          <w:rFonts w:ascii="Trebuchet MS" w:hAnsi="Trebuchet MS"/>
          <w:bCs/>
          <w:i/>
          <w:sz w:val="24"/>
          <w:szCs w:val="24"/>
          <w:lang w:val="en-US"/>
        </w:rPr>
        <w:t xml:space="preserve"> </w:t>
      </w:r>
      <w:r w:rsidR="00644BE7" w:rsidRPr="00B67B8F">
        <w:rPr>
          <w:rFonts w:ascii="Trebuchet MS" w:hAnsi="Trebuchet MS"/>
          <w:bCs/>
          <w:i/>
          <w:sz w:val="24"/>
          <w:szCs w:val="24"/>
          <w:lang w:val="en-US"/>
        </w:rPr>
        <w:t xml:space="preserve">Medicinal </w:t>
      </w:r>
      <w:r w:rsidRPr="00B67B8F">
        <w:rPr>
          <w:rFonts w:ascii="Trebuchet MS" w:hAnsi="Trebuchet MS"/>
          <w:bCs/>
          <w:i/>
          <w:sz w:val="24"/>
          <w:szCs w:val="24"/>
          <w:lang w:val="en-US"/>
        </w:rPr>
        <w:t>plant</w:t>
      </w:r>
      <w:r w:rsidR="00ED4472">
        <w:rPr>
          <w:rFonts w:ascii="Trebuchet MS" w:hAnsi="Trebuchet MS"/>
          <w:b/>
          <w:bCs/>
          <w:i/>
          <w:sz w:val="24"/>
          <w:szCs w:val="24"/>
          <w:lang w:val="en-US"/>
        </w:rPr>
        <w:t>;</w:t>
      </w:r>
      <w:r w:rsidRPr="00B67B8F">
        <w:rPr>
          <w:rFonts w:ascii="Trebuchet MS" w:hAnsi="Trebuchet MS"/>
          <w:b/>
          <w:bCs/>
          <w:i/>
          <w:sz w:val="24"/>
          <w:szCs w:val="24"/>
          <w:lang w:val="en-US"/>
        </w:rPr>
        <w:t xml:space="preserve"> </w:t>
      </w:r>
      <w:proofErr w:type="gramStart"/>
      <w:r w:rsidR="00644BE7" w:rsidRPr="00B67B8F">
        <w:rPr>
          <w:rFonts w:ascii="Trebuchet MS" w:hAnsi="Trebuchet MS"/>
          <w:bCs/>
          <w:i/>
          <w:sz w:val="24"/>
          <w:szCs w:val="24"/>
          <w:lang w:val="en-US"/>
        </w:rPr>
        <w:t>Rural</w:t>
      </w:r>
      <w:proofErr w:type="gramEnd"/>
      <w:r w:rsidR="00644BE7" w:rsidRPr="00B67B8F">
        <w:rPr>
          <w:rFonts w:ascii="Trebuchet MS" w:hAnsi="Trebuchet MS"/>
          <w:bCs/>
          <w:i/>
          <w:sz w:val="24"/>
          <w:szCs w:val="24"/>
          <w:lang w:val="en-US"/>
        </w:rPr>
        <w:t xml:space="preserve"> </w:t>
      </w:r>
      <w:r w:rsidRPr="00B67B8F">
        <w:rPr>
          <w:rFonts w:ascii="Trebuchet MS" w:hAnsi="Trebuchet MS"/>
          <w:bCs/>
          <w:i/>
          <w:sz w:val="24"/>
          <w:szCs w:val="24"/>
          <w:lang w:val="en-US"/>
        </w:rPr>
        <w:t>health</w:t>
      </w:r>
      <w:r w:rsidR="00A831B6" w:rsidRPr="00B67B8F">
        <w:rPr>
          <w:rFonts w:ascii="Trebuchet MS" w:hAnsi="Trebuchet MS"/>
          <w:bCs/>
          <w:i/>
          <w:sz w:val="24"/>
          <w:szCs w:val="24"/>
          <w:lang w:val="en-US"/>
        </w:rPr>
        <w:t>.</w:t>
      </w:r>
    </w:p>
    <w:p w:rsidR="004D05B2" w:rsidRPr="002700A7" w:rsidRDefault="004D05B2" w:rsidP="00B30B91">
      <w:pPr>
        <w:spacing w:after="0" w:line="240" w:lineRule="auto"/>
        <w:jc w:val="center"/>
        <w:rPr>
          <w:rFonts w:ascii="Trebuchet MS" w:hAnsi="Trebuchet MS"/>
          <w:b/>
          <w:sz w:val="24"/>
          <w:szCs w:val="24"/>
          <w:lang w:val="en-US"/>
        </w:rPr>
      </w:pPr>
    </w:p>
    <w:p w:rsidR="00F077DC" w:rsidRPr="00A20A1B" w:rsidRDefault="00DB61F3" w:rsidP="00B30B91">
      <w:pPr>
        <w:spacing w:after="0" w:line="240" w:lineRule="auto"/>
        <w:jc w:val="both"/>
        <w:rPr>
          <w:rFonts w:ascii="Trebuchet MS" w:hAnsi="Trebuchet MS"/>
          <w:b/>
          <w:bCs/>
          <w:i/>
          <w:sz w:val="24"/>
          <w:szCs w:val="24"/>
          <w:lang w:val="es-ES_tradnl"/>
        </w:rPr>
      </w:pPr>
      <w:r w:rsidRPr="00A20A1B">
        <w:rPr>
          <w:rFonts w:ascii="Trebuchet MS" w:hAnsi="Trebuchet MS"/>
          <w:b/>
          <w:bCs/>
          <w:i/>
          <w:sz w:val="24"/>
          <w:szCs w:val="24"/>
          <w:lang w:val="es-ES_tradnl"/>
        </w:rPr>
        <w:t>RESUMEN</w:t>
      </w:r>
    </w:p>
    <w:p w:rsidR="00DB61F3" w:rsidRPr="00A20A1B" w:rsidRDefault="00A021FD" w:rsidP="00B30B91">
      <w:pPr>
        <w:spacing w:after="0" w:line="240" w:lineRule="auto"/>
        <w:jc w:val="both"/>
        <w:rPr>
          <w:rFonts w:ascii="Trebuchet MS" w:hAnsi="Trebuchet MS"/>
          <w:bCs/>
          <w:i/>
          <w:sz w:val="24"/>
          <w:szCs w:val="24"/>
          <w:lang w:val="es-ES_tradnl"/>
        </w:rPr>
      </w:pPr>
      <w:r w:rsidRPr="00A20A1B">
        <w:rPr>
          <w:rFonts w:ascii="Trebuchet MS" w:hAnsi="Trebuchet MS"/>
          <w:b/>
          <w:i/>
          <w:sz w:val="24"/>
          <w:szCs w:val="24"/>
          <w:lang w:val="es-ES_tradnl"/>
        </w:rPr>
        <w:t>Objetivo</w:t>
      </w:r>
      <w:r w:rsidRPr="00A20A1B">
        <w:rPr>
          <w:rFonts w:ascii="Trebuchet MS" w:hAnsi="Trebuchet MS"/>
          <w:i/>
          <w:sz w:val="24"/>
          <w:szCs w:val="24"/>
          <w:lang w:val="es-ES_tradnl"/>
        </w:rPr>
        <w:t xml:space="preserve">: </w:t>
      </w:r>
      <w:r w:rsidR="00ED4472" w:rsidRPr="00A20A1B">
        <w:rPr>
          <w:rFonts w:ascii="Trebuchet MS" w:hAnsi="Trebuchet MS"/>
          <w:bCs/>
          <w:i/>
          <w:sz w:val="24"/>
          <w:szCs w:val="24"/>
          <w:lang w:val="es-ES_tradnl"/>
        </w:rPr>
        <w:t xml:space="preserve">discutir </w:t>
      </w:r>
      <w:r w:rsidR="00DB61F3" w:rsidRPr="00A20A1B">
        <w:rPr>
          <w:rFonts w:ascii="Trebuchet MS" w:hAnsi="Trebuchet MS"/>
          <w:bCs/>
          <w:i/>
          <w:sz w:val="24"/>
          <w:szCs w:val="24"/>
          <w:lang w:val="es-ES_tradnl"/>
        </w:rPr>
        <w:t xml:space="preserve">el cuidado de salud realizado por los agricultores de base ecológica de la región sur de Río Grande do Sul. </w:t>
      </w:r>
      <w:r w:rsidRPr="00A20A1B">
        <w:rPr>
          <w:rFonts w:ascii="Trebuchet MS" w:hAnsi="Trebuchet MS"/>
          <w:b/>
          <w:bCs/>
          <w:i/>
          <w:sz w:val="24"/>
          <w:szCs w:val="24"/>
          <w:lang w:val="es-ES_tradnl"/>
        </w:rPr>
        <w:t>Método</w:t>
      </w:r>
      <w:r w:rsidR="00ED4472" w:rsidRPr="00A20A1B">
        <w:rPr>
          <w:rFonts w:ascii="Trebuchet MS" w:hAnsi="Trebuchet MS"/>
          <w:b/>
          <w:bCs/>
          <w:i/>
          <w:sz w:val="24"/>
          <w:szCs w:val="24"/>
          <w:lang w:val="es-ES_tradnl"/>
        </w:rPr>
        <w:t>s</w:t>
      </w:r>
      <w:r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 xml:space="preserve">estudio </w:t>
      </w:r>
      <w:r w:rsidR="00DB61F3" w:rsidRPr="00A20A1B">
        <w:rPr>
          <w:rFonts w:ascii="Trebuchet MS" w:hAnsi="Trebuchet MS"/>
          <w:bCs/>
          <w:i/>
          <w:sz w:val="24"/>
          <w:szCs w:val="24"/>
          <w:lang w:val="es-ES_tradnl"/>
        </w:rPr>
        <w:t xml:space="preserve">cualitativo que se llevó a cabo con ocho familias de agricultores, 19 encuestados, residentes en Pelotas, Morro Redondo, </w:t>
      </w:r>
      <w:proofErr w:type="spellStart"/>
      <w:r w:rsidR="00DB61F3" w:rsidRPr="00A20A1B">
        <w:rPr>
          <w:rFonts w:ascii="Trebuchet MS" w:hAnsi="Trebuchet MS"/>
          <w:bCs/>
          <w:i/>
          <w:sz w:val="24"/>
          <w:szCs w:val="24"/>
          <w:lang w:val="es-ES_tradnl"/>
        </w:rPr>
        <w:t>Canguçu</w:t>
      </w:r>
      <w:proofErr w:type="spellEnd"/>
      <w:r w:rsidR="00DB61F3" w:rsidRPr="00A20A1B">
        <w:rPr>
          <w:rFonts w:ascii="Trebuchet MS" w:hAnsi="Trebuchet MS"/>
          <w:bCs/>
          <w:i/>
          <w:sz w:val="24"/>
          <w:szCs w:val="24"/>
          <w:lang w:val="es-ES_tradnl"/>
        </w:rPr>
        <w:t xml:space="preserve"> y Arroyo do Padre, </w:t>
      </w:r>
      <w:r w:rsidR="00C400EE" w:rsidRPr="00A20A1B">
        <w:rPr>
          <w:rFonts w:ascii="Trebuchet MS" w:hAnsi="Trebuchet MS"/>
          <w:i/>
          <w:sz w:val="24"/>
          <w:szCs w:val="24"/>
          <w:lang w:val="es-ES_tradnl"/>
        </w:rPr>
        <w:t xml:space="preserve">ubicado en el Sur de Brasil. Los datos fueron colectados </w:t>
      </w:r>
      <w:r w:rsidR="00B67B8F" w:rsidRPr="00A20A1B">
        <w:rPr>
          <w:rFonts w:ascii="Trebuchet MS" w:hAnsi="Trebuchet MS"/>
          <w:i/>
          <w:sz w:val="24"/>
          <w:szCs w:val="24"/>
          <w:lang w:val="es-ES_tradnl"/>
        </w:rPr>
        <w:t>e</w:t>
      </w:r>
      <w:r w:rsidR="00DB61F3" w:rsidRPr="00A20A1B">
        <w:rPr>
          <w:rFonts w:ascii="Trebuchet MS" w:hAnsi="Trebuchet MS"/>
          <w:bCs/>
          <w:i/>
          <w:sz w:val="24"/>
          <w:szCs w:val="24"/>
          <w:lang w:val="es-ES_tradnl"/>
        </w:rPr>
        <w:t xml:space="preserve">ntre enero y mayo de 2009. El análisis de datos fue realizado mediante el método hermenéutico-dialéctico. </w:t>
      </w:r>
      <w:r w:rsidR="00AE52A8" w:rsidRPr="00A20A1B">
        <w:rPr>
          <w:rFonts w:ascii="Trebuchet MS" w:hAnsi="Trebuchet MS"/>
          <w:b/>
          <w:bCs/>
          <w:i/>
          <w:sz w:val="24"/>
          <w:szCs w:val="24"/>
          <w:lang w:val="es-ES_tradnl"/>
        </w:rPr>
        <w:t>Resultados</w:t>
      </w:r>
      <w:r w:rsidR="00AE52A8"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 xml:space="preserve">los </w:t>
      </w:r>
      <w:r w:rsidR="00DB61F3" w:rsidRPr="00A20A1B">
        <w:rPr>
          <w:rFonts w:ascii="Trebuchet MS" w:hAnsi="Trebuchet MS"/>
          <w:bCs/>
          <w:i/>
          <w:sz w:val="24"/>
          <w:szCs w:val="24"/>
          <w:lang w:val="es-ES_tradnl"/>
        </w:rPr>
        <w:t xml:space="preserve">agricultores valoran la práctica de la agricultura ecológica, relacionándola con los beneficios a la salud individual, colectiva  y al medio ambiente. Para los agricultores, tener salud está también relacionado con el poder realizar sus actividades en el trabajo. </w:t>
      </w:r>
      <w:r w:rsidR="00AE52A8" w:rsidRPr="00A20A1B">
        <w:rPr>
          <w:rFonts w:ascii="Trebuchet MS" w:hAnsi="Trebuchet MS"/>
          <w:b/>
          <w:bCs/>
          <w:i/>
          <w:sz w:val="24"/>
          <w:szCs w:val="24"/>
          <w:lang w:val="es-ES_tradnl"/>
        </w:rPr>
        <w:t>Consideraciones finales</w:t>
      </w:r>
      <w:r w:rsidR="00AE52A8"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 xml:space="preserve">aspectos </w:t>
      </w:r>
      <w:r w:rsidR="00DB61F3" w:rsidRPr="00A20A1B">
        <w:rPr>
          <w:rFonts w:ascii="Trebuchet MS" w:hAnsi="Trebuchet MS"/>
          <w:bCs/>
          <w:i/>
          <w:sz w:val="24"/>
          <w:szCs w:val="24"/>
          <w:lang w:val="es-ES_tradnl"/>
        </w:rPr>
        <w:t xml:space="preserve">relativos a la alimentación, la salud y la enfermedad están </w:t>
      </w:r>
      <w:proofErr w:type="spellStart"/>
      <w:r w:rsidR="00DB61F3" w:rsidRPr="00A20A1B">
        <w:rPr>
          <w:rFonts w:ascii="Trebuchet MS" w:hAnsi="Trebuchet MS"/>
          <w:bCs/>
          <w:i/>
          <w:sz w:val="24"/>
          <w:szCs w:val="24"/>
          <w:lang w:val="es-ES_tradnl"/>
        </w:rPr>
        <w:t>interligados</w:t>
      </w:r>
      <w:proofErr w:type="spellEnd"/>
      <w:r w:rsidR="00DB61F3" w:rsidRPr="00A20A1B">
        <w:rPr>
          <w:rFonts w:ascii="Trebuchet MS" w:hAnsi="Trebuchet MS"/>
          <w:bCs/>
          <w:i/>
          <w:sz w:val="24"/>
          <w:szCs w:val="24"/>
          <w:lang w:val="es-ES_tradnl"/>
        </w:rPr>
        <w:t xml:space="preserve"> y que los diferentes pensamientos y actitudes relacionados con el cuidado de la salud están llenos de peculiaridades y significados derivados de la historia de cada individuo.</w:t>
      </w:r>
      <w:r w:rsidR="0054191B" w:rsidRPr="00A20A1B">
        <w:rPr>
          <w:rFonts w:ascii="Trebuchet MS" w:hAnsi="Trebuchet MS"/>
          <w:bCs/>
          <w:i/>
          <w:sz w:val="24"/>
          <w:szCs w:val="24"/>
          <w:lang w:val="es-ES_tradnl"/>
        </w:rPr>
        <w:t xml:space="preserve"> </w:t>
      </w:r>
      <w:r w:rsidR="00723569" w:rsidRPr="00A20A1B">
        <w:rPr>
          <w:rFonts w:ascii="Trebuchet MS" w:hAnsi="Trebuchet MS"/>
          <w:b/>
          <w:bCs/>
          <w:i/>
          <w:sz w:val="24"/>
          <w:szCs w:val="24"/>
          <w:lang w:val="es-ES_tradnl"/>
        </w:rPr>
        <w:t>Descriptores</w:t>
      </w:r>
      <w:r w:rsidR="00F077DC" w:rsidRPr="00A20A1B">
        <w:rPr>
          <w:rFonts w:ascii="Trebuchet MS" w:hAnsi="Trebuchet MS"/>
          <w:bCs/>
          <w:i/>
          <w:sz w:val="24"/>
          <w:szCs w:val="24"/>
          <w:lang w:val="es-ES_tradnl"/>
        </w:rPr>
        <w:t>:</w:t>
      </w:r>
      <w:r w:rsidR="00F077DC" w:rsidRPr="00A20A1B">
        <w:rPr>
          <w:rFonts w:ascii="Trebuchet MS" w:hAnsi="Trebuchet MS"/>
          <w:b/>
          <w:bCs/>
          <w:i/>
          <w:sz w:val="24"/>
          <w:szCs w:val="24"/>
          <w:lang w:val="es-ES_tradnl"/>
        </w:rPr>
        <w:t xml:space="preserve"> </w:t>
      </w:r>
      <w:r w:rsidR="00ED4472" w:rsidRPr="00A20A1B">
        <w:rPr>
          <w:rFonts w:ascii="Trebuchet MS" w:hAnsi="Trebuchet MS"/>
          <w:bCs/>
          <w:i/>
          <w:sz w:val="24"/>
          <w:szCs w:val="24"/>
          <w:lang w:val="es-ES_tradnl"/>
        </w:rPr>
        <w:t xml:space="preserve">Atención </w:t>
      </w:r>
      <w:r w:rsidR="00DB61F3" w:rsidRPr="00A20A1B">
        <w:rPr>
          <w:rFonts w:ascii="Trebuchet MS" w:hAnsi="Trebuchet MS"/>
          <w:bCs/>
          <w:i/>
          <w:sz w:val="24"/>
          <w:szCs w:val="24"/>
          <w:lang w:val="es-ES_tradnl"/>
        </w:rPr>
        <w:t>de enfermería</w:t>
      </w:r>
      <w:r w:rsidR="00ED4472" w:rsidRPr="00A20A1B">
        <w:rPr>
          <w:rFonts w:ascii="Trebuchet MS" w:hAnsi="Trebuchet MS"/>
          <w:bCs/>
          <w:i/>
          <w:sz w:val="24"/>
          <w:szCs w:val="24"/>
          <w:lang w:val="es-ES_tradnl"/>
        </w:rPr>
        <w:t>;</w:t>
      </w:r>
      <w:r w:rsidR="00DB61F3"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Cultura;</w:t>
      </w:r>
      <w:r w:rsidR="00DB61F3"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 xml:space="preserve">Agricultura </w:t>
      </w:r>
      <w:r w:rsidR="00A20A1B" w:rsidRPr="00A20A1B">
        <w:rPr>
          <w:rFonts w:ascii="Trebuchet MS" w:hAnsi="Trebuchet MS"/>
          <w:bCs/>
          <w:i/>
          <w:sz w:val="24"/>
          <w:szCs w:val="24"/>
          <w:lang w:val="es-ES_tradnl"/>
        </w:rPr>
        <w:t>orgánica</w:t>
      </w:r>
      <w:r w:rsidR="00ED4472" w:rsidRPr="00A20A1B">
        <w:rPr>
          <w:rFonts w:ascii="Trebuchet MS" w:hAnsi="Trebuchet MS"/>
          <w:bCs/>
          <w:i/>
          <w:sz w:val="24"/>
          <w:szCs w:val="24"/>
          <w:lang w:val="es-ES_tradnl"/>
        </w:rPr>
        <w:t>;</w:t>
      </w:r>
      <w:r w:rsidR="00DB61F3" w:rsidRPr="00A20A1B">
        <w:rPr>
          <w:rFonts w:ascii="Trebuchet MS" w:hAnsi="Trebuchet MS"/>
          <w:bCs/>
          <w:i/>
          <w:sz w:val="24"/>
          <w:szCs w:val="24"/>
          <w:lang w:val="es-ES_tradnl"/>
        </w:rPr>
        <w:t xml:space="preserve"> </w:t>
      </w:r>
      <w:r w:rsidR="00ED4472" w:rsidRPr="00A20A1B">
        <w:rPr>
          <w:rFonts w:ascii="Trebuchet MS" w:hAnsi="Trebuchet MS"/>
          <w:bCs/>
          <w:i/>
          <w:sz w:val="24"/>
          <w:szCs w:val="24"/>
          <w:lang w:val="es-ES_tradnl"/>
        </w:rPr>
        <w:t xml:space="preserve">Plantas </w:t>
      </w:r>
      <w:r w:rsidR="00DB61F3" w:rsidRPr="00A20A1B">
        <w:rPr>
          <w:rFonts w:ascii="Trebuchet MS" w:hAnsi="Trebuchet MS"/>
          <w:bCs/>
          <w:i/>
          <w:sz w:val="24"/>
          <w:szCs w:val="24"/>
          <w:lang w:val="es-ES_tradnl"/>
        </w:rPr>
        <w:t>medicinales</w:t>
      </w:r>
      <w:r w:rsidR="00ED4472" w:rsidRPr="00A20A1B">
        <w:rPr>
          <w:rFonts w:ascii="Trebuchet MS" w:hAnsi="Trebuchet MS"/>
          <w:bCs/>
          <w:i/>
          <w:sz w:val="24"/>
          <w:szCs w:val="24"/>
          <w:lang w:val="es-ES_tradnl"/>
        </w:rPr>
        <w:t xml:space="preserve">; Salud </w:t>
      </w:r>
      <w:r w:rsidR="00DB61F3" w:rsidRPr="00A20A1B">
        <w:rPr>
          <w:rFonts w:ascii="Trebuchet MS" w:hAnsi="Trebuchet MS"/>
          <w:bCs/>
          <w:i/>
          <w:sz w:val="24"/>
          <w:szCs w:val="24"/>
          <w:lang w:val="es-ES_tradnl"/>
        </w:rPr>
        <w:t>rural</w:t>
      </w:r>
      <w:r w:rsidR="00A831B6" w:rsidRPr="00A20A1B">
        <w:rPr>
          <w:rFonts w:ascii="Trebuchet MS" w:hAnsi="Trebuchet MS"/>
          <w:bCs/>
          <w:i/>
          <w:sz w:val="24"/>
          <w:szCs w:val="24"/>
          <w:lang w:val="es-ES_tradnl"/>
        </w:rPr>
        <w:t>.</w:t>
      </w:r>
    </w:p>
    <w:p w:rsidR="004D05B2" w:rsidRPr="0054191B" w:rsidRDefault="004D05B2" w:rsidP="002700A7">
      <w:pPr>
        <w:spacing w:after="0" w:line="480" w:lineRule="auto"/>
        <w:jc w:val="both"/>
        <w:rPr>
          <w:rFonts w:ascii="Trebuchet MS" w:hAnsi="Trebuchet MS"/>
          <w:bCs/>
          <w:sz w:val="24"/>
          <w:szCs w:val="24"/>
          <w:lang w:val="es-ES_tradnl"/>
        </w:rPr>
      </w:pPr>
    </w:p>
    <w:p w:rsidR="00C740D2" w:rsidRPr="00A20A1B" w:rsidRDefault="00A831B6" w:rsidP="00A20A1B">
      <w:pPr>
        <w:spacing w:after="0" w:line="480" w:lineRule="auto"/>
        <w:jc w:val="both"/>
        <w:rPr>
          <w:rFonts w:ascii="Trebuchet MS" w:hAnsi="Trebuchet MS"/>
          <w:b/>
          <w:sz w:val="24"/>
          <w:szCs w:val="24"/>
        </w:rPr>
      </w:pPr>
      <w:r w:rsidRPr="00A20A1B">
        <w:rPr>
          <w:rFonts w:ascii="Trebuchet MS" w:hAnsi="Trebuchet MS"/>
          <w:b/>
          <w:sz w:val="24"/>
          <w:szCs w:val="24"/>
        </w:rPr>
        <w:t>INTRODUÇÃO</w:t>
      </w:r>
    </w:p>
    <w:p w:rsidR="009B7ED8" w:rsidRPr="00A20A1B" w:rsidRDefault="0037118D" w:rsidP="00A20A1B">
      <w:pPr>
        <w:spacing w:after="0" w:line="480" w:lineRule="auto"/>
        <w:ind w:firstLine="567"/>
        <w:jc w:val="both"/>
        <w:rPr>
          <w:rFonts w:ascii="Trebuchet MS" w:hAnsi="Trebuchet MS"/>
          <w:bCs/>
          <w:color w:val="FF0000"/>
          <w:sz w:val="24"/>
          <w:szCs w:val="24"/>
        </w:rPr>
      </w:pPr>
      <w:r w:rsidRPr="00A20A1B">
        <w:rPr>
          <w:rFonts w:ascii="Trebuchet MS" w:hAnsi="Trebuchet MS"/>
          <w:bCs/>
          <w:sz w:val="24"/>
          <w:szCs w:val="24"/>
        </w:rPr>
        <w:t>A</w:t>
      </w:r>
      <w:r w:rsidR="008F19C1" w:rsidRPr="00A20A1B">
        <w:rPr>
          <w:rFonts w:ascii="Trebuchet MS" w:hAnsi="Trebuchet MS"/>
          <w:bCs/>
          <w:sz w:val="24"/>
          <w:szCs w:val="24"/>
        </w:rPr>
        <w:t xml:space="preserve"> simbologia atribuída ao processo saúde-doença</w:t>
      </w:r>
      <w:r w:rsidRPr="00A20A1B">
        <w:rPr>
          <w:rFonts w:ascii="Trebuchet MS" w:hAnsi="Trebuchet MS"/>
          <w:bCs/>
          <w:sz w:val="24"/>
          <w:szCs w:val="24"/>
        </w:rPr>
        <w:t xml:space="preserve"> é determinada pelas diferentes culturas, englobando</w:t>
      </w:r>
      <w:r w:rsidR="008F19C1" w:rsidRPr="00A20A1B">
        <w:rPr>
          <w:rFonts w:ascii="Trebuchet MS" w:hAnsi="Trebuchet MS"/>
          <w:bCs/>
          <w:sz w:val="24"/>
          <w:szCs w:val="24"/>
        </w:rPr>
        <w:t xml:space="preserve"> conhecimentos e percepções empregados para definir, classificar, perceber e explicar as </w:t>
      </w:r>
      <w:proofErr w:type="gramStart"/>
      <w:r w:rsidR="008F19C1" w:rsidRPr="00A20A1B">
        <w:rPr>
          <w:rFonts w:ascii="Trebuchet MS" w:hAnsi="Trebuchet MS"/>
          <w:bCs/>
          <w:sz w:val="24"/>
          <w:szCs w:val="24"/>
        </w:rPr>
        <w:t>doenças.</w:t>
      </w:r>
      <w:proofErr w:type="gramEnd"/>
      <w:r w:rsidR="008F19C1" w:rsidRPr="00A20A1B">
        <w:rPr>
          <w:rFonts w:ascii="Trebuchet MS" w:hAnsi="Trebuchet MS"/>
          <w:bCs/>
          <w:sz w:val="24"/>
          <w:szCs w:val="24"/>
          <w:vertAlign w:val="superscript"/>
        </w:rPr>
        <w:t>1</w:t>
      </w:r>
      <w:r w:rsidR="009B7ED8" w:rsidRPr="00A20A1B">
        <w:rPr>
          <w:rFonts w:ascii="Trebuchet MS" w:eastAsia="Times New Roman" w:hAnsi="Trebuchet MS"/>
          <w:sz w:val="24"/>
          <w:szCs w:val="24"/>
          <w:lang w:eastAsia="pt-BR"/>
        </w:rPr>
        <w:t xml:space="preserve"> </w:t>
      </w:r>
      <w:r w:rsidR="002F2740" w:rsidRPr="00A20A1B">
        <w:rPr>
          <w:rFonts w:ascii="Trebuchet MS" w:hAnsi="Trebuchet MS"/>
          <w:bCs/>
          <w:sz w:val="24"/>
          <w:szCs w:val="24"/>
        </w:rPr>
        <w:t xml:space="preserve">O processo de cuidado </w:t>
      </w:r>
      <w:r w:rsidR="00776BB4" w:rsidRPr="00A20A1B">
        <w:rPr>
          <w:rFonts w:ascii="Trebuchet MS" w:hAnsi="Trebuchet MS"/>
          <w:bCs/>
          <w:sz w:val="24"/>
          <w:szCs w:val="24"/>
        </w:rPr>
        <w:t>depende das relações estabelecidas entre</w:t>
      </w:r>
      <w:r w:rsidR="002F2740" w:rsidRPr="00A20A1B">
        <w:rPr>
          <w:rFonts w:ascii="Trebuchet MS" w:hAnsi="Trebuchet MS"/>
          <w:bCs/>
          <w:sz w:val="24"/>
          <w:szCs w:val="24"/>
        </w:rPr>
        <w:t xml:space="preserve"> </w:t>
      </w:r>
      <w:r w:rsidR="00776BB4" w:rsidRPr="00A20A1B">
        <w:rPr>
          <w:rFonts w:ascii="Trebuchet MS" w:hAnsi="Trebuchet MS"/>
          <w:bCs/>
          <w:sz w:val="24"/>
          <w:szCs w:val="24"/>
        </w:rPr>
        <w:t xml:space="preserve">dos indivíduos, sendo </w:t>
      </w:r>
      <w:r w:rsidR="002F2740" w:rsidRPr="00A20A1B">
        <w:rPr>
          <w:rFonts w:ascii="Trebuchet MS" w:hAnsi="Trebuchet MS"/>
          <w:bCs/>
          <w:sz w:val="24"/>
          <w:szCs w:val="24"/>
        </w:rPr>
        <w:t>influenciado pelas condições ambientais, culturais e sociais</w:t>
      </w:r>
      <w:r w:rsidR="00776BB4" w:rsidRPr="00A20A1B">
        <w:rPr>
          <w:rFonts w:ascii="Trebuchet MS" w:hAnsi="Trebuchet MS"/>
          <w:bCs/>
          <w:sz w:val="24"/>
          <w:szCs w:val="24"/>
        </w:rPr>
        <w:t>.</w:t>
      </w:r>
      <w:r w:rsidR="00776BB4" w:rsidRPr="00A20A1B">
        <w:rPr>
          <w:rFonts w:ascii="Trebuchet MS" w:hAnsi="Trebuchet MS"/>
          <w:bCs/>
          <w:sz w:val="24"/>
          <w:szCs w:val="24"/>
          <w:vertAlign w:val="superscript"/>
        </w:rPr>
        <w:t>2</w:t>
      </w:r>
      <w:r w:rsidR="002F2740" w:rsidRPr="00A20A1B">
        <w:rPr>
          <w:rFonts w:ascii="Trebuchet MS" w:hAnsi="Trebuchet MS"/>
          <w:bCs/>
          <w:sz w:val="24"/>
          <w:szCs w:val="24"/>
        </w:rPr>
        <w:t xml:space="preserve"> </w:t>
      </w:r>
      <w:r w:rsidR="002F2740" w:rsidRPr="00A20A1B">
        <w:rPr>
          <w:rFonts w:ascii="Trebuchet MS" w:hAnsi="Trebuchet MS"/>
          <w:bCs/>
          <w:color w:val="FF0000"/>
          <w:sz w:val="24"/>
          <w:szCs w:val="24"/>
        </w:rPr>
        <w:t xml:space="preserve"> </w:t>
      </w:r>
      <w:r w:rsidR="009B7ED8" w:rsidRPr="00A20A1B">
        <w:rPr>
          <w:rFonts w:ascii="Trebuchet MS" w:eastAsia="Times New Roman" w:hAnsi="Trebuchet MS"/>
          <w:sz w:val="24"/>
          <w:szCs w:val="24"/>
          <w:lang w:eastAsia="pt-BR"/>
        </w:rPr>
        <w:t xml:space="preserve">Os grupos organizam-se coletivamente para compreender e desenvolver tecnologias de cuidado em resposta às experiências, ou episódios de doença e infortúnios, sejam eles individuais ou </w:t>
      </w:r>
      <w:r w:rsidR="00776BB4" w:rsidRPr="00A20A1B">
        <w:rPr>
          <w:rFonts w:ascii="Trebuchet MS" w:eastAsia="Times New Roman" w:hAnsi="Trebuchet MS"/>
          <w:sz w:val="24"/>
          <w:szCs w:val="24"/>
          <w:lang w:eastAsia="pt-BR"/>
        </w:rPr>
        <w:t>coletivos</w:t>
      </w:r>
      <w:r w:rsidR="00AB3B1B" w:rsidRPr="00A20A1B">
        <w:rPr>
          <w:rFonts w:ascii="Trebuchet MS" w:eastAsia="Times New Roman" w:hAnsi="Trebuchet MS"/>
          <w:sz w:val="24"/>
          <w:szCs w:val="24"/>
          <w:lang w:eastAsia="pt-BR"/>
        </w:rPr>
        <w:t>.</w:t>
      </w:r>
      <w:r w:rsidR="00776BB4" w:rsidRPr="00A20A1B">
        <w:rPr>
          <w:rFonts w:ascii="Trebuchet MS" w:eastAsia="Times New Roman" w:hAnsi="Trebuchet MS"/>
          <w:sz w:val="24"/>
          <w:szCs w:val="24"/>
          <w:vertAlign w:val="superscript"/>
          <w:lang w:eastAsia="pt-BR"/>
        </w:rPr>
        <w:t>1</w:t>
      </w:r>
      <w:r w:rsidR="00776BB4" w:rsidRPr="00A20A1B">
        <w:rPr>
          <w:rFonts w:ascii="Trebuchet MS" w:eastAsia="Times New Roman" w:hAnsi="Trebuchet MS"/>
          <w:sz w:val="24"/>
          <w:szCs w:val="24"/>
          <w:lang w:eastAsia="pt-BR"/>
        </w:rPr>
        <w:t xml:space="preserve"> </w:t>
      </w:r>
    </w:p>
    <w:p w:rsidR="003D3C79" w:rsidRPr="00A20A1B" w:rsidRDefault="00C60742" w:rsidP="00A20A1B">
      <w:pPr>
        <w:widowControl w:val="0"/>
        <w:overflowPunct w:val="0"/>
        <w:autoSpaceDE w:val="0"/>
        <w:autoSpaceDN w:val="0"/>
        <w:adjustRightInd w:val="0"/>
        <w:spacing w:after="0" w:line="480" w:lineRule="auto"/>
        <w:ind w:firstLine="567"/>
        <w:jc w:val="both"/>
        <w:rPr>
          <w:rFonts w:ascii="Trebuchet MS" w:eastAsia="Times New Roman" w:hAnsi="Trebuchet MS"/>
          <w:sz w:val="24"/>
          <w:szCs w:val="24"/>
          <w:lang w:eastAsia="pt-BR"/>
        </w:rPr>
      </w:pPr>
      <w:r w:rsidRPr="00A20A1B">
        <w:rPr>
          <w:rFonts w:ascii="Trebuchet MS" w:eastAsia="Times New Roman" w:hAnsi="Trebuchet MS"/>
          <w:sz w:val="24"/>
          <w:szCs w:val="24"/>
          <w:lang w:eastAsia="pt-BR"/>
        </w:rPr>
        <w:t>Para realização do cuidado integral ao indivíduo, família e comunidade é necessário propiciar o diálogo entre o saber científico e o popular, considerando as peculiaridades do contexto sociocultural local</w:t>
      </w:r>
      <w:r w:rsidR="00D017CB" w:rsidRPr="00A20A1B">
        <w:rPr>
          <w:rFonts w:ascii="Trebuchet MS" w:eastAsia="Times New Roman" w:hAnsi="Trebuchet MS"/>
          <w:sz w:val="24"/>
          <w:szCs w:val="24"/>
          <w:lang w:eastAsia="pt-BR"/>
        </w:rPr>
        <w:t xml:space="preserve"> e compreendendo o significado das ações de cuidado em saúde realizadas</w:t>
      </w:r>
      <w:r w:rsidR="00FF1708" w:rsidRPr="00A20A1B">
        <w:rPr>
          <w:rFonts w:ascii="Trebuchet MS" w:eastAsia="Times New Roman" w:hAnsi="Trebuchet MS"/>
          <w:sz w:val="24"/>
          <w:szCs w:val="24"/>
          <w:lang w:eastAsia="pt-BR"/>
        </w:rPr>
        <w:t xml:space="preserve"> pela população</w:t>
      </w:r>
      <w:r w:rsidRPr="00A20A1B">
        <w:rPr>
          <w:rFonts w:ascii="Trebuchet MS" w:eastAsia="Times New Roman" w:hAnsi="Trebuchet MS"/>
          <w:sz w:val="24"/>
          <w:szCs w:val="24"/>
          <w:lang w:eastAsia="pt-BR"/>
        </w:rPr>
        <w:t xml:space="preserve">. </w:t>
      </w:r>
    </w:p>
    <w:p w:rsidR="008E202C" w:rsidRPr="00A20A1B" w:rsidRDefault="008E202C" w:rsidP="00A20A1B">
      <w:pPr>
        <w:widowControl w:val="0"/>
        <w:overflowPunct w:val="0"/>
        <w:autoSpaceDE w:val="0"/>
        <w:autoSpaceDN w:val="0"/>
        <w:adjustRightInd w:val="0"/>
        <w:spacing w:after="0" w:line="480" w:lineRule="auto"/>
        <w:ind w:firstLine="567"/>
        <w:jc w:val="both"/>
        <w:rPr>
          <w:rFonts w:ascii="Trebuchet MS" w:eastAsia="Times New Roman" w:hAnsi="Trebuchet MS"/>
          <w:sz w:val="24"/>
          <w:szCs w:val="24"/>
          <w:lang w:eastAsia="pt-BR"/>
        </w:rPr>
      </w:pPr>
      <w:r w:rsidRPr="00A20A1B">
        <w:rPr>
          <w:rFonts w:ascii="Trebuchet MS" w:eastAsia="Times New Roman" w:hAnsi="Trebuchet MS"/>
          <w:sz w:val="24"/>
          <w:szCs w:val="24"/>
          <w:lang w:eastAsia="pt-BR"/>
        </w:rPr>
        <w:t xml:space="preserve">Atualmente, verifica-se uma propagação de discursos, imagens e símbolos em torno do natural, em especial com a </w:t>
      </w:r>
      <w:proofErr w:type="gramStart"/>
      <w:r w:rsidRPr="00A20A1B">
        <w:rPr>
          <w:rFonts w:ascii="Trebuchet MS" w:eastAsia="Times New Roman" w:hAnsi="Trebuchet MS"/>
          <w:sz w:val="24"/>
          <w:szCs w:val="24"/>
          <w:lang w:eastAsia="pt-BR"/>
        </w:rPr>
        <w:t>alimentação</w:t>
      </w:r>
      <w:r w:rsidR="00AB3B1B" w:rsidRPr="00A20A1B">
        <w:rPr>
          <w:rFonts w:ascii="Trebuchet MS" w:eastAsia="Times New Roman" w:hAnsi="Trebuchet MS"/>
          <w:sz w:val="24"/>
          <w:szCs w:val="24"/>
          <w:lang w:eastAsia="pt-BR"/>
        </w:rPr>
        <w:t>.</w:t>
      </w:r>
      <w:proofErr w:type="gramEnd"/>
      <w:r w:rsidR="00240A3F" w:rsidRPr="00A20A1B">
        <w:rPr>
          <w:rFonts w:ascii="Trebuchet MS" w:eastAsia="Times New Roman" w:hAnsi="Trebuchet MS"/>
          <w:sz w:val="24"/>
          <w:szCs w:val="24"/>
          <w:vertAlign w:val="superscript"/>
          <w:lang w:eastAsia="pt-BR"/>
        </w:rPr>
        <w:t>3</w:t>
      </w:r>
      <w:r w:rsidRPr="00A20A1B">
        <w:rPr>
          <w:rFonts w:ascii="Trebuchet MS" w:eastAsia="Times New Roman" w:hAnsi="Trebuchet MS"/>
          <w:sz w:val="24"/>
          <w:szCs w:val="24"/>
          <w:lang w:eastAsia="pt-BR"/>
        </w:rPr>
        <w:t xml:space="preserve"> </w:t>
      </w:r>
      <w:r w:rsidR="00A421EB" w:rsidRPr="00A20A1B">
        <w:rPr>
          <w:rFonts w:ascii="Trebuchet MS" w:eastAsia="Times New Roman" w:hAnsi="Trebuchet MS"/>
          <w:sz w:val="24"/>
          <w:szCs w:val="24"/>
          <w:lang w:eastAsia="pt-BR"/>
        </w:rPr>
        <w:t xml:space="preserve">A busca por práticas </w:t>
      </w:r>
      <w:r w:rsidR="00A421EB" w:rsidRPr="00A20A1B">
        <w:rPr>
          <w:rFonts w:ascii="Trebuchet MS" w:eastAsia="Times New Roman" w:hAnsi="Trebuchet MS"/>
          <w:sz w:val="24"/>
          <w:szCs w:val="24"/>
          <w:lang w:eastAsia="pt-BR"/>
        </w:rPr>
        <w:lastRenderedPageBreak/>
        <w:t xml:space="preserve">alimentares mais saudáveis, visando </w:t>
      </w:r>
      <w:r w:rsidR="006A7AE7" w:rsidRPr="00A20A1B">
        <w:rPr>
          <w:rFonts w:ascii="Trebuchet MS" w:eastAsia="Times New Roman" w:hAnsi="Trebuchet MS"/>
          <w:sz w:val="24"/>
          <w:szCs w:val="24"/>
          <w:lang w:eastAsia="pt-BR"/>
        </w:rPr>
        <w:t>à</w:t>
      </w:r>
      <w:r w:rsidR="00A421EB" w:rsidRPr="00A20A1B">
        <w:rPr>
          <w:rFonts w:ascii="Trebuchet MS" w:eastAsia="Times New Roman" w:hAnsi="Trebuchet MS"/>
          <w:sz w:val="24"/>
          <w:szCs w:val="24"/>
          <w:lang w:eastAsia="pt-BR"/>
        </w:rPr>
        <w:t xml:space="preserve"> redução do consumo de agrotóxicos, entre outros fatores, </w:t>
      </w:r>
      <w:r w:rsidR="004F326F" w:rsidRPr="00A20A1B">
        <w:rPr>
          <w:rFonts w:ascii="Trebuchet MS" w:eastAsia="Times New Roman" w:hAnsi="Trebuchet MS"/>
          <w:sz w:val="24"/>
          <w:szCs w:val="24"/>
          <w:lang w:eastAsia="pt-BR"/>
        </w:rPr>
        <w:t xml:space="preserve">tem colaborado para a valorização da agricultura ecológica. Esta </w:t>
      </w:r>
      <w:r w:rsidR="00A421EB" w:rsidRPr="00A20A1B">
        <w:rPr>
          <w:rFonts w:ascii="Trebuchet MS" w:eastAsia="Times New Roman" w:hAnsi="Trebuchet MS"/>
          <w:sz w:val="24"/>
          <w:szCs w:val="24"/>
          <w:lang w:eastAsia="pt-BR"/>
        </w:rPr>
        <w:t>forma de cultivo</w:t>
      </w:r>
      <w:r w:rsidR="004F326F" w:rsidRPr="00A20A1B">
        <w:rPr>
          <w:rFonts w:ascii="Trebuchet MS" w:eastAsia="Times New Roman" w:hAnsi="Trebuchet MS"/>
          <w:sz w:val="24"/>
          <w:szCs w:val="24"/>
          <w:lang w:eastAsia="pt-BR"/>
        </w:rPr>
        <w:t xml:space="preserve"> </w:t>
      </w:r>
      <w:r w:rsidR="00E849D1" w:rsidRPr="00A20A1B">
        <w:rPr>
          <w:rFonts w:ascii="Trebuchet MS" w:eastAsia="Times New Roman" w:hAnsi="Trebuchet MS"/>
          <w:sz w:val="24"/>
          <w:szCs w:val="24"/>
          <w:lang w:eastAsia="pt-BR"/>
        </w:rPr>
        <w:t xml:space="preserve">sustentável </w:t>
      </w:r>
      <w:r w:rsidR="004F326F" w:rsidRPr="00A20A1B">
        <w:rPr>
          <w:rFonts w:ascii="Trebuchet MS" w:eastAsia="Times New Roman" w:hAnsi="Trebuchet MS"/>
          <w:sz w:val="24"/>
          <w:szCs w:val="24"/>
          <w:lang w:eastAsia="pt-BR"/>
        </w:rPr>
        <w:t xml:space="preserve">está contribuindo para o restabelecimento de uma relação mais integrada do homem com a natureza, </w:t>
      </w:r>
      <w:r w:rsidR="00DA79FD" w:rsidRPr="00A20A1B">
        <w:rPr>
          <w:rFonts w:ascii="Trebuchet MS" w:eastAsia="Times New Roman" w:hAnsi="Trebuchet MS"/>
          <w:sz w:val="24"/>
          <w:szCs w:val="24"/>
          <w:lang w:eastAsia="pt-BR"/>
        </w:rPr>
        <w:t>além de preocupar-se</w:t>
      </w:r>
      <w:r w:rsidR="004F326F" w:rsidRPr="00A20A1B">
        <w:rPr>
          <w:rFonts w:ascii="Trebuchet MS" w:eastAsia="Times New Roman" w:hAnsi="Trebuchet MS"/>
          <w:sz w:val="24"/>
          <w:szCs w:val="24"/>
          <w:lang w:eastAsia="pt-BR"/>
        </w:rPr>
        <w:t xml:space="preserve"> com a saúde coletiva e com o </w:t>
      </w:r>
      <w:proofErr w:type="gramStart"/>
      <w:r w:rsidR="004F326F" w:rsidRPr="00A20A1B">
        <w:rPr>
          <w:rFonts w:ascii="Trebuchet MS" w:eastAsia="Times New Roman" w:hAnsi="Trebuchet MS"/>
          <w:sz w:val="24"/>
          <w:szCs w:val="24"/>
          <w:lang w:eastAsia="pt-BR"/>
        </w:rPr>
        <w:t>ambiente</w:t>
      </w:r>
      <w:r w:rsidR="00AB3B1B" w:rsidRPr="00A20A1B">
        <w:rPr>
          <w:rFonts w:ascii="Trebuchet MS" w:eastAsia="Times New Roman" w:hAnsi="Trebuchet MS"/>
          <w:sz w:val="24"/>
          <w:szCs w:val="24"/>
          <w:lang w:eastAsia="pt-BR"/>
        </w:rPr>
        <w:t>.</w:t>
      </w:r>
      <w:proofErr w:type="gramEnd"/>
      <w:r w:rsidR="00DE0A92" w:rsidRPr="00A20A1B">
        <w:rPr>
          <w:rFonts w:ascii="Trebuchet MS" w:eastAsia="Times New Roman" w:hAnsi="Trebuchet MS"/>
          <w:sz w:val="24"/>
          <w:szCs w:val="24"/>
          <w:vertAlign w:val="superscript"/>
          <w:lang w:eastAsia="pt-BR"/>
        </w:rPr>
        <w:t>4</w:t>
      </w:r>
      <w:r w:rsidRPr="00A20A1B">
        <w:rPr>
          <w:rFonts w:ascii="Trebuchet MS" w:eastAsia="Times New Roman" w:hAnsi="Trebuchet MS"/>
          <w:sz w:val="24"/>
          <w:szCs w:val="24"/>
          <w:lang w:eastAsia="pt-BR"/>
        </w:rPr>
        <w:t xml:space="preserve"> </w:t>
      </w:r>
    </w:p>
    <w:p w:rsidR="00A06CD2" w:rsidRPr="00A20A1B" w:rsidRDefault="004F326F" w:rsidP="00A20A1B">
      <w:pPr>
        <w:widowControl w:val="0"/>
        <w:overflowPunct w:val="0"/>
        <w:autoSpaceDE w:val="0"/>
        <w:autoSpaceDN w:val="0"/>
        <w:adjustRightInd w:val="0"/>
        <w:spacing w:after="0" w:line="480" w:lineRule="auto"/>
        <w:ind w:firstLine="567"/>
        <w:jc w:val="both"/>
        <w:rPr>
          <w:rFonts w:ascii="Trebuchet MS" w:eastAsia="Times New Roman" w:hAnsi="Trebuchet MS"/>
          <w:sz w:val="24"/>
          <w:szCs w:val="24"/>
          <w:lang w:eastAsia="pt-BR"/>
        </w:rPr>
      </w:pPr>
      <w:r w:rsidRPr="00A20A1B">
        <w:rPr>
          <w:rFonts w:ascii="Trebuchet MS" w:eastAsia="Times New Roman" w:hAnsi="Trebuchet MS"/>
          <w:sz w:val="24"/>
          <w:szCs w:val="24"/>
          <w:lang w:eastAsia="pt-BR"/>
        </w:rPr>
        <w:t xml:space="preserve">No contexto das práticas consideradas saudáveis, encontram-se as </w:t>
      </w:r>
      <w:r w:rsidR="000E27AA" w:rsidRPr="00A20A1B">
        <w:rPr>
          <w:rFonts w:ascii="Trebuchet MS" w:eastAsia="Times New Roman" w:hAnsi="Trebuchet MS"/>
          <w:sz w:val="24"/>
          <w:szCs w:val="24"/>
          <w:lang w:eastAsia="pt-BR"/>
        </w:rPr>
        <w:t>plantas medicinais</w:t>
      </w:r>
      <w:r w:rsidRPr="00A20A1B">
        <w:rPr>
          <w:rFonts w:ascii="Trebuchet MS" w:eastAsia="Times New Roman" w:hAnsi="Trebuchet MS"/>
          <w:sz w:val="24"/>
          <w:szCs w:val="24"/>
          <w:lang w:eastAsia="pt-BR"/>
        </w:rPr>
        <w:t xml:space="preserve">, as quais </w:t>
      </w:r>
      <w:r w:rsidR="005C3739" w:rsidRPr="00A20A1B">
        <w:rPr>
          <w:rFonts w:ascii="Trebuchet MS" w:eastAsia="Times New Roman" w:hAnsi="Trebuchet MS"/>
          <w:sz w:val="24"/>
          <w:szCs w:val="24"/>
          <w:lang w:eastAsia="pt-BR"/>
        </w:rPr>
        <w:t>desde 2006 fazem parte das políticas de saúde do Sistema Único de Saúde (SUS)</w:t>
      </w:r>
      <w:r w:rsidR="005E2CDF" w:rsidRPr="00A20A1B">
        <w:rPr>
          <w:rFonts w:ascii="Trebuchet MS" w:eastAsia="Times New Roman" w:hAnsi="Trebuchet MS"/>
          <w:sz w:val="24"/>
          <w:szCs w:val="24"/>
          <w:lang w:eastAsia="pt-BR"/>
        </w:rPr>
        <w:t xml:space="preserve"> brasileiro</w:t>
      </w:r>
      <w:r w:rsidR="005C3739" w:rsidRPr="00A20A1B">
        <w:rPr>
          <w:rFonts w:ascii="Trebuchet MS" w:eastAsia="Times New Roman" w:hAnsi="Trebuchet MS"/>
          <w:sz w:val="24"/>
          <w:szCs w:val="24"/>
          <w:lang w:eastAsia="pt-BR"/>
        </w:rPr>
        <w:t xml:space="preserve">. </w:t>
      </w:r>
      <w:r w:rsidRPr="00A20A1B">
        <w:rPr>
          <w:rFonts w:ascii="Trebuchet MS" w:eastAsia="Times New Roman" w:hAnsi="Trebuchet MS"/>
          <w:sz w:val="24"/>
          <w:szCs w:val="24"/>
          <w:lang w:eastAsia="pt-BR"/>
        </w:rPr>
        <w:t xml:space="preserve">Esta abordagem tem em vista o cuidado à saúde do indivíduo considerando-o como </w:t>
      </w:r>
      <w:proofErr w:type="gramStart"/>
      <w:r w:rsidRPr="00A20A1B">
        <w:rPr>
          <w:rFonts w:ascii="Trebuchet MS" w:eastAsia="Times New Roman" w:hAnsi="Trebuchet MS"/>
          <w:sz w:val="24"/>
          <w:szCs w:val="24"/>
          <w:lang w:eastAsia="pt-BR"/>
        </w:rPr>
        <w:t>mente,</w:t>
      </w:r>
      <w:proofErr w:type="gramEnd"/>
      <w:r w:rsidRPr="00A20A1B">
        <w:rPr>
          <w:rFonts w:ascii="Trebuchet MS" w:eastAsia="Times New Roman" w:hAnsi="Trebuchet MS"/>
          <w:sz w:val="24"/>
          <w:szCs w:val="24"/>
          <w:lang w:eastAsia="pt-BR"/>
        </w:rPr>
        <w:t xml:space="preserve"> corpo e espírito, não o enfocando como um conjunto de partes isoladas, </w:t>
      </w:r>
      <w:r w:rsidR="005C3739" w:rsidRPr="00A20A1B">
        <w:rPr>
          <w:rFonts w:ascii="Trebuchet MS" w:eastAsia="Times New Roman" w:hAnsi="Trebuchet MS"/>
          <w:sz w:val="24"/>
          <w:szCs w:val="24"/>
          <w:lang w:eastAsia="pt-BR"/>
        </w:rPr>
        <w:t xml:space="preserve">mas com </w:t>
      </w:r>
      <w:r w:rsidRPr="00A20A1B">
        <w:rPr>
          <w:rFonts w:ascii="Trebuchet MS" w:eastAsia="Times New Roman" w:hAnsi="Trebuchet MS"/>
          <w:sz w:val="24"/>
          <w:szCs w:val="24"/>
          <w:lang w:eastAsia="pt-BR"/>
        </w:rPr>
        <w:t>uma perspectiva integral do ser humano</w:t>
      </w:r>
      <w:r w:rsidR="00AB3B1B" w:rsidRPr="00A20A1B">
        <w:rPr>
          <w:rFonts w:ascii="Trebuchet MS" w:eastAsia="Times New Roman" w:hAnsi="Trebuchet MS"/>
          <w:sz w:val="24"/>
          <w:szCs w:val="24"/>
          <w:lang w:eastAsia="pt-BR"/>
        </w:rPr>
        <w:t>.</w:t>
      </w:r>
      <w:r w:rsidR="00000628" w:rsidRPr="00A20A1B">
        <w:rPr>
          <w:rFonts w:ascii="Trebuchet MS" w:eastAsia="Times New Roman" w:hAnsi="Trebuchet MS"/>
          <w:sz w:val="24"/>
          <w:szCs w:val="24"/>
          <w:vertAlign w:val="superscript"/>
          <w:lang w:eastAsia="pt-BR"/>
        </w:rPr>
        <w:t>5</w:t>
      </w:r>
      <w:r w:rsidRPr="00A20A1B">
        <w:rPr>
          <w:rFonts w:ascii="Trebuchet MS" w:eastAsia="Times New Roman" w:hAnsi="Trebuchet MS"/>
          <w:sz w:val="24"/>
          <w:szCs w:val="24"/>
          <w:lang w:eastAsia="pt-BR"/>
        </w:rPr>
        <w:t xml:space="preserve"> </w:t>
      </w:r>
    </w:p>
    <w:p w:rsidR="00A06CD2" w:rsidRPr="00A20A1B" w:rsidRDefault="00A06CD2" w:rsidP="00A20A1B">
      <w:pPr>
        <w:widowControl w:val="0"/>
        <w:overflowPunct w:val="0"/>
        <w:autoSpaceDE w:val="0"/>
        <w:autoSpaceDN w:val="0"/>
        <w:adjustRightInd w:val="0"/>
        <w:spacing w:after="0" w:line="480" w:lineRule="auto"/>
        <w:ind w:right="20" w:firstLine="567"/>
        <w:jc w:val="both"/>
        <w:rPr>
          <w:rFonts w:ascii="Trebuchet MS" w:eastAsia="Times New Roman" w:hAnsi="Trebuchet MS"/>
          <w:sz w:val="24"/>
          <w:szCs w:val="24"/>
          <w:lang w:eastAsia="pt-BR"/>
        </w:rPr>
      </w:pPr>
      <w:r w:rsidRPr="00A20A1B">
        <w:rPr>
          <w:rFonts w:ascii="Trebuchet MS" w:eastAsia="Times New Roman" w:hAnsi="Trebuchet MS"/>
          <w:sz w:val="24"/>
          <w:szCs w:val="24"/>
          <w:lang w:eastAsia="pt-BR"/>
        </w:rPr>
        <w:t xml:space="preserve">A prática do cuidado às famílias é um desafio para as enfermeiras que atuam em áreas rurais, devido à diversidade das estruturas, culturas, crenças e valores, exigindo constante negociação do saber profissional com o </w:t>
      </w:r>
      <w:proofErr w:type="gramStart"/>
      <w:r w:rsidRPr="00A20A1B">
        <w:rPr>
          <w:rFonts w:ascii="Trebuchet MS" w:eastAsia="Times New Roman" w:hAnsi="Trebuchet MS"/>
          <w:sz w:val="24"/>
          <w:szCs w:val="24"/>
          <w:lang w:eastAsia="pt-BR"/>
        </w:rPr>
        <w:t>popular</w:t>
      </w:r>
      <w:r w:rsidR="00AB3B1B" w:rsidRPr="00A20A1B">
        <w:rPr>
          <w:rFonts w:ascii="Trebuchet MS" w:eastAsia="Times New Roman" w:hAnsi="Trebuchet MS"/>
          <w:sz w:val="24"/>
          <w:szCs w:val="24"/>
          <w:lang w:eastAsia="pt-BR"/>
        </w:rPr>
        <w:t>.</w:t>
      </w:r>
      <w:proofErr w:type="gramEnd"/>
      <w:r w:rsidR="00000628" w:rsidRPr="00A20A1B">
        <w:rPr>
          <w:rFonts w:ascii="Trebuchet MS" w:eastAsia="Times New Roman" w:hAnsi="Trebuchet MS"/>
          <w:sz w:val="24"/>
          <w:szCs w:val="24"/>
          <w:vertAlign w:val="superscript"/>
          <w:lang w:eastAsia="pt-BR"/>
        </w:rPr>
        <w:t>6</w:t>
      </w:r>
      <w:r w:rsidR="00000628" w:rsidRPr="00A20A1B">
        <w:rPr>
          <w:rFonts w:ascii="Trebuchet MS" w:eastAsia="Times New Roman" w:hAnsi="Trebuchet MS"/>
          <w:sz w:val="24"/>
          <w:szCs w:val="24"/>
          <w:lang w:eastAsia="pt-BR"/>
        </w:rPr>
        <w:t xml:space="preserve"> </w:t>
      </w:r>
      <w:r w:rsidRPr="00A20A1B">
        <w:rPr>
          <w:rFonts w:ascii="Trebuchet MS" w:eastAsia="Times New Roman" w:hAnsi="Trebuchet MS"/>
          <w:sz w:val="24"/>
          <w:szCs w:val="24"/>
          <w:lang w:eastAsia="pt-BR"/>
        </w:rPr>
        <w:t>Diante disso é</w:t>
      </w:r>
      <w:r w:rsidRPr="00A20A1B">
        <w:rPr>
          <w:rFonts w:ascii="Trebuchet MS" w:hAnsi="Trebuchet MS"/>
          <w:bCs/>
          <w:sz w:val="24"/>
          <w:szCs w:val="24"/>
        </w:rPr>
        <w:t xml:space="preserve"> necessário que o profissional realize o cuidado junto de uma comunidade sem padronizá-lo, para isso, é importante considerar os costumes do grupo social, o que demanda conhecer as pessoas e como realizam o cuidado, inserindo-se no cotidiano dos indivíduos</w:t>
      </w:r>
      <w:r w:rsidR="00AB3B1B" w:rsidRPr="00A20A1B">
        <w:rPr>
          <w:rFonts w:ascii="Trebuchet MS" w:hAnsi="Trebuchet MS"/>
          <w:bCs/>
          <w:sz w:val="24"/>
          <w:szCs w:val="24"/>
        </w:rPr>
        <w:t>.</w:t>
      </w:r>
      <w:r w:rsidR="00000628" w:rsidRPr="00A20A1B">
        <w:rPr>
          <w:rFonts w:ascii="Trebuchet MS" w:hAnsi="Trebuchet MS"/>
          <w:bCs/>
          <w:sz w:val="24"/>
          <w:szCs w:val="24"/>
          <w:vertAlign w:val="superscript"/>
        </w:rPr>
        <w:t>7</w:t>
      </w:r>
    </w:p>
    <w:p w:rsidR="004F326F" w:rsidRPr="00A20A1B" w:rsidRDefault="004F326F" w:rsidP="00A20A1B">
      <w:pPr>
        <w:widowControl w:val="0"/>
        <w:overflowPunct w:val="0"/>
        <w:autoSpaceDE w:val="0"/>
        <w:autoSpaceDN w:val="0"/>
        <w:adjustRightInd w:val="0"/>
        <w:spacing w:after="0" w:line="480" w:lineRule="auto"/>
        <w:ind w:firstLine="567"/>
        <w:jc w:val="both"/>
        <w:rPr>
          <w:rFonts w:ascii="Trebuchet MS" w:eastAsia="Times New Roman" w:hAnsi="Trebuchet MS"/>
          <w:sz w:val="24"/>
          <w:szCs w:val="24"/>
          <w:lang w:eastAsia="pt-BR"/>
        </w:rPr>
      </w:pPr>
      <w:r w:rsidRPr="00A20A1B">
        <w:rPr>
          <w:rFonts w:ascii="Trebuchet MS" w:eastAsia="Times New Roman" w:hAnsi="Trebuchet MS"/>
          <w:sz w:val="24"/>
          <w:szCs w:val="24"/>
          <w:lang w:eastAsia="pt-BR"/>
        </w:rPr>
        <w:t>Este artigo tem como objetivo discutir o cuidado em saúde realizado pelos agricultores de base ecológica da região Sul do Rio Grande do Sul.</w:t>
      </w:r>
    </w:p>
    <w:p w:rsidR="00F1665C" w:rsidRPr="00A20A1B" w:rsidRDefault="009C0B9B" w:rsidP="00A20A1B">
      <w:pPr>
        <w:spacing w:after="0" w:line="480" w:lineRule="auto"/>
        <w:jc w:val="both"/>
        <w:rPr>
          <w:rFonts w:ascii="Trebuchet MS" w:hAnsi="Trebuchet MS"/>
          <w:b/>
          <w:sz w:val="24"/>
          <w:szCs w:val="24"/>
        </w:rPr>
      </w:pPr>
      <w:r w:rsidRPr="00A20A1B">
        <w:rPr>
          <w:rFonts w:ascii="Trebuchet MS" w:hAnsi="Trebuchet MS"/>
          <w:b/>
          <w:sz w:val="24"/>
          <w:szCs w:val="24"/>
        </w:rPr>
        <w:t>MATERIA</w:t>
      </w:r>
      <w:r w:rsidR="009A0643" w:rsidRPr="00A20A1B">
        <w:rPr>
          <w:rFonts w:ascii="Trebuchet MS" w:hAnsi="Trebuchet MS"/>
          <w:b/>
          <w:sz w:val="24"/>
          <w:szCs w:val="24"/>
        </w:rPr>
        <w:t>IS</w:t>
      </w:r>
      <w:r w:rsidRPr="00A20A1B">
        <w:rPr>
          <w:rFonts w:ascii="Trebuchet MS" w:hAnsi="Trebuchet MS"/>
          <w:b/>
          <w:sz w:val="24"/>
          <w:szCs w:val="24"/>
        </w:rPr>
        <w:t xml:space="preserve"> E MÉTODOS</w:t>
      </w:r>
    </w:p>
    <w:p w:rsidR="00771BF1" w:rsidRPr="00A20A1B" w:rsidRDefault="00C46875"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A metodologia do </w:t>
      </w:r>
      <w:r w:rsidR="00771BF1" w:rsidRPr="00A20A1B">
        <w:rPr>
          <w:rFonts w:ascii="Trebuchet MS" w:hAnsi="Trebuchet MS"/>
          <w:sz w:val="24"/>
          <w:szCs w:val="24"/>
        </w:rPr>
        <w:t>estudo</w:t>
      </w:r>
      <w:r w:rsidRPr="00A20A1B">
        <w:rPr>
          <w:rFonts w:ascii="Trebuchet MS" w:hAnsi="Trebuchet MS"/>
          <w:sz w:val="24"/>
          <w:szCs w:val="24"/>
        </w:rPr>
        <w:t xml:space="preserve"> é</w:t>
      </w:r>
      <w:r w:rsidR="00771BF1" w:rsidRPr="00A20A1B">
        <w:rPr>
          <w:rFonts w:ascii="Trebuchet MS" w:hAnsi="Trebuchet MS"/>
          <w:sz w:val="24"/>
          <w:szCs w:val="24"/>
        </w:rPr>
        <w:t xml:space="preserve"> </w:t>
      </w:r>
      <w:proofErr w:type="gramStart"/>
      <w:r w:rsidR="0001012A" w:rsidRPr="00A20A1B">
        <w:rPr>
          <w:rFonts w:ascii="Trebuchet MS" w:hAnsi="Trebuchet MS"/>
          <w:sz w:val="24"/>
          <w:szCs w:val="24"/>
        </w:rPr>
        <w:t>qualitativa</w:t>
      </w:r>
      <w:r w:rsidR="00AB3B1B" w:rsidRPr="00A20A1B">
        <w:rPr>
          <w:rFonts w:ascii="Trebuchet MS" w:hAnsi="Trebuchet MS"/>
          <w:sz w:val="24"/>
          <w:szCs w:val="24"/>
        </w:rPr>
        <w:t>.</w:t>
      </w:r>
      <w:proofErr w:type="gramEnd"/>
      <w:r w:rsidR="00C83EB9" w:rsidRPr="00A20A1B">
        <w:rPr>
          <w:rFonts w:ascii="Trebuchet MS" w:hAnsi="Trebuchet MS"/>
          <w:sz w:val="24"/>
          <w:szCs w:val="24"/>
          <w:vertAlign w:val="superscript"/>
        </w:rPr>
        <w:t>8</w:t>
      </w:r>
      <w:r w:rsidR="00771BF1" w:rsidRPr="00A20A1B">
        <w:rPr>
          <w:rFonts w:ascii="Trebuchet MS" w:hAnsi="Trebuchet MS"/>
          <w:sz w:val="24"/>
          <w:szCs w:val="24"/>
        </w:rPr>
        <w:t xml:space="preserve"> A pesquisa está vinculada ao projeto “</w:t>
      </w:r>
      <w:r w:rsidR="00771BF1" w:rsidRPr="00A20A1B">
        <w:rPr>
          <w:rFonts w:ascii="Trebuchet MS" w:hAnsi="Trebuchet MS"/>
          <w:i/>
          <w:sz w:val="24"/>
          <w:szCs w:val="24"/>
        </w:rPr>
        <w:t>Plantas bioativas de uso humano por famílias de agricultores de base ecológica na Região Sul do RS</w:t>
      </w:r>
      <w:r w:rsidR="00771BF1" w:rsidRPr="00A20A1B">
        <w:rPr>
          <w:rFonts w:ascii="Trebuchet MS" w:hAnsi="Trebuchet MS"/>
          <w:sz w:val="24"/>
          <w:szCs w:val="24"/>
        </w:rPr>
        <w:t xml:space="preserve">”, desenvolvido pela Faculdade de Enfermagem da Universidade Federal de Pelotas em parceria com a Embrapa Clima Temperado. </w:t>
      </w:r>
    </w:p>
    <w:p w:rsidR="00771BF1" w:rsidRPr="00A20A1B" w:rsidRDefault="00771BF1" w:rsidP="00A20A1B">
      <w:pPr>
        <w:spacing w:after="0" w:line="480" w:lineRule="auto"/>
        <w:ind w:firstLine="567"/>
        <w:jc w:val="both"/>
        <w:rPr>
          <w:rFonts w:ascii="Trebuchet MS" w:hAnsi="Trebuchet MS"/>
          <w:sz w:val="24"/>
          <w:szCs w:val="24"/>
        </w:rPr>
      </w:pPr>
      <w:r w:rsidRPr="00A20A1B">
        <w:rPr>
          <w:rFonts w:ascii="Trebuchet MS" w:hAnsi="Trebuchet MS"/>
          <w:sz w:val="24"/>
          <w:szCs w:val="24"/>
        </w:rPr>
        <w:lastRenderedPageBreak/>
        <w:t xml:space="preserve">Os </w:t>
      </w:r>
      <w:r w:rsidR="007108D7" w:rsidRPr="00A20A1B">
        <w:rPr>
          <w:rFonts w:ascii="Trebuchet MS" w:hAnsi="Trebuchet MS"/>
          <w:sz w:val="24"/>
          <w:szCs w:val="24"/>
        </w:rPr>
        <w:t>participantes</w:t>
      </w:r>
      <w:r w:rsidRPr="00A20A1B">
        <w:rPr>
          <w:rFonts w:ascii="Trebuchet MS" w:hAnsi="Trebuchet MS"/>
          <w:sz w:val="24"/>
          <w:szCs w:val="24"/>
        </w:rPr>
        <w:t xml:space="preserve"> do estudo foram agricultores de base ecológica que comercializam a sua produção </w:t>
      </w:r>
      <w:r w:rsidR="004F301E" w:rsidRPr="00A20A1B">
        <w:rPr>
          <w:rFonts w:ascii="Trebuchet MS" w:hAnsi="Trebuchet MS"/>
          <w:sz w:val="24"/>
          <w:szCs w:val="24"/>
        </w:rPr>
        <w:t xml:space="preserve">em feiras ecológicas </w:t>
      </w:r>
      <w:r w:rsidRPr="00A20A1B">
        <w:rPr>
          <w:rFonts w:ascii="Trebuchet MS" w:hAnsi="Trebuchet MS"/>
          <w:sz w:val="24"/>
          <w:szCs w:val="24"/>
        </w:rPr>
        <w:t xml:space="preserve">no perímetro urbano do município de Pelotas. A feira ecológica foi escolhida devido à facilidade de acesso às famílias, </w:t>
      </w:r>
      <w:r w:rsidR="004F301E" w:rsidRPr="00A20A1B">
        <w:rPr>
          <w:rFonts w:ascii="Trebuchet MS" w:hAnsi="Trebuchet MS"/>
          <w:sz w:val="24"/>
          <w:szCs w:val="24"/>
        </w:rPr>
        <w:t xml:space="preserve">à </w:t>
      </w:r>
      <w:r w:rsidRPr="00A20A1B">
        <w:rPr>
          <w:rFonts w:ascii="Trebuchet MS" w:hAnsi="Trebuchet MS"/>
          <w:sz w:val="24"/>
          <w:szCs w:val="24"/>
        </w:rPr>
        <w:t>receptividade do grupo de agricultores e ao vínculo com a Embrapa Clima Temperado</w:t>
      </w:r>
      <w:r w:rsidR="004B7270" w:rsidRPr="00A20A1B">
        <w:rPr>
          <w:rFonts w:ascii="Trebuchet MS" w:hAnsi="Trebuchet MS"/>
          <w:sz w:val="24"/>
          <w:szCs w:val="24"/>
        </w:rPr>
        <w:t xml:space="preserve"> </w:t>
      </w:r>
      <w:r w:rsidR="00C46875" w:rsidRPr="00A20A1B">
        <w:rPr>
          <w:rFonts w:ascii="Trebuchet MS" w:hAnsi="Trebuchet MS"/>
          <w:sz w:val="24"/>
          <w:szCs w:val="24"/>
        </w:rPr>
        <w:t>(</w:t>
      </w:r>
      <w:r w:rsidRPr="00A20A1B">
        <w:rPr>
          <w:rFonts w:ascii="Trebuchet MS" w:hAnsi="Trebuchet MS"/>
          <w:sz w:val="24"/>
          <w:szCs w:val="24"/>
        </w:rPr>
        <w:t>parceira estratégica do projeto e do estudo</w:t>
      </w:r>
      <w:r w:rsidR="00C46875" w:rsidRPr="00A20A1B">
        <w:rPr>
          <w:rFonts w:ascii="Trebuchet MS" w:hAnsi="Trebuchet MS"/>
          <w:sz w:val="24"/>
          <w:szCs w:val="24"/>
        </w:rPr>
        <w:t>)</w:t>
      </w:r>
      <w:r w:rsidRPr="00A20A1B">
        <w:rPr>
          <w:rFonts w:ascii="Trebuchet MS" w:hAnsi="Trebuchet MS"/>
          <w:sz w:val="24"/>
          <w:szCs w:val="24"/>
        </w:rPr>
        <w:t xml:space="preserve">. A feira gera renda para 28 famílias, as quais residem nos municípios de Arroio do Padre, Canguçu, Morro Redondo, Pelotas e </w:t>
      </w:r>
      <w:proofErr w:type="spellStart"/>
      <w:r w:rsidRPr="00A20A1B">
        <w:rPr>
          <w:rFonts w:ascii="Trebuchet MS" w:hAnsi="Trebuchet MS"/>
          <w:sz w:val="24"/>
          <w:szCs w:val="24"/>
        </w:rPr>
        <w:t>Turuçu</w:t>
      </w:r>
      <w:proofErr w:type="spellEnd"/>
      <w:r w:rsidRPr="00A20A1B">
        <w:rPr>
          <w:rFonts w:ascii="Trebuchet MS" w:hAnsi="Trebuchet MS"/>
          <w:sz w:val="24"/>
          <w:szCs w:val="24"/>
        </w:rPr>
        <w:t>. Os entrevistados foram indicados pelo coordenador da Associação dos Feirantes</w:t>
      </w:r>
      <w:r w:rsidR="00063B95" w:rsidRPr="00A20A1B">
        <w:rPr>
          <w:rFonts w:ascii="Trebuchet MS" w:hAnsi="Trebuchet MS"/>
          <w:sz w:val="24"/>
          <w:szCs w:val="24"/>
        </w:rPr>
        <w:t xml:space="preserve"> </w:t>
      </w:r>
      <w:r w:rsidRPr="00A20A1B">
        <w:rPr>
          <w:rFonts w:ascii="Trebuchet MS" w:hAnsi="Trebuchet MS"/>
          <w:sz w:val="24"/>
          <w:szCs w:val="24"/>
        </w:rPr>
        <w:t>por serem profundos conhecedores de plantas medicinais, desencadeando a cadeia de informantes</w:t>
      </w:r>
      <w:r w:rsidR="00967760" w:rsidRPr="00A20A1B">
        <w:rPr>
          <w:rFonts w:ascii="Trebuchet MS" w:hAnsi="Trebuchet MS"/>
          <w:sz w:val="24"/>
          <w:szCs w:val="24"/>
        </w:rPr>
        <w:t xml:space="preserve">, de acordo com a metodologia de </w:t>
      </w:r>
      <w:proofErr w:type="gramStart"/>
      <w:r w:rsidR="00967760" w:rsidRPr="00A20A1B">
        <w:rPr>
          <w:rFonts w:ascii="Trebuchet MS" w:hAnsi="Trebuchet MS"/>
          <w:i/>
          <w:sz w:val="24"/>
          <w:szCs w:val="24"/>
        </w:rPr>
        <w:t>snowball</w:t>
      </w:r>
      <w:r w:rsidR="00AB3B1B" w:rsidRPr="00A20A1B">
        <w:rPr>
          <w:rFonts w:ascii="Trebuchet MS" w:hAnsi="Trebuchet MS"/>
          <w:sz w:val="24"/>
          <w:szCs w:val="24"/>
        </w:rPr>
        <w:t>.</w:t>
      </w:r>
      <w:proofErr w:type="gramEnd"/>
      <w:r w:rsidR="00C83EB9" w:rsidRPr="00A20A1B">
        <w:rPr>
          <w:rFonts w:ascii="Trebuchet MS" w:hAnsi="Trebuchet MS"/>
          <w:sz w:val="24"/>
          <w:szCs w:val="24"/>
          <w:vertAlign w:val="superscript"/>
        </w:rPr>
        <w:t>9</w:t>
      </w:r>
      <w:r w:rsidRPr="00A20A1B">
        <w:rPr>
          <w:rFonts w:ascii="Trebuchet MS" w:hAnsi="Trebuchet MS"/>
          <w:sz w:val="24"/>
          <w:szCs w:val="24"/>
        </w:rPr>
        <w:t xml:space="preserve"> </w:t>
      </w:r>
      <w:r w:rsidR="00731664" w:rsidRPr="00A20A1B">
        <w:rPr>
          <w:rFonts w:ascii="Trebuchet MS" w:hAnsi="Trebuchet MS"/>
          <w:sz w:val="24"/>
          <w:szCs w:val="24"/>
        </w:rPr>
        <w:t>O estudo foi realizado na área rural dos municípios de Pelotas, Morro Redondo, Canguçu e Arroio do Padre, na região Sul do Rio Grande do Sul.</w:t>
      </w:r>
    </w:p>
    <w:p w:rsidR="00CD2CF2" w:rsidRPr="00A20A1B" w:rsidRDefault="00CD2CF2"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Os participantes constituíram-se de agricultores de base ecológica e suas gerações familiares, perfazendo um total de oito famílias, correspondendo a 19 sujeitos, sendo pelo menos duas gerações em cada família. Estes foram identificados pelas letras iniciais do nome seguido pela idade</w:t>
      </w:r>
      <w:r w:rsidR="008856AC" w:rsidRPr="00A20A1B">
        <w:rPr>
          <w:rFonts w:ascii="Trebuchet MS" w:hAnsi="Trebuchet MS"/>
          <w:sz w:val="24"/>
          <w:szCs w:val="24"/>
        </w:rPr>
        <w:t xml:space="preserve"> do entrevistado. Ex.: S</w:t>
      </w:r>
      <w:r w:rsidRPr="00A20A1B">
        <w:rPr>
          <w:rFonts w:ascii="Trebuchet MS" w:hAnsi="Trebuchet MS"/>
          <w:sz w:val="24"/>
          <w:szCs w:val="24"/>
        </w:rPr>
        <w:t>CM, 35</w:t>
      </w:r>
      <w:r w:rsidR="008856AC" w:rsidRPr="00A20A1B">
        <w:rPr>
          <w:rFonts w:ascii="Trebuchet MS" w:hAnsi="Trebuchet MS"/>
          <w:sz w:val="24"/>
          <w:szCs w:val="24"/>
        </w:rPr>
        <w:t>.</w:t>
      </w:r>
      <w:r w:rsidRPr="00A20A1B">
        <w:rPr>
          <w:rFonts w:ascii="Trebuchet MS" w:hAnsi="Trebuchet MS"/>
          <w:sz w:val="24"/>
          <w:szCs w:val="24"/>
        </w:rPr>
        <w:t xml:space="preserve"> </w:t>
      </w:r>
    </w:p>
    <w:p w:rsidR="002C0F5F" w:rsidRPr="00A20A1B" w:rsidRDefault="00771BF1"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A coleta de dados ocorreu entre janeiro e maio de 2009</w:t>
      </w:r>
      <w:r w:rsidR="0080451E" w:rsidRPr="00A20A1B">
        <w:rPr>
          <w:rFonts w:ascii="Trebuchet MS" w:hAnsi="Trebuchet MS"/>
          <w:sz w:val="24"/>
          <w:szCs w:val="24"/>
        </w:rPr>
        <w:t xml:space="preserve">. Os instrumentos utilizados foram </w:t>
      </w:r>
      <w:r w:rsidR="00DD07D1" w:rsidRPr="00A20A1B">
        <w:rPr>
          <w:rFonts w:ascii="Trebuchet MS" w:hAnsi="Trebuchet MS"/>
          <w:sz w:val="24"/>
          <w:szCs w:val="24"/>
        </w:rPr>
        <w:t>à</w:t>
      </w:r>
      <w:r w:rsidR="001332FB" w:rsidRPr="00A20A1B">
        <w:rPr>
          <w:rFonts w:ascii="Trebuchet MS" w:hAnsi="Trebuchet MS"/>
          <w:sz w:val="24"/>
          <w:szCs w:val="24"/>
        </w:rPr>
        <w:t xml:space="preserve"> entrevista semiestruturada</w:t>
      </w:r>
      <w:r w:rsidR="00647096" w:rsidRPr="00A20A1B">
        <w:rPr>
          <w:rFonts w:ascii="Trebuchet MS" w:hAnsi="Trebuchet MS"/>
          <w:sz w:val="24"/>
          <w:szCs w:val="24"/>
        </w:rPr>
        <w:t xml:space="preserve"> e </w:t>
      </w:r>
      <w:r w:rsidR="009E7B52" w:rsidRPr="00A20A1B">
        <w:rPr>
          <w:rFonts w:ascii="Trebuchet MS" w:hAnsi="Trebuchet MS"/>
          <w:sz w:val="24"/>
          <w:szCs w:val="24"/>
        </w:rPr>
        <w:t xml:space="preserve">o </w:t>
      </w:r>
      <w:r w:rsidR="00647096" w:rsidRPr="00A20A1B">
        <w:rPr>
          <w:rFonts w:ascii="Trebuchet MS" w:hAnsi="Trebuchet MS"/>
          <w:sz w:val="24"/>
          <w:szCs w:val="24"/>
        </w:rPr>
        <w:t>diário</w:t>
      </w:r>
      <w:r w:rsidRPr="00A20A1B">
        <w:rPr>
          <w:rFonts w:ascii="Trebuchet MS" w:hAnsi="Trebuchet MS"/>
          <w:sz w:val="24"/>
          <w:szCs w:val="24"/>
        </w:rPr>
        <w:t xml:space="preserve"> de campo. A análise dos dados foi realizada através do método hermenêutico-dialético</w:t>
      </w:r>
      <w:r w:rsidR="00C83EB9" w:rsidRPr="00A20A1B">
        <w:rPr>
          <w:rFonts w:ascii="Trebuchet MS" w:hAnsi="Trebuchet MS"/>
          <w:sz w:val="24"/>
          <w:szCs w:val="24"/>
          <w:vertAlign w:val="superscript"/>
        </w:rPr>
        <w:t>8</w:t>
      </w:r>
      <w:r w:rsidR="002562A7" w:rsidRPr="00A20A1B">
        <w:rPr>
          <w:rFonts w:ascii="Trebuchet MS" w:hAnsi="Trebuchet MS"/>
          <w:sz w:val="24"/>
          <w:szCs w:val="24"/>
        </w:rPr>
        <w:t>,</w:t>
      </w:r>
      <w:r w:rsidRPr="00A20A1B">
        <w:rPr>
          <w:rFonts w:ascii="Trebuchet MS" w:hAnsi="Trebuchet MS"/>
          <w:sz w:val="24"/>
          <w:szCs w:val="24"/>
        </w:rPr>
        <w:t xml:space="preserve"> </w:t>
      </w:r>
      <w:r w:rsidR="002562A7" w:rsidRPr="00A20A1B">
        <w:rPr>
          <w:rFonts w:ascii="Trebuchet MS" w:hAnsi="Trebuchet MS"/>
          <w:sz w:val="24"/>
          <w:szCs w:val="24"/>
        </w:rPr>
        <w:t>seguindo as</w:t>
      </w:r>
      <w:r w:rsidRPr="00A20A1B">
        <w:rPr>
          <w:rFonts w:ascii="Trebuchet MS" w:hAnsi="Trebuchet MS"/>
          <w:sz w:val="24"/>
          <w:szCs w:val="24"/>
        </w:rPr>
        <w:t xml:space="preserve"> etapas: descrição do contexto dos sujeitos do estudo; elaboração do perfil dos entrevistados; transcrição das entrevistas e leitura do diário de campo. </w:t>
      </w:r>
    </w:p>
    <w:p w:rsidR="00771BF1" w:rsidRPr="00A20A1B" w:rsidRDefault="00771BF1"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Foram respeitados os princípios éticos cabíveis a pesquisas com seres </w:t>
      </w:r>
      <w:proofErr w:type="gramStart"/>
      <w:r w:rsidRPr="00A20A1B">
        <w:rPr>
          <w:rFonts w:ascii="Trebuchet MS" w:hAnsi="Trebuchet MS"/>
          <w:sz w:val="24"/>
          <w:szCs w:val="24"/>
        </w:rPr>
        <w:t>humanos</w:t>
      </w:r>
      <w:r w:rsidR="00AB3B1B" w:rsidRPr="00A20A1B">
        <w:rPr>
          <w:rFonts w:ascii="Trebuchet MS" w:hAnsi="Trebuchet MS"/>
          <w:sz w:val="24"/>
          <w:szCs w:val="24"/>
        </w:rPr>
        <w:t>.</w:t>
      </w:r>
      <w:proofErr w:type="gramEnd"/>
      <w:r w:rsidR="00AB3B1B" w:rsidRPr="00A20A1B">
        <w:rPr>
          <w:rFonts w:ascii="Trebuchet MS" w:hAnsi="Trebuchet MS"/>
          <w:sz w:val="24"/>
          <w:szCs w:val="24"/>
          <w:vertAlign w:val="superscript"/>
        </w:rPr>
        <w:t>10</w:t>
      </w:r>
      <w:r w:rsidRPr="00A20A1B">
        <w:rPr>
          <w:rFonts w:ascii="Trebuchet MS" w:hAnsi="Trebuchet MS"/>
          <w:sz w:val="24"/>
          <w:szCs w:val="24"/>
        </w:rPr>
        <w:t xml:space="preserve"> O projeto foi aprovado pelo Comitê de Ética e Pesquisa da Faculdade de Medicina da Universidade Federal de Pelotas, protocolo 072/2007.</w:t>
      </w:r>
    </w:p>
    <w:p w:rsidR="00E14FCF" w:rsidRPr="00A20A1B" w:rsidRDefault="00A831B6" w:rsidP="00A20A1B">
      <w:pPr>
        <w:spacing w:after="0" w:line="480" w:lineRule="auto"/>
        <w:jc w:val="both"/>
        <w:rPr>
          <w:rFonts w:ascii="Trebuchet MS" w:hAnsi="Trebuchet MS"/>
          <w:b/>
          <w:sz w:val="24"/>
          <w:szCs w:val="24"/>
        </w:rPr>
      </w:pPr>
      <w:r w:rsidRPr="00A20A1B">
        <w:rPr>
          <w:rFonts w:ascii="Trebuchet MS" w:hAnsi="Trebuchet MS"/>
          <w:b/>
          <w:sz w:val="24"/>
          <w:szCs w:val="24"/>
        </w:rPr>
        <w:lastRenderedPageBreak/>
        <w:t>RESULTADOS</w:t>
      </w:r>
      <w:r w:rsidR="00E14FCF" w:rsidRPr="00A20A1B">
        <w:rPr>
          <w:rFonts w:ascii="Trebuchet MS" w:hAnsi="Trebuchet MS"/>
          <w:b/>
          <w:sz w:val="24"/>
          <w:szCs w:val="24"/>
        </w:rPr>
        <w:t xml:space="preserve"> </w:t>
      </w:r>
      <w:r w:rsidR="00B73493" w:rsidRPr="00A20A1B">
        <w:rPr>
          <w:rFonts w:ascii="Trebuchet MS" w:hAnsi="Trebuchet MS"/>
          <w:b/>
          <w:sz w:val="24"/>
          <w:szCs w:val="24"/>
        </w:rPr>
        <w:t xml:space="preserve">E </w:t>
      </w:r>
      <w:r w:rsidR="00E14FCF" w:rsidRPr="00A20A1B">
        <w:rPr>
          <w:rFonts w:ascii="Trebuchet MS" w:hAnsi="Trebuchet MS"/>
          <w:b/>
          <w:sz w:val="24"/>
          <w:szCs w:val="24"/>
        </w:rPr>
        <w:t>DISCUSSÃO</w:t>
      </w:r>
    </w:p>
    <w:p w:rsidR="002C0F5F" w:rsidRPr="00A20A1B" w:rsidRDefault="002C0F5F"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Neste artigo serão abordados os resultados sobre a compreensão do cuidado e saúde com a redução do consumo de agrotóxicos e a utilização das plantas medicinais pelos agricultores ecológicos.</w:t>
      </w:r>
    </w:p>
    <w:p w:rsidR="00275A47" w:rsidRPr="00A20A1B" w:rsidRDefault="00275A47"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Os agricultores de base ecológica entrevistados estão vinculados à Associação Regional </w:t>
      </w:r>
      <w:r w:rsidR="003B09EC" w:rsidRPr="00A20A1B">
        <w:rPr>
          <w:rFonts w:ascii="Trebuchet MS" w:hAnsi="Trebuchet MS"/>
          <w:sz w:val="24"/>
          <w:szCs w:val="24"/>
        </w:rPr>
        <w:t xml:space="preserve">de Produtores Agroecológicos </w:t>
      </w:r>
      <w:r w:rsidRPr="00A20A1B">
        <w:rPr>
          <w:rFonts w:ascii="Trebuchet MS" w:hAnsi="Trebuchet MS"/>
          <w:sz w:val="24"/>
          <w:szCs w:val="24"/>
        </w:rPr>
        <w:t>do Rio Grande do Sul (ARPASUL)</w:t>
      </w:r>
      <w:r w:rsidR="003B09EC" w:rsidRPr="00A20A1B">
        <w:rPr>
          <w:rFonts w:ascii="Trebuchet MS" w:hAnsi="Trebuchet MS"/>
          <w:sz w:val="24"/>
          <w:szCs w:val="24"/>
        </w:rPr>
        <w:t xml:space="preserve">, </w:t>
      </w:r>
      <w:r w:rsidRPr="00A20A1B">
        <w:rPr>
          <w:rFonts w:ascii="Trebuchet MS" w:hAnsi="Trebuchet MS"/>
          <w:sz w:val="24"/>
          <w:szCs w:val="24"/>
        </w:rPr>
        <w:t>fundada em 1995. A feira ecológica é uma iniciativa que reúne produtores semanalmente em quatro locais no município de Pelotas</w:t>
      </w:r>
      <w:r w:rsidR="003B09EC" w:rsidRPr="00A20A1B">
        <w:rPr>
          <w:rFonts w:ascii="Trebuchet MS" w:hAnsi="Trebuchet MS"/>
          <w:sz w:val="24"/>
          <w:szCs w:val="24"/>
        </w:rPr>
        <w:t>/RS</w:t>
      </w:r>
      <w:r w:rsidRPr="00A20A1B">
        <w:rPr>
          <w:rFonts w:ascii="Trebuchet MS" w:hAnsi="Trebuchet MS"/>
          <w:sz w:val="24"/>
          <w:szCs w:val="24"/>
        </w:rPr>
        <w:t xml:space="preserve"> e um ponto de comercialização em Canguçu</w:t>
      </w:r>
      <w:r w:rsidR="003B09EC" w:rsidRPr="00A20A1B">
        <w:rPr>
          <w:rFonts w:ascii="Trebuchet MS" w:hAnsi="Trebuchet MS"/>
          <w:sz w:val="24"/>
          <w:szCs w:val="24"/>
        </w:rPr>
        <w:t>/RS</w:t>
      </w:r>
      <w:r w:rsidRPr="00A20A1B">
        <w:rPr>
          <w:rFonts w:ascii="Trebuchet MS" w:hAnsi="Trebuchet MS"/>
          <w:sz w:val="24"/>
          <w:szCs w:val="24"/>
        </w:rPr>
        <w:t xml:space="preserve">. </w:t>
      </w:r>
    </w:p>
    <w:p w:rsidR="00275A47" w:rsidRPr="00A20A1B" w:rsidRDefault="00275A47"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A escolaridade da maioria (</w:t>
      </w:r>
      <w:r w:rsidR="007F6573" w:rsidRPr="00A20A1B">
        <w:rPr>
          <w:rFonts w:ascii="Trebuchet MS" w:hAnsi="Trebuchet MS"/>
          <w:sz w:val="24"/>
          <w:szCs w:val="24"/>
        </w:rPr>
        <w:t>12</w:t>
      </w:r>
      <w:r w:rsidRPr="00A20A1B">
        <w:rPr>
          <w:rFonts w:ascii="Trebuchet MS" w:hAnsi="Trebuchet MS"/>
          <w:sz w:val="24"/>
          <w:szCs w:val="24"/>
        </w:rPr>
        <w:t xml:space="preserve">) dos entrevistados foi o ensino fundamental incompleto. Entre os 19 entrevistados, 16 eram mulheres, as quais se encontravam na faixa etária entre 12 e 82 anos e </w:t>
      </w:r>
      <w:r w:rsidR="00062052" w:rsidRPr="00A20A1B">
        <w:rPr>
          <w:rFonts w:ascii="Trebuchet MS" w:hAnsi="Trebuchet MS"/>
          <w:sz w:val="24"/>
          <w:szCs w:val="24"/>
        </w:rPr>
        <w:t>três</w:t>
      </w:r>
      <w:r w:rsidRPr="00A20A1B">
        <w:rPr>
          <w:rFonts w:ascii="Trebuchet MS" w:hAnsi="Trebuchet MS"/>
          <w:sz w:val="24"/>
          <w:szCs w:val="24"/>
        </w:rPr>
        <w:t xml:space="preserve"> homens entre 35 e 55 anos. Quanto à </w:t>
      </w:r>
      <w:r w:rsidR="002919FD" w:rsidRPr="00A20A1B">
        <w:rPr>
          <w:rFonts w:ascii="Trebuchet MS" w:hAnsi="Trebuchet MS"/>
          <w:sz w:val="24"/>
          <w:szCs w:val="24"/>
        </w:rPr>
        <w:t xml:space="preserve">etnia </w:t>
      </w:r>
      <w:r w:rsidRPr="00A20A1B">
        <w:rPr>
          <w:rFonts w:ascii="Trebuchet MS" w:hAnsi="Trebuchet MS"/>
          <w:sz w:val="24"/>
          <w:szCs w:val="24"/>
        </w:rPr>
        <w:t xml:space="preserve">das famílias, </w:t>
      </w:r>
      <w:r w:rsidR="004F301E" w:rsidRPr="00A20A1B">
        <w:rPr>
          <w:rFonts w:ascii="Trebuchet MS" w:hAnsi="Trebuchet MS"/>
          <w:sz w:val="24"/>
          <w:szCs w:val="24"/>
        </w:rPr>
        <w:t xml:space="preserve">houve </w:t>
      </w:r>
      <w:r w:rsidR="002919FD" w:rsidRPr="00A20A1B">
        <w:rPr>
          <w:rFonts w:ascii="Trebuchet MS" w:hAnsi="Trebuchet MS"/>
          <w:sz w:val="24"/>
          <w:szCs w:val="24"/>
        </w:rPr>
        <w:t xml:space="preserve">ascendência </w:t>
      </w:r>
      <w:r w:rsidRPr="00A20A1B">
        <w:rPr>
          <w:rFonts w:ascii="Trebuchet MS" w:hAnsi="Trebuchet MS"/>
          <w:sz w:val="24"/>
          <w:szCs w:val="24"/>
        </w:rPr>
        <w:t xml:space="preserve">de alemães, </w:t>
      </w:r>
      <w:proofErr w:type="spellStart"/>
      <w:r w:rsidRPr="00A20A1B">
        <w:rPr>
          <w:rFonts w:ascii="Trebuchet MS" w:hAnsi="Trebuchet MS"/>
          <w:sz w:val="24"/>
          <w:szCs w:val="24"/>
        </w:rPr>
        <w:t>pomeranos</w:t>
      </w:r>
      <w:proofErr w:type="spellEnd"/>
      <w:r w:rsidRPr="00A20A1B">
        <w:rPr>
          <w:rFonts w:ascii="Trebuchet MS" w:hAnsi="Trebuchet MS"/>
          <w:sz w:val="24"/>
          <w:szCs w:val="24"/>
        </w:rPr>
        <w:t xml:space="preserve">, italianos e </w:t>
      </w:r>
      <w:r w:rsidR="004F301E" w:rsidRPr="00A20A1B">
        <w:rPr>
          <w:rFonts w:ascii="Trebuchet MS" w:hAnsi="Trebuchet MS"/>
          <w:sz w:val="24"/>
          <w:szCs w:val="24"/>
        </w:rPr>
        <w:t>“</w:t>
      </w:r>
      <w:r w:rsidRPr="00A20A1B">
        <w:rPr>
          <w:rFonts w:ascii="Trebuchet MS" w:hAnsi="Trebuchet MS"/>
          <w:sz w:val="24"/>
          <w:szCs w:val="24"/>
        </w:rPr>
        <w:t>brasileiros</w:t>
      </w:r>
      <w:r w:rsidR="004F301E" w:rsidRPr="00A20A1B">
        <w:rPr>
          <w:rFonts w:ascii="Trebuchet MS" w:hAnsi="Trebuchet MS"/>
          <w:sz w:val="24"/>
          <w:szCs w:val="24"/>
        </w:rPr>
        <w:t>”</w:t>
      </w:r>
      <w:r w:rsidRPr="00A20A1B">
        <w:rPr>
          <w:rFonts w:ascii="Trebuchet MS" w:hAnsi="Trebuchet MS"/>
          <w:sz w:val="24"/>
          <w:szCs w:val="24"/>
        </w:rPr>
        <w:t xml:space="preserve"> (miscigenação entre índios, </w:t>
      </w:r>
      <w:r w:rsidR="00CD62B7" w:rsidRPr="00A20A1B">
        <w:rPr>
          <w:rFonts w:ascii="Trebuchet MS" w:hAnsi="Trebuchet MS"/>
          <w:sz w:val="24"/>
          <w:szCs w:val="24"/>
        </w:rPr>
        <w:t>europeus</w:t>
      </w:r>
      <w:r w:rsidRPr="00A20A1B">
        <w:rPr>
          <w:rFonts w:ascii="Trebuchet MS" w:hAnsi="Trebuchet MS"/>
          <w:sz w:val="24"/>
          <w:szCs w:val="24"/>
        </w:rPr>
        <w:t xml:space="preserve"> e </w:t>
      </w:r>
      <w:r w:rsidR="00CD62B7" w:rsidRPr="00A20A1B">
        <w:rPr>
          <w:rFonts w:ascii="Trebuchet MS" w:hAnsi="Trebuchet MS"/>
          <w:sz w:val="24"/>
          <w:szCs w:val="24"/>
        </w:rPr>
        <w:t>africanos</w:t>
      </w:r>
      <w:r w:rsidRPr="00A20A1B">
        <w:rPr>
          <w:rFonts w:ascii="Trebuchet MS" w:hAnsi="Trebuchet MS"/>
          <w:sz w:val="24"/>
          <w:szCs w:val="24"/>
        </w:rPr>
        <w:t xml:space="preserve">). Os </w:t>
      </w:r>
      <w:r w:rsidR="00BD7AA7" w:rsidRPr="00A20A1B">
        <w:rPr>
          <w:rFonts w:ascii="Trebuchet MS" w:hAnsi="Trebuchet MS"/>
          <w:sz w:val="24"/>
          <w:szCs w:val="24"/>
        </w:rPr>
        <w:t>agricultore</w:t>
      </w:r>
      <w:r w:rsidRPr="00A20A1B">
        <w:rPr>
          <w:rFonts w:ascii="Trebuchet MS" w:hAnsi="Trebuchet MS"/>
          <w:sz w:val="24"/>
          <w:szCs w:val="24"/>
        </w:rPr>
        <w:t xml:space="preserve">s referiam praticar a religião católica </w:t>
      </w:r>
      <w:r w:rsidR="00461A81" w:rsidRPr="00A20A1B">
        <w:rPr>
          <w:rFonts w:ascii="Trebuchet MS" w:hAnsi="Trebuchet MS"/>
          <w:sz w:val="24"/>
          <w:szCs w:val="24"/>
        </w:rPr>
        <w:t xml:space="preserve">ou a </w:t>
      </w:r>
      <w:r w:rsidRPr="00A20A1B">
        <w:rPr>
          <w:rFonts w:ascii="Trebuchet MS" w:hAnsi="Trebuchet MS"/>
          <w:sz w:val="24"/>
          <w:szCs w:val="24"/>
        </w:rPr>
        <w:t xml:space="preserve">luterana, com predominância desta última. </w:t>
      </w:r>
    </w:p>
    <w:p w:rsidR="00B436AC" w:rsidRPr="00A20A1B" w:rsidRDefault="00B436AC" w:rsidP="00A20A1B">
      <w:pPr>
        <w:spacing w:after="0" w:line="480" w:lineRule="auto"/>
        <w:ind w:firstLine="567"/>
        <w:jc w:val="both"/>
        <w:rPr>
          <w:rFonts w:ascii="Trebuchet MS" w:hAnsi="Trebuchet MS"/>
          <w:bCs/>
          <w:sz w:val="24"/>
          <w:szCs w:val="24"/>
        </w:rPr>
      </w:pPr>
      <w:r w:rsidRPr="00A20A1B">
        <w:rPr>
          <w:rFonts w:ascii="Trebuchet MS" w:hAnsi="Trebuchet MS"/>
          <w:sz w:val="24"/>
          <w:szCs w:val="24"/>
        </w:rPr>
        <w:t xml:space="preserve">A maioria das famílias, antes de trabalhar com a agricultura de base ecológica, tinha a fumicultura como principal renda, na qual já havia experenciado situações de intoxicação por produtos químicos. </w:t>
      </w:r>
      <w:r w:rsidRPr="00A20A1B">
        <w:rPr>
          <w:rFonts w:ascii="Trebuchet MS" w:hAnsi="Trebuchet MS"/>
          <w:bCs/>
          <w:sz w:val="24"/>
          <w:szCs w:val="24"/>
        </w:rPr>
        <w:t>A mudança no modo de produção, do cultivo do fumo para a agricultura ecológica, demonstra as influências que a cultura local recebe, não sendo algo estático, mas em constante construção, a qual pode sofrer modificações quanto aos seus valores, crenças e saberes, de acordo com a necessidade e readaptações do contexto no qual o indivíduo e sua família estão inseridos.</w:t>
      </w:r>
    </w:p>
    <w:p w:rsidR="00B436AC" w:rsidRPr="00A20A1B" w:rsidRDefault="00B436AC" w:rsidP="00A20A1B">
      <w:pPr>
        <w:spacing w:after="0" w:line="480" w:lineRule="auto"/>
        <w:ind w:left="709"/>
        <w:jc w:val="both"/>
        <w:rPr>
          <w:rFonts w:ascii="Trebuchet MS" w:hAnsi="Trebuchet MS"/>
          <w:bCs/>
          <w:sz w:val="24"/>
          <w:szCs w:val="24"/>
        </w:rPr>
      </w:pPr>
      <w:proofErr w:type="gramStart"/>
      <w:r w:rsidRPr="00A20A1B">
        <w:rPr>
          <w:rFonts w:ascii="Trebuchet MS" w:hAnsi="Trebuchet MS"/>
          <w:bCs/>
          <w:i/>
          <w:sz w:val="24"/>
          <w:szCs w:val="24"/>
        </w:rPr>
        <w:t>Olha,</w:t>
      </w:r>
      <w:proofErr w:type="gramEnd"/>
      <w:r w:rsidRPr="00A20A1B">
        <w:rPr>
          <w:rFonts w:ascii="Trebuchet MS" w:hAnsi="Trebuchet MS"/>
          <w:bCs/>
          <w:i/>
          <w:sz w:val="24"/>
          <w:szCs w:val="24"/>
        </w:rPr>
        <w:t xml:space="preserve"> isso aí é uma coisa que se vê, principalmente no pessoal que trabalha na monocultura do fumo, pois eles perdem a identidade com o resto da </w:t>
      </w:r>
      <w:r w:rsidRPr="00A20A1B">
        <w:rPr>
          <w:rFonts w:ascii="Trebuchet MS" w:hAnsi="Trebuchet MS"/>
          <w:bCs/>
          <w:i/>
          <w:sz w:val="24"/>
          <w:szCs w:val="24"/>
        </w:rPr>
        <w:lastRenderedPageBreak/>
        <w:t>natureza, não tem esse contato com a natureza mais, é o fumo, é aquilo aí e deu, não tem diversificação de produtos, então acho que aí se perde muita coisa</w:t>
      </w:r>
      <w:r w:rsidRPr="00A20A1B">
        <w:rPr>
          <w:rFonts w:ascii="Trebuchet MS" w:hAnsi="Trebuchet MS"/>
          <w:bCs/>
          <w:sz w:val="24"/>
          <w:szCs w:val="24"/>
        </w:rPr>
        <w:t xml:space="preserve"> (SEP, 45)</w:t>
      </w:r>
      <w:r w:rsidR="008F7D8C" w:rsidRPr="00A20A1B">
        <w:rPr>
          <w:rFonts w:ascii="Trebuchet MS" w:hAnsi="Trebuchet MS"/>
          <w:bCs/>
          <w:sz w:val="24"/>
          <w:szCs w:val="24"/>
        </w:rPr>
        <w:t>.</w:t>
      </w:r>
    </w:p>
    <w:p w:rsidR="00596D85" w:rsidRPr="00A20A1B" w:rsidRDefault="00B436AC" w:rsidP="00A20A1B">
      <w:pPr>
        <w:spacing w:after="0" w:line="480" w:lineRule="auto"/>
        <w:ind w:left="709"/>
        <w:jc w:val="both"/>
        <w:rPr>
          <w:rFonts w:ascii="Trebuchet MS" w:hAnsi="Trebuchet MS"/>
          <w:sz w:val="24"/>
          <w:szCs w:val="24"/>
        </w:rPr>
      </w:pPr>
      <w:r w:rsidRPr="00A20A1B">
        <w:rPr>
          <w:rFonts w:ascii="Trebuchet MS" w:hAnsi="Trebuchet MS"/>
          <w:bCs/>
          <w:i/>
          <w:sz w:val="24"/>
          <w:szCs w:val="24"/>
        </w:rPr>
        <w:t xml:space="preserve">Agricultura ecológica, </w:t>
      </w:r>
      <w:r w:rsidR="009A0643" w:rsidRPr="00A20A1B">
        <w:rPr>
          <w:rFonts w:ascii="Trebuchet MS" w:hAnsi="Trebuchet MS"/>
          <w:bCs/>
          <w:i/>
          <w:sz w:val="24"/>
          <w:szCs w:val="24"/>
        </w:rPr>
        <w:t>“</w:t>
      </w:r>
      <w:r w:rsidRPr="00A20A1B">
        <w:rPr>
          <w:rFonts w:ascii="Trebuchet MS" w:hAnsi="Trebuchet MS"/>
          <w:bCs/>
          <w:i/>
          <w:sz w:val="24"/>
          <w:szCs w:val="24"/>
        </w:rPr>
        <w:t>[...]</w:t>
      </w:r>
      <w:r w:rsidR="009A0643" w:rsidRPr="00A20A1B">
        <w:rPr>
          <w:rFonts w:ascii="Trebuchet MS" w:hAnsi="Trebuchet MS"/>
          <w:bCs/>
          <w:i/>
          <w:sz w:val="24"/>
          <w:szCs w:val="24"/>
        </w:rPr>
        <w:t>”</w:t>
      </w:r>
      <w:r w:rsidRPr="00A20A1B">
        <w:rPr>
          <w:rFonts w:ascii="Trebuchet MS" w:hAnsi="Trebuchet MS"/>
          <w:bCs/>
          <w:i/>
          <w:sz w:val="24"/>
          <w:szCs w:val="24"/>
        </w:rPr>
        <w:t xml:space="preserve"> a gente </w:t>
      </w:r>
      <w:proofErr w:type="spellStart"/>
      <w:r w:rsidRPr="00A20A1B">
        <w:rPr>
          <w:rFonts w:ascii="Trebuchet MS" w:hAnsi="Trebuchet MS"/>
          <w:bCs/>
          <w:i/>
          <w:sz w:val="24"/>
          <w:szCs w:val="24"/>
        </w:rPr>
        <w:t>tava</w:t>
      </w:r>
      <w:proofErr w:type="spellEnd"/>
      <w:r w:rsidRPr="00A20A1B">
        <w:rPr>
          <w:rFonts w:ascii="Trebuchet MS" w:hAnsi="Trebuchet MS"/>
          <w:bCs/>
          <w:i/>
          <w:sz w:val="24"/>
          <w:szCs w:val="24"/>
        </w:rPr>
        <w:t xml:space="preserve"> fazendo por semana </w:t>
      </w:r>
      <w:r w:rsidR="009A0643" w:rsidRPr="00A20A1B">
        <w:rPr>
          <w:rFonts w:ascii="Trebuchet MS" w:hAnsi="Trebuchet MS"/>
          <w:bCs/>
          <w:i/>
          <w:sz w:val="24"/>
          <w:szCs w:val="24"/>
        </w:rPr>
        <w:t>{com a feira ecológica}</w:t>
      </w:r>
      <w:r w:rsidRPr="00A20A1B">
        <w:rPr>
          <w:rFonts w:ascii="Trebuchet MS" w:hAnsi="Trebuchet MS"/>
          <w:bCs/>
          <w:i/>
          <w:sz w:val="24"/>
          <w:szCs w:val="24"/>
        </w:rPr>
        <w:t xml:space="preserve"> em torno de R$ 250,00, assim não é muito, mas </w:t>
      </w:r>
      <w:proofErr w:type="gramStart"/>
      <w:r w:rsidRPr="00A20A1B">
        <w:rPr>
          <w:rFonts w:ascii="Trebuchet MS" w:hAnsi="Trebuchet MS"/>
          <w:bCs/>
          <w:i/>
          <w:sz w:val="24"/>
          <w:szCs w:val="24"/>
        </w:rPr>
        <w:t>pro interior</w:t>
      </w:r>
      <w:proofErr w:type="gramEnd"/>
      <w:r w:rsidRPr="00A20A1B">
        <w:rPr>
          <w:rFonts w:ascii="Trebuchet MS" w:hAnsi="Trebuchet MS"/>
          <w:bCs/>
          <w:i/>
          <w:sz w:val="24"/>
          <w:szCs w:val="24"/>
        </w:rPr>
        <w:t xml:space="preserve"> é um ótimo ganho, aí tu faz a conta. Com o fumo, durante o ano, o pessoal se contenta na família porque </w:t>
      </w:r>
      <w:proofErr w:type="gramStart"/>
      <w:r w:rsidRPr="00A20A1B">
        <w:rPr>
          <w:rFonts w:ascii="Trebuchet MS" w:hAnsi="Trebuchet MS"/>
          <w:bCs/>
          <w:i/>
          <w:sz w:val="24"/>
          <w:szCs w:val="24"/>
        </w:rPr>
        <w:t>sobra</w:t>
      </w:r>
      <w:proofErr w:type="gramEnd"/>
      <w:r w:rsidRPr="00A20A1B">
        <w:rPr>
          <w:rFonts w:ascii="Trebuchet MS" w:hAnsi="Trebuchet MS"/>
          <w:bCs/>
          <w:i/>
          <w:sz w:val="24"/>
          <w:szCs w:val="24"/>
        </w:rPr>
        <w:t xml:space="preserve"> R$ 10.000,00, aí tu pega e faz a conta, claro, tu vai contar assim é um valor baixo mas tu tem um ganho toda semana. </w:t>
      </w:r>
      <w:r w:rsidR="009A0643" w:rsidRPr="00A20A1B">
        <w:rPr>
          <w:rFonts w:ascii="Trebuchet MS" w:hAnsi="Trebuchet MS"/>
          <w:bCs/>
          <w:i/>
          <w:sz w:val="24"/>
          <w:szCs w:val="24"/>
        </w:rPr>
        <w:t>“</w:t>
      </w:r>
      <w:r w:rsidRPr="00A20A1B">
        <w:rPr>
          <w:rFonts w:ascii="Trebuchet MS" w:hAnsi="Trebuchet MS"/>
          <w:bCs/>
          <w:i/>
          <w:sz w:val="24"/>
          <w:szCs w:val="24"/>
        </w:rPr>
        <w:t>[...]</w:t>
      </w:r>
      <w:r w:rsidR="009A0643" w:rsidRPr="00A20A1B">
        <w:rPr>
          <w:rFonts w:ascii="Trebuchet MS" w:hAnsi="Trebuchet MS"/>
          <w:bCs/>
          <w:i/>
          <w:sz w:val="24"/>
          <w:szCs w:val="24"/>
        </w:rPr>
        <w:t>”</w:t>
      </w:r>
      <w:r w:rsidRPr="00A20A1B">
        <w:rPr>
          <w:rFonts w:ascii="Trebuchet MS" w:hAnsi="Trebuchet MS"/>
          <w:bCs/>
          <w:i/>
          <w:sz w:val="24"/>
          <w:szCs w:val="24"/>
        </w:rPr>
        <w:t xml:space="preserve"> Sem contar que o fumo tem que ser cuidado de noite. Aí tu </w:t>
      </w:r>
      <w:proofErr w:type="gramStart"/>
      <w:r w:rsidRPr="00A20A1B">
        <w:rPr>
          <w:rFonts w:ascii="Trebuchet MS" w:hAnsi="Trebuchet MS"/>
          <w:bCs/>
          <w:i/>
          <w:sz w:val="24"/>
          <w:szCs w:val="24"/>
        </w:rPr>
        <w:t>levanta</w:t>
      </w:r>
      <w:proofErr w:type="gramEnd"/>
      <w:r w:rsidRPr="00A20A1B">
        <w:rPr>
          <w:rFonts w:ascii="Trebuchet MS" w:hAnsi="Trebuchet MS"/>
          <w:bCs/>
          <w:i/>
          <w:sz w:val="24"/>
          <w:szCs w:val="24"/>
        </w:rPr>
        <w:t xml:space="preserve">, perde teu sono, toda aquela coisa, olha, eu não quero nem dado </w:t>
      </w:r>
      <w:r w:rsidR="009A0643" w:rsidRPr="00A20A1B">
        <w:rPr>
          <w:rFonts w:ascii="Trebuchet MS" w:hAnsi="Trebuchet MS"/>
          <w:bCs/>
          <w:i/>
          <w:sz w:val="24"/>
          <w:szCs w:val="24"/>
        </w:rPr>
        <w:t>“</w:t>
      </w:r>
      <w:r w:rsidRPr="00A20A1B">
        <w:rPr>
          <w:rFonts w:ascii="Trebuchet MS" w:hAnsi="Trebuchet MS"/>
          <w:bCs/>
          <w:i/>
          <w:sz w:val="24"/>
          <w:szCs w:val="24"/>
        </w:rPr>
        <w:t>[...]</w:t>
      </w:r>
      <w:r w:rsidR="009A0643" w:rsidRPr="00A20A1B">
        <w:rPr>
          <w:rFonts w:ascii="Trebuchet MS" w:hAnsi="Trebuchet MS"/>
          <w:bCs/>
          <w:i/>
          <w:sz w:val="24"/>
          <w:szCs w:val="24"/>
        </w:rPr>
        <w:t>”</w:t>
      </w:r>
      <w:r w:rsidRPr="00A20A1B">
        <w:rPr>
          <w:rFonts w:ascii="Trebuchet MS" w:hAnsi="Trebuchet MS"/>
          <w:bCs/>
          <w:i/>
          <w:sz w:val="24"/>
          <w:szCs w:val="24"/>
        </w:rPr>
        <w:t xml:space="preserve">. Não quero nem ouvir falar. Hoje é outra realidade, a gente não trabalha tanto, não sofre, nem se compara </w:t>
      </w:r>
      <w:r w:rsidR="009A0643" w:rsidRPr="00A20A1B">
        <w:rPr>
          <w:rFonts w:ascii="Trebuchet MS" w:hAnsi="Trebuchet MS"/>
          <w:bCs/>
          <w:i/>
          <w:sz w:val="24"/>
          <w:szCs w:val="24"/>
        </w:rPr>
        <w:t>“</w:t>
      </w:r>
      <w:r w:rsidRPr="00A20A1B">
        <w:rPr>
          <w:rFonts w:ascii="Trebuchet MS" w:hAnsi="Trebuchet MS"/>
          <w:bCs/>
          <w:i/>
          <w:sz w:val="24"/>
          <w:szCs w:val="24"/>
        </w:rPr>
        <w:t>[...]</w:t>
      </w:r>
      <w:r w:rsidR="009A0643" w:rsidRPr="00A20A1B">
        <w:rPr>
          <w:rFonts w:ascii="Trebuchet MS" w:hAnsi="Trebuchet MS"/>
          <w:bCs/>
          <w:i/>
          <w:sz w:val="24"/>
          <w:szCs w:val="24"/>
        </w:rPr>
        <w:t>”</w:t>
      </w:r>
      <w:r w:rsidRPr="00A20A1B">
        <w:rPr>
          <w:rFonts w:ascii="Trebuchet MS" w:hAnsi="Trebuchet MS"/>
          <w:bCs/>
          <w:i/>
          <w:sz w:val="24"/>
          <w:szCs w:val="24"/>
        </w:rPr>
        <w:t xml:space="preserve">, é uma realidade falsa essa </w:t>
      </w:r>
      <w:r w:rsidRPr="00A20A1B">
        <w:rPr>
          <w:rFonts w:ascii="Trebuchet MS" w:hAnsi="Trebuchet MS"/>
          <w:bCs/>
          <w:sz w:val="24"/>
          <w:szCs w:val="24"/>
        </w:rPr>
        <w:t>(do fumo).</w:t>
      </w:r>
      <w:r w:rsidRPr="00A20A1B">
        <w:rPr>
          <w:rFonts w:ascii="Trebuchet MS" w:hAnsi="Trebuchet MS"/>
          <w:bCs/>
          <w:i/>
          <w:sz w:val="24"/>
          <w:szCs w:val="24"/>
        </w:rPr>
        <w:t xml:space="preserve"> Isso aqui, todos os nossos vizinhos, aqui todo mundo tem carrão </w:t>
      </w:r>
      <w:r w:rsidRPr="00A20A1B">
        <w:rPr>
          <w:rFonts w:ascii="Trebuchet MS" w:hAnsi="Trebuchet MS"/>
          <w:bCs/>
          <w:sz w:val="24"/>
          <w:szCs w:val="24"/>
        </w:rPr>
        <w:t>(referindo-se aos que cultivam fumo).</w:t>
      </w:r>
      <w:r w:rsidRPr="00A20A1B">
        <w:rPr>
          <w:rFonts w:ascii="Trebuchet MS" w:hAnsi="Trebuchet MS"/>
          <w:bCs/>
          <w:i/>
          <w:sz w:val="24"/>
          <w:szCs w:val="24"/>
        </w:rPr>
        <w:t xml:space="preserve"> Nós não temos carro. Aí é claro né, isso é o que o pessoal olha </w:t>
      </w:r>
      <w:r w:rsidRPr="00A20A1B">
        <w:rPr>
          <w:rFonts w:ascii="Trebuchet MS" w:hAnsi="Trebuchet MS"/>
          <w:bCs/>
          <w:sz w:val="24"/>
          <w:szCs w:val="24"/>
        </w:rPr>
        <w:t>(PDC, 29)</w:t>
      </w:r>
      <w:r w:rsidR="008F7D8C" w:rsidRPr="00A20A1B">
        <w:rPr>
          <w:rFonts w:ascii="Trebuchet MS" w:hAnsi="Trebuchet MS"/>
          <w:bCs/>
          <w:i/>
          <w:sz w:val="24"/>
          <w:szCs w:val="24"/>
        </w:rPr>
        <w:t>.</w:t>
      </w:r>
    </w:p>
    <w:p w:rsidR="00B436AC" w:rsidRPr="00A20A1B" w:rsidRDefault="00B436AC"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Podemos observar nas falas anteriores, que a adesão ao modelo agroecológico resultou em melhoria na saúde e na qualidade de vida das famílias, além do convívio e produção do alimento em um ambiente sustentável. </w:t>
      </w:r>
    </w:p>
    <w:p w:rsidR="00B436AC" w:rsidRPr="00A20A1B" w:rsidRDefault="00B436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Cada grupo interage com um ambiente físico determinado, e a sua cultura define como sobreviver nesse ambiente, encontrando dentro de um mesmo tipo de ambiente várias soluções particulares que respondem pela sobrevivência das </w:t>
      </w:r>
      <w:proofErr w:type="gramStart"/>
      <w:r w:rsidRPr="00A20A1B">
        <w:rPr>
          <w:rFonts w:ascii="Trebuchet MS" w:hAnsi="Trebuchet MS"/>
          <w:bCs/>
          <w:sz w:val="24"/>
          <w:szCs w:val="24"/>
        </w:rPr>
        <w:t>sociedades</w:t>
      </w:r>
      <w:r w:rsidR="00200C19" w:rsidRPr="00A20A1B">
        <w:rPr>
          <w:rFonts w:ascii="Trebuchet MS" w:hAnsi="Trebuchet MS"/>
          <w:bCs/>
          <w:sz w:val="24"/>
          <w:szCs w:val="24"/>
        </w:rPr>
        <w:t>.</w:t>
      </w:r>
      <w:proofErr w:type="gramEnd"/>
      <w:r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1</w:t>
      </w:r>
    </w:p>
    <w:p w:rsidR="005D6D58" w:rsidRPr="00A20A1B" w:rsidRDefault="005D6D58"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São vários os fatores que identificam a prática da agricultura familiar ecológica como uma estratégia de promoção da saúde dos agricultores envolvidos neste processo, em especial os relacionados à saúde e à alimentação das </w:t>
      </w:r>
      <w:proofErr w:type="gramStart"/>
      <w:r w:rsidR="0001012A" w:rsidRPr="00A20A1B">
        <w:rPr>
          <w:rFonts w:ascii="Trebuchet MS" w:hAnsi="Trebuchet MS"/>
          <w:bCs/>
          <w:sz w:val="24"/>
          <w:szCs w:val="24"/>
        </w:rPr>
        <w:t>famílias</w:t>
      </w:r>
      <w:r w:rsidR="009A0643" w:rsidRPr="00A20A1B">
        <w:rPr>
          <w:rFonts w:ascii="Trebuchet MS" w:hAnsi="Trebuchet MS"/>
          <w:bCs/>
          <w:sz w:val="24"/>
          <w:szCs w:val="24"/>
        </w:rPr>
        <w:t>.</w:t>
      </w:r>
      <w:proofErr w:type="gramEnd"/>
      <w:r w:rsidR="0001012A" w:rsidRPr="00A20A1B">
        <w:rPr>
          <w:rFonts w:ascii="Trebuchet MS" w:hAnsi="Trebuchet MS"/>
          <w:bCs/>
          <w:sz w:val="24"/>
          <w:szCs w:val="24"/>
          <w:vertAlign w:val="superscript"/>
        </w:rPr>
        <w:t>4</w:t>
      </w:r>
      <w:r w:rsidRPr="00A20A1B">
        <w:rPr>
          <w:rFonts w:ascii="Trebuchet MS" w:hAnsi="Trebuchet MS"/>
          <w:bCs/>
          <w:sz w:val="24"/>
          <w:szCs w:val="24"/>
        </w:rPr>
        <w:t xml:space="preserve"> </w:t>
      </w:r>
      <w:r w:rsidRPr="00A20A1B">
        <w:rPr>
          <w:rFonts w:ascii="Trebuchet MS" w:hAnsi="Trebuchet MS"/>
          <w:bCs/>
          <w:sz w:val="24"/>
          <w:szCs w:val="24"/>
        </w:rPr>
        <w:lastRenderedPageBreak/>
        <w:t>Esta prática de cultivo estabelece as bases para a construção de estilos de agriculturas e de estratégias de desenvolvimento rural sustentável</w:t>
      </w:r>
      <w:r w:rsidR="00200C19" w:rsidRPr="00A20A1B">
        <w:rPr>
          <w:rFonts w:ascii="Trebuchet MS" w:hAnsi="Trebuchet MS"/>
          <w:bCs/>
          <w:sz w:val="24"/>
          <w:szCs w:val="24"/>
        </w:rPr>
        <w:t>.</w:t>
      </w:r>
      <w:r w:rsidR="004502D5" w:rsidRPr="00A20A1B">
        <w:rPr>
          <w:rFonts w:ascii="Trebuchet MS" w:hAnsi="Trebuchet MS"/>
          <w:bCs/>
          <w:sz w:val="24"/>
          <w:szCs w:val="24"/>
          <w:vertAlign w:val="superscript"/>
        </w:rPr>
        <w:t>1</w:t>
      </w:r>
    </w:p>
    <w:p w:rsidR="00B436AC" w:rsidRPr="00A20A1B" w:rsidRDefault="00B436AC"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Os agricultores ecológicos referiram evitar o consumo de alimentos industrializados ou que contêm agrotóxicos, pois para esses, a alimentação orgânica representa uma maneira de promover a saúde. </w:t>
      </w:r>
    </w:p>
    <w:p w:rsidR="00B436AC" w:rsidRPr="00A20A1B" w:rsidRDefault="00B436AC" w:rsidP="00A20A1B">
      <w:pPr>
        <w:spacing w:after="0" w:line="480" w:lineRule="auto"/>
        <w:ind w:left="709"/>
        <w:jc w:val="both"/>
        <w:rPr>
          <w:rFonts w:ascii="Trebuchet MS" w:hAnsi="Trebuchet MS"/>
          <w:sz w:val="24"/>
          <w:szCs w:val="24"/>
        </w:rPr>
      </w:pPr>
      <w:r w:rsidRPr="00A20A1B">
        <w:rPr>
          <w:rFonts w:ascii="Trebuchet MS" w:hAnsi="Trebuchet MS"/>
          <w:i/>
          <w:sz w:val="24"/>
          <w:szCs w:val="24"/>
        </w:rPr>
        <w:t xml:space="preserve">Comer alimentos saudáveis, ainda a gente não consegue tudo. O que a gente planta, tudo é natural, na nossa terra não tem veneno, não tem nada de tóxico, tudo natural </w:t>
      </w:r>
      <w:r w:rsidRPr="00A20A1B">
        <w:rPr>
          <w:rFonts w:ascii="Trebuchet MS" w:hAnsi="Trebuchet MS"/>
          <w:sz w:val="24"/>
          <w:szCs w:val="24"/>
        </w:rPr>
        <w:t>(LOC, 51)</w:t>
      </w:r>
      <w:r w:rsidR="008F7D8C" w:rsidRPr="00A20A1B">
        <w:rPr>
          <w:rFonts w:ascii="Trebuchet MS" w:hAnsi="Trebuchet MS"/>
          <w:i/>
          <w:sz w:val="24"/>
          <w:szCs w:val="24"/>
        </w:rPr>
        <w:t>.</w:t>
      </w:r>
    </w:p>
    <w:p w:rsidR="009C60D5" w:rsidRPr="00A20A1B" w:rsidRDefault="00B436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As famílias valorizam o consumo de alimentos sem agrotóxicos e os benefícios deste hábito para a saúde. </w:t>
      </w:r>
      <w:r w:rsidR="009C60D5" w:rsidRPr="00A20A1B">
        <w:rPr>
          <w:rFonts w:ascii="Trebuchet MS" w:hAnsi="Trebuchet MS"/>
          <w:bCs/>
          <w:sz w:val="24"/>
          <w:szCs w:val="24"/>
        </w:rPr>
        <w:t xml:space="preserve">O cuidado familiar no cotidiano ocorre desde a preocupação com a escolha e o preparo da alimentação, pois a saúde passa muito pelo alimento, ocorrendo uma relação direta entre o sistema o agroalimentar e a </w:t>
      </w:r>
      <w:proofErr w:type="gramStart"/>
      <w:r w:rsidR="009C60D5" w:rsidRPr="00A20A1B">
        <w:rPr>
          <w:rFonts w:ascii="Trebuchet MS" w:hAnsi="Trebuchet MS"/>
          <w:bCs/>
          <w:sz w:val="24"/>
          <w:szCs w:val="24"/>
        </w:rPr>
        <w:t>saúde</w:t>
      </w:r>
      <w:r w:rsidR="00200C19" w:rsidRPr="00A20A1B">
        <w:rPr>
          <w:rFonts w:ascii="Trebuchet MS" w:hAnsi="Trebuchet MS"/>
          <w:bCs/>
          <w:sz w:val="24"/>
          <w:szCs w:val="24"/>
        </w:rPr>
        <w:t>.</w:t>
      </w:r>
      <w:proofErr w:type="gramEnd"/>
      <w:r w:rsidR="004502D5" w:rsidRPr="00A20A1B">
        <w:rPr>
          <w:rFonts w:ascii="Trebuchet MS" w:hAnsi="Trebuchet MS"/>
          <w:bCs/>
          <w:sz w:val="24"/>
          <w:szCs w:val="24"/>
          <w:vertAlign w:val="superscript"/>
        </w:rPr>
        <w:t>1</w:t>
      </w:r>
      <w:r w:rsidR="009C60D5" w:rsidRPr="00A20A1B">
        <w:rPr>
          <w:rFonts w:ascii="Trebuchet MS" w:hAnsi="Trebuchet MS"/>
          <w:bCs/>
          <w:sz w:val="24"/>
          <w:szCs w:val="24"/>
        </w:rPr>
        <w:t xml:space="preserve"> </w:t>
      </w:r>
    </w:p>
    <w:p w:rsidR="00B436AC" w:rsidRPr="00A20A1B" w:rsidRDefault="00B436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Os agricultores consideram importante a produção ecológica do alimento para à saúde, relatando que somente os alimentos indispensáveis e que não são produzidos por eles é que são comprados.</w:t>
      </w:r>
    </w:p>
    <w:p w:rsidR="00B436AC" w:rsidRPr="00A20A1B" w:rsidRDefault="00B436AC"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A gente lamenta ainda que tem que comprar o café, comprar o sal, tem muitas coisas que a gente tem que comprar e que tu não </w:t>
      </w:r>
      <w:proofErr w:type="gramStart"/>
      <w:r w:rsidRPr="00A20A1B">
        <w:rPr>
          <w:rFonts w:ascii="Trebuchet MS" w:hAnsi="Trebuchet MS"/>
          <w:bCs/>
          <w:i/>
          <w:sz w:val="24"/>
          <w:szCs w:val="24"/>
        </w:rPr>
        <w:t>consegue</w:t>
      </w:r>
      <w:proofErr w:type="gramEnd"/>
      <w:r w:rsidRPr="00A20A1B">
        <w:rPr>
          <w:rFonts w:ascii="Trebuchet MS" w:hAnsi="Trebuchet MS"/>
          <w:bCs/>
          <w:i/>
          <w:sz w:val="24"/>
          <w:szCs w:val="24"/>
        </w:rPr>
        <w:t xml:space="preserve"> </w:t>
      </w:r>
      <w:r w:rsidR="009A0643" w:rsidRPr="00A20A1B">
        <w:rPr>
          <w:rFonts w:ascii="Trebuchet MS" w:hAnsi="Trebuchet MS"/>
          <w:bCs/>
          <w:i/>
          <w:sz w:val="24"/>
          <w:szCs w:val="24"/>
        </w:rPr>
        <w:t>{produzir}</w:t>
      </w:r>
      <w:r w:rsidRPr="00A20A1B">
        <w:rPr>
          <w:rFonts w:ascii="Trebuchet MS" w:hAnsi="Trebuchet MS"/>
          <w:bCs/>
          <w:i/>
          <w:sz w:val="24"/>
          <w:szCs w:val="24"/>
        </w:rPr>
        <w:t xml:space="preserve"> </w:t>
      </w:r>
      <w:r w:rsidRPr="00A20A1B">
        <w:rPr>
          <w:rFonts w:ascii="Trebuchet MS" w:hAnsi="Trebuchet MS"/>
          <w:bCs/>
          <w:sz w:val="24"/>
          <w:szCs w:val="24"/>
        </w:rPr>
        <w:t>(LOC, 51)</w:t>
      </w:r>
      <w:r w:rsidR="008F7D8C" w:rsidRPr="00A20A1B">
        <w:rPr>
          <w:rFonts w:ascii="Trebuchet MS" w:hAnsi="Trebuchet MS"/>
          <w:bCs/>
          <w:sz w:val="24"/>
          <w:szCs w:val="24"/>
        </w:rPr>
        <w:t xml:space="preserve"> .</w:t>
      </w:r>
    </w:p>
    <w:p w:rsidR="00064FAC" w:rsidRPr="00A20A1B" w:rsidRDefault="00B436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Evidencia-se assim uma alusão negativa aos alimentos dos quais não se conhece a procedência, e a busca pelo tradicional, fazendo menção aos valores vinculados à natureza, </w:t>
      </w:r>
      <w:r w:rsidR="008856AC" w:rsidRPr="00A20A1B">
        <w:rPr>
          <w:rFonts w:ascii="Trebuchet MS" w:hAnsi="Trebuchet MS"/>
          <w:bCs/>
          <w:sz w:val="24"/>
          <w:szCs w:val="24"/>
        </w:rPr>
        <w:t>a</w:t>
      </w:r>
      <w:r w:rsidRPr="00A20A1B">
        <w:rPr>
          <w:rFonts w:ascii="Trebuchet MS" w:hAnsi="Trebuchet MS"/>
          <w:bCs/>
          <w:sz w:val="24"/>
          <w:szCs w:val="24"/>
        </w:rPr>
        <w:t xml:space="preserve"> terra, à origem rural e sua suposta identificação com o “autêntico” e “puro”. Portanto, o consumo de alimentos produzidos pelos próprios sujeitos é marcado de significados em torno do natural e, assim, sustenta a identidade do </w:t>
      </w:r>
      <w:proofErr w:type="gramStart"/>
      <w:r w:rsidRPr="00A20A1B">
        <w:rPr>
          <w:rFonts w:ascii="Trebuchet MS" w:hAnsi="Trebuchet MS"/>
          <w:bCs/>
          <w:sz w:val="24"/>
          <w:szCs w:val="24"/>
        </w:rPr>
        <w:t>grupo</w:t>
      </w:r>
      <w:r w:rsidR="00200C19" w:rsidRPr="00A20A1B">
        <w:rPr>
          <w:rFonts w:ascii="Trebuchet MS" w:hAnsi="Trebuchet MS"/>
          <w:bCs/>
          <w:sz w:val="24"/>
          <w:szCs w:val="24"/>
        </w:rPr>
        <w:t>.</w:t>
      </w:r>
      <w:proofErr w:type="gramEnd"/>
      <w:r w:rsidR="004502D5"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2</w:t>
      </w:r>
      <w:r w:rsidRPr="00A20A1B">
        <w:rPr>
          <w:rFonts w:ascii="Trebuchet MS" w:hAnsi="Trebuchet MS"/>
          <w:bCs/>
          <w:sz w:val="24"/>
          <w:szCs w:val="24"/>
        </w:rPr>
        <w:t xml:space="preserve"> A crescente padronização da alimentação por meio da </w:t>
      </w:r>
      <w:r w:rsidRPr="00A20A1B">
        <w:rPr>
          <w:rFonts w:ascii="Trebuchet MS" w:hAnsi="Trebuchet MS"/>
          <w:bCs/>
          <w:sz w:val="24"/>
          <w:szCs w:val="24"/>
        </w:rPr>
        <w:lastRenderedPageBreak/>
        <w:t>produção industrial e o aumento de monoculturas geraram, ao longo das últimas décadas, a desestruturação dos sistemas locais de produção, impactando diretamente na distribuição e consumo de alimentos; além de afetar a diversidade alimentar</w:t>
      </w:r>
      <w:r w:rsidR="00200C19" w:rsidRPr="00A20A1B">
        <w:rPr>
          <w:rFonts w:ascii="Trebuchet MS" w:hAnsi="Trebuchet MS"/>
          <w:bCs/>
          <w:sz w:val="24"/>
          <w:szCs w:val="24"/>
        </w:rPr>
        <w:t>.</w:t>
      </w:r>
      <w:r w:rsidR="002F64DD"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3</w:t>
      </w:r>
      <w:r w:rsidRPr="00A20A1B">
        <w:rPr>
          <w:rFonts w:ascii="Trebuchet MS" w:hAnsi="Trebuchet MS"/>
          <w:bCs/>
          <w:sz w:val="24"/>
          <w:szCs w:val="24"/>
        </w:rPr>
        <w:t xml:space="preserve">  </w:t>
      </w:r>
    </w:p>
    <w:p w:rsidR="00064FAC" w:rsidRPr="00A20A1B" w:rsidRDefault="00064F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A imagem negativa do uso dos agrotóxicos também é percebida pela relação das doenças com seu uso.</w:t>
      </w:r>
    </w:p>
    <w:p w:rsidR="00064FAC" w:rsidRPr="00A20A1B" w:rsidRDefault="00064FAC"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A </w:t>
      </w:r>
      <w:r w:rsidR="009A0643" w:rsidRPr="00A20A1B">
        <w:rPr>
          <w:rFonts w:ascii="Trebuchet MS" w:hAnsi="Trebuchet MS"/>
          <w:bCs/>
          <w:i/>
          <w:sz w:val="24"/>
          <w:szCs w:val="24"/>
        </w:rPr>
        <w:t>{</w:t>
      </w:r>
      <w:r w:rsidRPr="00A20A1B">
        <w:rPr>
          <w:rFonts w:ascii="Trebuchet MS" w:hAnsi="Trebuchet MS"/>
          <w:bCs/>
          <w:i/>
          <w:sz w:val="24"/>
          <w:szCs w:val="24"/>
        </w:rPr>
        <w:t>nome</w:t>
      </w:r>
      <w:r w:rsidR="009A0643" w:rsidRPr="00A20A1B">
        <w:rPr>
          <w:rFonts w:ascii="Trebuchet MS" w:hAnsi="Trebuchet MS"/>
          <w:bCs/>
          <w:i/>
          <w:sz w:val="24"/>
          <w:szCs w:val="24"/>
        </w:rPr>
        <w:t>}</w:t>
      </w:r>
      <w:r w:rsidRPr="00A20A1B">
        <w:rPr>
          <w:rFonts w:ascii="Trebuchet MS" w:hAnsi="Trebuchet MS"/>
          <w:bCs/>
          <w:i/>
          <w:sz w:val="24"/>
          <w:szCs w:val="24"/>
        </w:rPr>
        <w:t xml:space="preserve"> foi operada por causa de câncer de útero. Nunca usei veneno na propriedade, então até hoje não entendo como minha filha teve essa doença</w:t>
      </w:r>
      <w:r w:rsidRPr="00A20A1B">
        <w:rPr>
          <w:rFonts w:ascii="Trebuchet MS" w:hAnsi="Trebuchet MS"/>
          <w:bCs/>
          <w:sz w:val="24"/>
          <w:szCs w:val="24"/>
        </w:rPr>
        <w:t xml:space="preserve"> (LOC, 51)</w:t>
      </w:r>
      <w:r w:rsidR="008F7D8C" w:rsidRPr="00A20A1B">
        <w:rPr>
          <w:rFonts w:ascii="Trebuchet MS" w:hAnsi="Trebuchet MS"/>
          <w:bCs/>
          <w:i/>
          <w:sz w:val="24"/>
          <w:szCs w:val="24"/>
        </w:rPr>
        <w:t>.</w:t>
      </w:r>
    </w:p>
    <w:p w:rsidR="00064FAC" w:rsidRPr="00A20A1B" w:rsidRDefault="00064F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 referência sobre a doença também passa pela relação com o uso de agrotóxico na produção de alimentos. Nenhum alimento está livre das associações culturais que a sociedade lhes confere, e estas determinam o que é possível comer. Assim, o respeito ou o descumprimento das regras alimentares é apontado como causa de </w:t>
      </w:r>
      <w:proofErr w:type="gramStart"/>
      <w:r w:rsidRPr="00A20A1B">
        <w:rPr>
          <w:rFonts w:ascii="Trebuchet MS" w:hAnsi="Trebuchet MS"/>
          <w:bCs/>
          <w:sz w:val="24"/>
          <w:szCs w:val="24"/>
        </w:rPr>
        <w:t>doenças</w:t>
      </w:r>
      <w:r w:rsidR="00200C19" w:rsidRPr="00A20A1B">
        <w:rPr>
          <w:rFonts w:ascii="Trebuchet MS" w:hAnsi="Trebuchet MS"/>
          <w:bCs/>
          <w:sz w:val="24"/>
          <w:szCs w:val="24"/>
        </w:rPr>
        <w:t>.</w:t>
      </w:r>
      <w:proofErr w:type="gramEnd"/>
      <w:r w:rsidR="002F64DD"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3</w:t>
      </w:r>
      <w:r w:rsidRPr="00A20A1B">
        <w:rPr>
          <w:rFonts w:ascii="Trebuchet MS" w:hAnsi="Trebuchet MS"/>
          <w:bCs/>
          <w:sz w:val="24"/>
          <w:szCs w:val="24"/>
          <w:vertAlign w:val="superscript"/>
        </w:rPr>
        <w:t>-</w:t>
      </w:r>
      <w:r w:rsidR="002F64DD"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4</w:t>
      </w:r>
      <w:r w:rsidRPr="00A20A1B">
        <w:rPr>
          <w:rFonts w:ascii="Trebuchet MS" w:hAnsi="Trebuchet MS"/>
          <w:bCs/>
          <w:sz w:val="24"/>
          <w:szCs w:val="24"/>
        </w:rPr>
        <w:t xml:space="preserve"> </w:t>
      </w:r>
    </w:p>
    <w:p w:rsidR="00064FAC" w:rsidRPr="00A20A1B" w:rsidRDefault="00064FAC"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 questão dos agrotóxicos é considerada pela Associação Brasileira de Saúde Coletiva (ABRASCO) como um problema de saúde pública diante efeitos agudos e crônicos de seu uso, manifestando-se em várias doenças como cânceres, malformação congênita, distúrbios endócrinos, neurológicos e </w:t>
      </w:r>
      <w:proofErr w:type="gramStart"/>
      <w:r w:rsidRPr="00A20A1B">
        <w:rPr>
          <w:rFonts w:ascii="Trebuchet MS" w:hAnsi="Trebuchet MS"/>
          <w:bCs/>
          <w:sz w:val="24"/>
          <w:szCs w:val="24"/>
        </w:rPr>
        <w:t>mentais</w:t>
      </w:r>
      <w:r w:rsidR="00200C19" w:rsidRPr="00A20A1B">
        <w:rPr>
          <w:rFonts w:ascii="Trebuchet MS" w:hAnsi="Trebuchet MS"/>
          <w:bCs/>
          <w:sz w:val="24"/>
          <w:szCs w:val="24"/>
        </w:rPr>
        <w:t>.</w:t>
      </w:r>
      <w:proofErr w:type="gramEnd"/>
      <w:r w:rsidR="002F64DD"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5</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 valorização da prática da agricultura ecológica está relacionada aos benefícios que esta traz para </w:t>
      </w:r>
      <w:r w:rsidR="009B145B" w:rsidRPr="00A20A1B">
        <w:rPr>
          <w:rFonts w:ascii="Trebuchet MS" w:hAnsi="Trebuchet MS"/>
          <w:bCs/>
          <w:sz w:val="24"/>
          <w:szCs w:val="24"/>
        </w:rPr>
        <w:t>a</w:t>
      </w:r>
      <w:r w:rsidRPr="00A20A1B">
        <w:rPr>
          <w:rFonts w:ascii="Trebuchet MS" w:hAnsi="Trebuchet MS"/>
          <w:bCs/>
          <w:sz w:val="24"/>
          <w:szCs w:val="24"/>
        </w:rPr>
        <w:t xml:space="preserve"> saúde individual, coletiva e ao ambiente.</w:t>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Saúde para mim é o mais importante, né, tanto é que a gente produz sem utilizar </w:t>
      </w:r>
      <w:proofErr w:type="gramStart"/>
      <w:r w:rsidRPr="00A20A1B">
        <w:rPr>
          <w:rFonts w:ascii="Trebuchet MS" w:hAnsi="Trebuchet MS"/>
          <w:bCs/>
          <w:i/>
          <w:sz w:val="24"/>
          <w:szCs w:val="24"/>
        </w:rPr>
        <w:t xml:space="preserve">agrotóxicos </w:t>
      </w:r>
      <w:r w:rsidR="009A0643" w:rsidRPr="00A20A1B">
        <w:rPr>
          <w:rFonts w:ascii="Trebuchet MS" w:hAnsi="Trebuchet MS"/>
          <w:bCs/>
          <w:i/>
          <w:sz w:val="24"/>
          <w:szCs w:val="24"/>
        </w:rPr>
        <w:t>{</w:t>
      </w:r>
      <w:r w:rsidRPr="00A20A1B">
        <w:rPr>
          <w:rFonts w:ascii="Trebuchet MS" w:hAnsi="Trebuchet MS"/>
          <w:bCs/>
          <w:i/>
          <w:sz w:val="24"/>
          <w:szCs w:val="24"/>
        </w:rPr>
        <w:t>há oito anos</w:t>
      </w:r>
      <w:r w:rsidR="009A0643" w:rsidRPr="00A20A1B">
        <w:rPr>
          <w:rFonts w:ascii="Trebuchet MS" w:hAnsi="Trebuchet MS"/>
          <w:bCs/>
          <w:i/>
          <w:sz w:val="24"/>
          <w:szCs w:val="24"/>
        </w:rPr>
        <w:t>}</w:t>
      </w:r>
      <w:r w:rsidRPr="00A20A1B">
        <w:rPr>
          <w:rFonts w:ascii="Trebuchet MS" w:hAnsi="Trebuchet MS"/>
          <w:bCs/>
          <w:i/>
          <w:sz w:val="24"/>
          <w:szCs w:val="24"/>
        </w:rPr>
        <w:t>, preocupado</w:t>
      </w:r>
      <w:proofErr w:type="gramEnd"/>
      <w:r w:rsidRPr="00A20A1B">
        <w:rPr>
          <w:rFonts w:ascii="Trebuchet MS" w:hAnsi="Trebuchet MS"/>
          <w:bCs/>
          <w:i/>
          <w:sz w:val="24"/>
          <w:szCs w:val="24"/>
        </w:rPr>
        <w:t xml:space="preserve"> com a saúde, não só a nossa, tanto quanto a saúde, a água, do meio ambiente, das pessoas que consomem, de tudo</w:t>
      </w:r>
      <w:r w:rsidRPr="00A20A1B">
        <w:rPr>
          <w:rFonts w:ascii="Trebuchet MS" w:hAnsi="Trebuchet MS"/>
          <w:bCs/>
          <w:sz w:val="24"/>
          <w:szCs w:val="24"/>
        </w:rPr>
        <w:t xml:space="preserve"> (SMM, 35)</w:t>
      </w:r>
      <w:r w:rsidR="008F7D8C" w:rsidRPr="00A20A1B">
        <w:rPr>
          <w:rFonts w:ascii="Trebuchet MS" w:hAnsi="Trebuchet MS"/>
          <w:bCs/>
          <w:sz w:val="24"/>
          <w:szCs w:val="24"/>
        </w:rPr>
        <w:t>.</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lastRenderedPageBreak/>
        <w:t xml:space="preserve">Nos depoimentos é comum a menção negativa em torno do uso de agrotóxicos, pois estes podem levar à perda na qualidade dos alimentos e prejuízos à saúde, contrariando a proposta da agricultura ecológica de preservação e aproximação com a </w:t>
      </w:r>
      <w:proofErr w:type="gramStart"/>
      <w:r w:rsidR="00F05AE7" w:rsidRPr="00A20A1B">
        <w:rPr>
          <w:rFonts w:ascii="Trebuchet MS" w:hAnsi="Trebuchet MS"/>
          <w:bCs/>
          <w:sz w:val="24"/>
          <w:szCs w:val="24"/>
        </w:rPr>
        <w:t>natureza</w:t>
      </w:r>
      <w:r w:rsidR="008F7D8C" w:rsidRPr="00A20A1B">
        <w:rPr>
          <w:rFonts w:ascii="Trebuchet MS" w:hAnsi="Trebuchet MS"/>
          <w:bCs/>
          <w:sz w:val="24"/>
          <w:szCs w:val="24"/>
        </w:rPr>
        <w:t>.</w:t>
      </w:r>
      <w:proofErr w:type="gramEnd"/>
      <w:r w:rsidR="00F05AE7" w:rsidRPr="00A20A1B">
        <w:rPr>
          <w:rFonts w:ascii="Trebuchet MS" w:hAnsi="Trebuchet MS"/>
          <w:bCs/>
          <w:sz w:val="24"/>
          <w:szCs w:val="24"/>
          <w:vertAlign w:val="superscript"/>
        </w:rPr>
        <w:t>4</w:t>
      </w:r>
      <w:r w:rsidRPr="00A20A1B">
        <w:rPr>
          <w:rFonts w:ascii="Trebuchet MS" w:hAnsi="Trebuchet MS"/>
          <w:bCs/>
          <w:sz w:val="24"/>
          <w:szCs w:val="24"/>
        </w:rPr>
        <w:t xml:space="preserve"> </w:t>
      </w:r>
    </w:p>
    <w:p w:rsidR="00827C66" w:rsidRPr="00A20A1B" w:rsidRDefault="00827C66"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 motivação dos agricultores em trabalhar próximo à natureza, com a produção de alimentos saudáveis, sem o uso de agrotóxicos, é proporcionar tanto para suas famílias, quanto para os consumidores uma boa qualidade de </w:t>
      </w:r>
      <w:proofErr w:type="gramStart"/>
      <w:r w:rsidRPr="00A20A1B">
        <w:rPr>
          <w:rFonts w:ascii="Trebuchet MS" w:hAnsi="Trebuchet MS"/>
          <w:bCs/>
          <w:sz w:val="24"/>
          <w:szCs w:val="24"/>
        </w:rPr>
        <w:t>vida</w:t>
      </w:r>
      <w:r w:rsidR="00200C19" w:rsidRPr="00A20A1B">
        <w:rPr>
          <w:rFonts w:ascii="Trebuchet MS" w:hAnsi="Trebuchet MS"/>
          <w:bCs/>
          <w:sz w:val="24"/>
          <w:szCs w:val="24"/>
        </w:rPr>
        <w:t>.</w:t>
      </w:r>
      <w:proofErr w:type="gramEnd"/>
      <w:r w:rsidR="005D7549" w:rsidRPr="00A20A1B">
        <w:rPr>
          <w:rFonts w:ascii="Trebuchet MS" w:hAnsi="Trebuchet MS"/>
          <w:bCs/>
          <w:sz w:val="24"/>
          <w:szCs w:val="24"/>
          <w:vertAlign w:val="superscript"/>
        </w:rPr>
        <w:t>1</w:t>
      </w:r>
      <w:r w:rsidRPr="00A20A1B">
        <w:rPr>
          <w:rFonts w:ascii="Trebuchet MS" w:hAnsi="Trebuchet MS"/>
          <w:bCs/>
          <w:sz w:val="24"/>
          <w:szCs w:val="24"/>
        </w:rPr>
        <w:t xml:space="preserve"> </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A concepção de saúde está relacionada com os hábitos de vida dos agricultores ecológicos.</w:t>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É não ter dor, não ter nada assim, nem um mal-estar, é saúde eu acho. Mas pra chegar aí, é outros quinhentos, nisto depende de como tu vive, depende de como tu te alimenta, de como tu age com teu corpo pra ti ter saúde, eu penso</w:t>
      </w:r>
      <w:r w:rsidRPr="00A20A1B">
        <w:rPr>
          <w:rFonts w:ascii="Trebuchet MS" w:hAnsi="Trebuchet MS"/>
          <w:bCs/>
          <w:sz w:val="24"/>
          <w:szCs w:val="24"/>
        </w:rPr>
        <w:t xml:space="preserve"> (PDC, 29)</w:t>
      </w:r>
      <w:r w:rsidR="008F7D8C" w:rsidRPr="00A20A1B">
        <w:rPr>
          <w:rFonts w:ascii="Trebuchet MS" w:hAnsi="Trebuchet MS"/>
          <w:bCs/>
          <w:sz w:val="24"/>
          <w:szCs w:val="24"/>
        </w:rPr>
        <w:t>.</w:t>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Saúde para mim é o bem-estar. Em primeiro lugar, tu </w:t>
      </w:r>
      <w:proofErr w:type="gramStart"/>
      <w:r w:rsidRPr="00A20A1B">
        <w:rPr>
          <w:rFonts w:ascii="Trebuchet MS" w:hAnsi="Trebuchet MS"/>
          <w:bCs/>
          <w:i/>
          <w:sz w:val="24"/>
          <w:szCs w:val="24"/>
        </w:rPr>
        <w:t>tem</w:t>
      </w:r>
      <w:proofErr w:type="gramEnd"/>
      <w:r w:rsidRPr="00A20A1B">
        <w:rPr>
          <w:rFonts w:ascii="Trebuchet MS" w:hAnsi="Trebuchet MS"/>
          <w:bCs/>
          <w:i/>
          <w:sz w:val="24"/>
          <w:szCs w:val="24"/>
        </w:rPr>
        <w:t xml:space="preserve"> que estar de bem contigo, pra ti estar de bem com o próximo. Tu </w:t>
      </w:r>
      <w:proofErr w:type="gramStart"/>
      <w:r w:rsidRPr="00A20A1B">
        <w:rPr>
          <w:rFonts w:ascii="Trebuchet MS" w:hAnsi="Trebuchet MS"/>
          <w:bCs/>
          <w:i/>
          <w:sz w:val="24"/>
          <w:szCs w:val="24"/>
        </w:rPr>
        <w:t>tem</w:t>
      </w:r>
      <w:proofErr w:type="gramEnd"/>
      <w:r w:rsidRPr="00A20A1B">
        <w:rPr>
          <w:rFonts w:ascii="Trebuchet MS" w:hAnsi="Trebuchet MS"/>
          <w:bCs/>
          <w:i/>
          <w:sz w:val="24"/>
          <w:szCs w:val="24"/>
        </w:rPr>
        <w:t xml:space="preserve"> que gostar de ti pra ti gostar do outro, isso pra mim é saúde. Tu </w:t>
      </w:r>
      <w:proofErr w:type="gramStart"/>
      <w:r w:rsidRPr="00A20A1B">
        <w:rPr>
          <w:rFonts w:ascii="Trebuchet MS" w:hAnsi="Trebuchet MS"/>
          <w:bCs/>
          <w:i/>
          <w:sz w:val="24"/>
          <w:szCs w:val="24"/>
        </w:rPr>
        <w:t>tem</w:t>
      </w:r>
      <w:proofErr w:type="gramEnd"/>
      <w:r w:rsidRPr="00A20A1B">
        <w:rPr>
          <w:rFonts w:ascii="Trebuchet MS" w:hAnsi="Trebuchet MS"/>
          <w:bCs/>
          <w:i/>
          <w:sz w:val="24"/>
          <w:szCs w:val="24"/>
        </w:rPr>
        <w:t xml:space="preserve"> que ter uma boa alimentação, tem que ter um ambiente aonde tu goste de estar, tu tem que gostar do lugar onde tu mora, tu tem que gostar da comunidade que tu vive</w:t>
      </w:r>
      <w:r w:rsidRPr="00A20A1B">
        <w:rPr>
          <w:rFonts w:ascii="Trebuchet MS" w:hAnsi="Trebuchet MS"/>
          <w:bCs/>
          <w:sz w:val="24"/>
          <w:szCs w:val="24"/>
        </w:rPr>
        <w:t xml:space="preserve"> (JRP, 60)</w:t>
      </w:r>
      <w:r w:rsidR="008F7D8C" w:rsidRPr="00A20A1B">
        <w:rPr>
          <w:rFonts w:ascii="Trebuchet MS" w:hAnsi="Trebuchet MS"/>
          <w:bCs/>
          <w:sz w:val="24"/>
          <w:szCs w:val="24"/>
        </w:rPr>
        <w:t>.</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As percepções encontradas do processo saúde-doença evidenciam a importância que os agricultores atribuem à saúde, o que está diretamente correlacionado ao interesse pelo conhecimento e compartilhamento das formas de cuidado para com a saúde no meio </w:t>
      </w:r>
      <w:proofErr w:type="gramStart"/>
      <w:r w:rsidRPr="00A20A1B">
        <w:rPr>
          <w:rFonts w:ascii="Trebuchet MS" w:hAnsi="Trebuchet MS"/>
          <w:bCs/>
          <w:sz w:val="24"/>
          <w:szCs w:val="24"/>
        </w:rPr>
        <w:t>rural</w:t>
      </w:r>
      <w:r w:rsidR="00200C19" w:rsidRPr="00A20A1B">
        <w:rPr>
          <w:rFonts w:ascii="Trebuchet MS" w:hAnsi="Trebuchet MS"/>
          <w:bCs/>
          <w:sz w:val="24"/>
          <w:szCs w:val="24"/>
        </w:rPr>
        <w:t>.</w:t>
      </w:r>
      <w:proofErr w:type="gramEnd"/>
      <w:r w:rsidR="005D7549"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6</w:t>
      </w:r>
      <w:r w:rsidRPr="00A20A1B">
        <w:rPr>
          <w:rFonts w:ascii="Trebuchet MS" w:hAnsi="Trebuchet MS"/>
          <w:bCs/>
          <w:sz w:val="24"/>
          <w:szCs w:val="24"/>
        </w:rPr>
        <w:t xml:space="preserve"> </w:t>
      </w:r>
    </w:p>
    <w:p w:rsidR="006D4BE0" w:rsidRPr="00A20A1B" w:rsidRDefault="006D4BE0"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Para Cruz</w:t>
      </w:r>
      <w:r w:rsidR="005D7549"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7</w:t>
      </w:r>
      <w:r w:rsidRPr="00A20A1B">
        <w:rPr>
          <w:rFonts w:ascii="Trebuchet MS" w:hAnsi="Trebuchet MS"/>
          <w:bCs/>
          <w:sz w:val="24"/>
          <w:szCs w:val="24"/>
        </w:rPr>
        <w:t xml:space="preserve">, dentro da percepção de saúde como equilíbrio funcional do corpo, tudo que gera um desequilíbrio impede o indivíduo de realizar as atividades </w:t>
      </w:r>
      <w:r w:rsidRPr="00A20A1B">
        <w:rPr>
          <w:rFonts w:ascii="Trebuchet MS" w:hAnsi="Trebuchet MS"/>
          <w:bCs/>
          <w:sz w:val="24"/>
          <w:szCs w:val="24"/>
        </w:rPr>
        <w:lastRenderedPageBreak/>
        <w:t>diárias, fornecendo a representação de um corpo que não funciona mais, com alterações que podem significar um estado de doença.</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A saúde para os agricultores e suas famílias está relacionada à compreensão do todo, ou seja, percepção individual de saúde, sua alimentação, sensação de bem-estar, desempenho das suas atividades no trabalho e o relacionamento com as pessoas, são alguns fatores que influenciam na saúde.</w:t>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Eu entendo assim, eu acho que saúde vem a ser a alimentação e para tu ter saúde, imagina, se eu levanto de mau humor, tem que estar de bem com a vida, senão vai adoecer, vai acabar tendo febre </w:t>
      </w:r>
      <w:r w:rsidR="009A0643" w:rsidRPr="00A20A1B">
        <w:rPr>
          <w:rFonts w:ascii="Trebuchet MS" w:hAnsi="Trebuchet MS"/>
          <w:bCs/>
          <w:i/>
          <w:sz w:val="24"/>
          <w:szCs w:val="24"/>
        </w:rPr>
        <w:t>“</w:t>
      </w:r>
      <w:r w:rsidRPr="00A20A1B">
        <w:rPr>
          <w:rFonts w:ascii="Trebuchet MS" w:hAnsi="Trebuchet MS"/>
          <w:bCs/>
          <w:i/>
          <w:sz w:val="24"/>
          <w:szCs w:val="24"/>
        </w:rPr>
        <w:t>[...]</w:t>
      </w:r>
      <w:r w:rsidR="009A0643" w:rsidRPr="00A20A1B">
        <w:rPr>
          <w:rFonts w:ascii="Trebuchet MS" w:hAnsi="Trebuchet MS"/>
          <w:bCs/>
          <w:i/>
          <w:sz w:val="24"/>
          <w:szCs w:val="24"/>
        </w:rPr>
        <w:t>”</w:t>
      </w:r>
      <w:r w:rsidRPr="00A20A1B">
        <w:rPr>
          <w:rFonts w:ascii="Trebuchet MS" w:hAnsi="Trebuchet MS"/>
          <w:bCs/>
          <w:i/>
          <w:sz w:val="24"/>
          <w:szCs w:val="24"/>
        </w:rPr>
        <w:t xml:space="preserve">. Eu nunca fico de mau humor. Eu já sei o que eu vou trabalhar amanhã, isso se eu estiver bem, se eu levantar com vida, eu sempre </w:t>
      </w:r>
      <w:proofErr w:type="gramStart"/>
      <w:r w:rsidRPr="00A20A1B">
        <w:rPr>
          <w:rFonts w:ascii="Trebuchet MS" w:hAnsi="Trebuchet MS"/>
          <w:bCs/>
          <w:i/>
          <w:sz w:val="24"/>
          <w:szCs w:val="24"/>
        </w:rPr>
        <w:t>faço</w:t>
      </w:r>
      <w:proofErr w:type="gramEnd"/>
      <w:r w:rsidRPr="00A20A1B">
        <w:rPr>
          <w:rFonts w:ascii="Trebuchet MS" w:hAnsi="Trebuchet MS"/>
          <w:bCs/>
          <w:i/>
          <w:sz w:val="24"/>
          <w:szCs w:val="24"/>
        </w:rPr>
        <w:t xml:space="preserve"> planos do que eu vou fazer amanhã</w:t>
      </w:r>
      <w:r w:rsidRPr="00A20A1B">
        <w:rPr>
          <w:rFonts w:ascii="Trebuchet MS" w:hAnsi="Trebuchet MS"/>
          <w:bCs/>
          <w:sz w:val="24"/>
          <w:szCs w:val="24"/>
        </w:rPr>
        <w:t xml:space="preserve"> (WLA, 47)</w:t>
      </w:r>
      <w:r w:rsidR="00200C19" w:rsidRPr="00A20A1B">
        <w:rPr>
          <w:rFonts w:ascii="Trebuchet MS" w:hAnsi="Trebuchet MS"/>
          <w:bCs/>
          <w:sz w:val="24"/>
          <w:szCs w:val="24"/>
        </w:rPr>
        <w:t>.</w:t>
      </w:r>
      <w:r w:rsidRPr="00A20A1B">
        <w:rPr>
          <w:rFonts w:ascii="Trebuchet MS" w:hAnsi="Trebuchet MS"/>
          <w:bCs/>
          <w:sz w:val="24"/>
          <w:szCs w:val="24"/>
        </w:rPr>
        <w:tab/>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Saúde é tudo pra gente, né, se tu não </w:t>
      </w:r>
      <w:proofErr w:type="gramStart"/>
      <w:r w:rsidRPr="00A20A1B">
        <w:rPr>
          <w:rFonts w:ascii="Trebuchet MS" w:hAnsi="Trebuchet MS"/>
          <w:bCs/>
          <w:i/>
          <w:sz w:val="24"/>
          <w:szCs w:val="24"/>
        </w:rPr>
        <w:t>tem</w:t>
      </w:r>
      <w:proofErr w:type="gramEnd"/>
      <w:r w:rsidRPr="00A20A1B">
        <w:rPr>
          <w:rFonts w:ascii="Trebuchet MS" w:hAnsi="Trebuchet MS"/>
          <w:bCs/>
          <w:i/>
          <w:sz w:val="24"/>
          <w:szCs w:val="24"/>
        </w:rPr>
        <w:t xml:space="preserve"> saúde, tu não consegue fazer nada, não tu não consegue, não tem como tu trabalhar, tu tocar a tua vida pra frente</w:t>
      </w:r>
      <w:r w:rsidRPr="00A20A1B">
        <w:rPr>
          <w:rFonts w:ascii="Trebuchet MS" w:hAnsi="Trebuchet MS"/>
          <w:bCs/>
          <w:sz w:val="24"/>
          <w:szCs w:val="24"/>
        </w:rPr>
        <w:t xml:space="preserve"> (JVP, 37)</w:t>
      </w:r>
      <w:r w:rsidR="00200C19" w:rsidRPr="00A20A1B">
        <w:rPr>
          <w:rFonts w:ascii="Trebuchet MS" w:hAnsi="Trebuchet MS"/>
          <w:bCs/>
          <w:sz w:val="24"/>
          <w:szCs w:val="24"/>
        </w:rPr>
        <w:t>.</w:t>
      </w:r>
    </w:p>
    <w:p w:rsidR="001752B6" w:rsidRPr="00A20A1B" w:rsidRDefault="001752B6"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Nas falas anteriores foram destacados alguns comportamentos e modos de vida entendidos como elementos positivos para uma vida saudável. Fatores relacionados ao contexto sociocultural, como os hábitos alimentares, moradia, relação com a comunidade e bem-estar mental, foram apontados como valores que devem seguir no seu cotidiano, para manterem a saúde. </w:t>
      </w:r>
    </w:p>
    <w:p w:rsidR="001752B6" w:rsidRPr="00A20A1B" w:rsidRDefault="001752B6"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Na visão do agricultor de base ecológica, a integralidade é um componente indissociável que interage no cotidiano, recebendo constantemente influências do contexto cultural. Entender como o cuidado é praticado pelas famílias, exige conhecer as representações simbólicas utilizadas na transmissão deste saber, que </w:t>
      </w:r>
      <w:r w:rsidRPr="00A20A1B">
        <w:rPr>
          <w:rFonts w:ascii="Trebuchet MS" w:hAnsi="Trebuchet MS"/>
          <w:bCs/>
          <w:sz w:val="24"/>
          <w:szCs w:val="24"/>
        </w:rPr>
        <w:lastRenderedPageBreak/>
        <w:t xml:space="preserve">se amplia através das trocas de conhecimento entre os membros da família e o meio no qual </w:t>
      </w:r>
      <w:proofErr w:type="gramStart"/>
      <w:r w:rsidRPr="00A20A1B">
        <w:rPr>
          <w:rFonts w:ascii="Trebuchet MS" w:hAnsi="Trebuchet MS"/>
          <w:bCs/>
          <w:sz w:val="24"/>
          <w:szCs w:val="24"/>
        </w:rPr>
        <w:t>convivem</w:t>
      </w:r>
      <w:r w:rsidR="00200C19" w:rsidRPr="00A20A1B">
        <w:rPr>
          <w:rFonts w:ascii="Trebuchet MS" w:hAnsi="Trebuchet MS"/>
          <w:bCs/>
          <w:sz w:val="24"/>
          <w:szCs w:val="24"/>
        </w:rPr>
        <w:t>.</w:t>
      </w:r>
      <w:proofErr w:type="gramEnd"/>
      <w:r w:rsidR="00D46B9A"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8</w:t>
      </w:r>
    </w:p>
    <w:p w:rsidR="00944530" w:rsidRPr="00A20A1B" w:rsidRDefault="00944530"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Para diversas culturas, a saúde é um estado de equilíbrio espiritual, de convivência comunitária e ecológica, incluindo no sistema de cura tanto remédios para cura física, quanto para a melhoria e fortalecimento do bem-estar. A escolha por um tratamento resulta de uma complexa compreensão de saúde e das prováveis causas da </w:t>
      </w:r>
      <w:proofErr w:type="gramStart"/>
      <w:r w:rsidRPr="00A20A1B">
        <w:rPr>
          <w:rFonts w:ascii="Trebuchet MS" w:hAnsi="Trebuchet MS"/>
          <w:bCs/>
          <w:sz w:val="24"/>
          <w:szCs w:val="24"/>
        </w:rPr>
        <w:t>doença</w:t>
      </w:r>
      <w:r w:rsidR="00200C19" w:rsidRPr="00A20A1B">
        <w:rPr>
          <w:rFonts w:ascii="Trebuchet MS" w:hAnsi="Trebuchet MS"/>
          <w:bCs/>
          <w:sz w:val="24"/>
          <w:szCs w:val="24"/>
        </w:rPr>
        <w:t>.</w:t>
      </w:r>
      <w:proofErr w:type="gramEnd"/>
      <w:r w:rsidR="005D7549" w:rsidRPr="00A20A1B">
        <w:rPr>
          <w:rFonts w:ascii="Trebuchet MS" w:hAnsi="Trebuchet MS"/>
          <w:bCs/>
          <w:sz w:val="24"/>
          <w:szCs w:val="24"/>
          <w:vertAlign w:val="superscript"/>
        </w:rPr>
        <w:t>1</w:t>
      </w:r>
      <w:r w:rsidR="00FA2B50" w:rsidRPr="00A20A1B">
        <w:rPr>
          <w:rFonts w:ascii="Trebuchet MS" w:hAnsi="Trebuchet MS"/>
          <w:bCs/>
          <w:sz w:val="24"/>
          <w:szCs w:val="24"/>
          <w:vertAlign w:val="superscript"/>
        </w:rPr>
        <w:t>9</w:t>
      </w:r>
      <w:r w:rsidRPr="00A20A1B">
        <w:rPr>
          <w:rFonts w:ascii="Trebuchet MS" w:hAnsi="Trebuchet MS"/>
          <w:bCs/>
          <w:sz w:val="24"/>
          <w:szCs w:val="24"/>
        </w:rPr>
        <w:t xml:space="preserve"> </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Os sujeitos recorrem inicialmente ao cuidado familiar, para após buscar assistência no sistema oficial de saúde. Para isso, ressaltaram a necessidade de conhecer as plantas medicinais, para poder utilizá-las no cuidado à saúde.</w:t>
      </w:r>
    </w:p>
    <w:p w:rsidR="00DC0F27" w:rsidRPr="00A20A1B" w:rsidRDefault="00DC0F27"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 xml:space="preserve">Eu acho que as pessoas não sabem usar as plantas e, por não saber usar, tem medo. Não conhecem e tem medo de usar uma planta pensando que vão resolver um tipo de problema e vão criar outro, porque as plantas, também, elas não só ajudam, elas também </w:t>
      </w:r>
      <w:proofErr w:type="gramStart"/>
      <w:r w:rsidRPr="00A20A1B">
        <w:rPr>
          <w:rFonts w:ascii="Trebuchet MS" w:hAnsi="Trebuchet MS"/>
          <w:bCs/>
          <w:i/>
          <w:sz w:val="24"/>
          <w:szCs w:val="24"/>
        </w:rPr>
        <w:t>atrapalham,</w:t>
      </w:r>
      <w:proofErr w:type="gramEnd"/>
      <w:r w:rsidRPr="00A20A1B">
        <w:rPr>
          <w:rFonts w:ascii="Trebuchet MS" w:hAnsi="Trebuchet MS"/>
          <w:bCs/>
          <w:i/>
          <w:sz w:val="24"/>
          <w:szCs w:val="24"/>
        </w:rPr>
        <w:t xml:space="preserve"> né. Porque tem plantas que tu não consegue, </w:t>
      </w:r>
      <w:proofErr w:type="gramStart"/>
      <w:r w:rsidRPr="00A20A1B">
        <w:rPr>
          <w:rFonts w:ascii="Trebuchet MS" w:hAnsi="Trebuchet MS"/>
          <w:bCs/>
          <w:i/>
          <w:sz w:val="24"/>
          <w:szCs w:val="24"/>
        </w:rPr>
        <w:t>tu não pode tomar</w:t>
      </w:r>
      <w:proofErr w:type="gramEnd"/>
      <w:r w:rsidRPr="00A20A1B">
        <w:rPr>
          <w:rFonts w:ascii="Trebuchet MS" w:hAnsi="Trebuchet MS"/>
          <w:bCs/>
          <w:i/>
          <w:sz w:val="24"/>
          <w:szCs w:val="24"/>
        </w:rPr>
        <w:t xml:space="preserve"> com estômago cheio, tu não pode tomar com estômago vazio, elas também tem os seus efeitos, elas também são fortes</w:t>
      </w:r>
      <w:r w:rsidRPr="00A20A1B">
        <w:rPr>
          <w:rFonts w:ascii="Trebuchet MS" w:hAnsi="Trebuchet MS"/>
          <w:bCs/>
          <w:sz w:val="24"/>
          <w:szCs w:val="24"/>
        </w:rPr>
        <w:t xml:space="preserve"> (JRP, 60)</w:t>
      </w:r>
      <w:r w:rsidR="00200C19" w:rsidRPr="00A20A1B">
        <w:rPr>
          <w:rFonts w:ascii="Trebuchet MS" w:hAnsi="Trebuchet MS"/>
          <w:bCs/>
          <w:sz w:val="24"/>
          <w:szCs w:val="24"/>
        </w:rPr>
        <w:t>.</w:t>
      </w:r>
    </w:p>
    <w:p w:rsidR="00DC0F27" w:rsidRPr="00A20A1B" w:rsidRDefault="00DC0F27" w:rsidP="00A20A1B">
      <w:pPr>
        <w:shd w:val="clear" w:color="auto" w:fill="FFFFFF" w:themeFill="background1"/>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Os agricultores ressaltaram a necessidade de conhecer as plantas medicinais, para poder utilizá-las no cuidado à saúde. O relato de JRP, 60 evidencia a consciência sobre o uso seguro de plantas medicinais, que ao contrário do que boa parte da população </w:t>
      </w:r>
      <w:proofErr w:type="spellStart"/>
      <w:r w:rsidRPr="00A20A1B">
        <w:rPr>
          <w:rFonts w:ascii="Trebuchet MS" w:hAnsi="Trebuchet MS"/>
          <w:bCs/>
          <w:sz w:val="24"/>
          <w:szCs w:val="24"/>
        </w:rPr>
        <w:t>comumentemente</w:t>
      </w:r>
      <w:proofErr w:type="spellEnd"/>
      <w:r w:rsidRPr="00A20A1B">
        <w:rPr>
          <w:rFonts w:ascii="Trebuchet MS" w:hAnsi="Trebuchet MS"/>
          <w:bCs/>
          <w:sz w:val="24"/>
          <w:szCs w:val="24"/>
        </w:rPr>
        <w:t xml:space="preserve"> refere (que o uso das plantas medicinais não traz malefícios ao organismo), sabe-se que podem ocorrer efeitos colaterais, como aborto, hipotensão, cefaleia e tontura, entre outros. Além disso, o uso de uma planta erroneamente identificada pode trazer efeitos colaterais indesejados e/ou tóxicos e a não obtenção do efeito </w:t>
      </w:r>
      <w:proofErr w:type="gramStart"/>
      <w:r w:rsidRPr="00A20A1B">
        <w:rPr>
          <w:rFonts w:ascii="Trebuchet MS" w:hAnsi="Trebuchet MS"/>
          <w:bCs/>
          <w:sz w:val="24"/>
          <w:szCs w:val="24"/>
        </w:rPr>
        <w:t>almejado</w:t>
      </w:r>
      <w:r w:rsidR="00200C19" w:rsidRPr="00A20A1B">
        <w:rPr>
          <w:rFonts w:ascii="Trebuchet MS" w:hAnsi="Trebuchet MS"/>
          <w:bCs/>
          <w:sz w:val="24"/>
          <w:szCs w:val="24"/>
        </w:rPr>
        <w:t>.</w:t>
      </w:r>
      <w:proofErr w:type="gramEnd"/>
      <w:r w:rsidR="00FA2B50" w:rsidRPr="00A20A1B">
        <w:rPr>
          <w:rFonts w:ascii="Trebuchet MS" w:hAnsi="Trebuchet MS"/>
          <w:bCs/>
          <w:sz w:val="24"/>
          <w:szCs w:val="24"/>
          <w:vertAlign w:val="superscript"/>
        </w:rPr>
        <w:t>20</w:t>
      </w:r>
      <w:r w:rsidRPr="00A20A1B">
        <w:rPr>
          <w:rFonts w:ascii="Trebuchet MS" w:hAnsi="Trebuchet MS"/>
          <w:bCs/>
          <w:sz w:val="24"/>
          <w:szCs w:val="24"/>
        </w:rPr>
        <w:t xml:space="preserve"> </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lastRenderedPageBreak/>
        <w:t>Nos relatos dos entrevistados foi frequente a referência às plantas medicinais utilizadas no cuidado de diversos problemas de saúde. Este saber geralmente provém da troca de informações entre as famílias e a comunidade na qual convivem.</w:t>
      </w:r>
    </w:p>
    <w:p w:rsidR="00DC0F27" w:rsidRPr="00A20A1B" w:rsidRDefault="00DC0F27" w:rsidP="00A20A1B">
      <w:pPr>
        <w:spacing w:after="0" w:line="480" w:lineRule="auto"/>
        <w:ind w:firstLine="567"/>
        <w:jc w:val="both"/>
        <w:rPr>
          <w:rFonts w:ascii="Trebuchet MS" w:hAnsi="Trebuchet MS"/>
          <w:bCs/>
          <w:sz w:val="24"/>
          <w:szCs w:val="24"/>
          <w:vertAlign w:val="superscript"/>
        </w:rPr>
      </w:pPr>
      <w:r w:rsidRPr="00A20A1B">
        <w:rPr>
          <w:rFonts w:ascii="Trebuchet MS" w:hAnsi="Trebuchet MS"/>
          <w:bCs/>
          <w:sz w:val="24"/>
          <w:szCs w:val="24"/>
        </w:rPr>
        <w:t>O uso das plantas medicinais na prática do cuidado dessa população tem como objetivo a promoção da saúde e o tratamento de doenças, visando a uma melhor qualidade de vida, evitando o uso de medicamentos alopáticos, utilizando-os somente quando necessário.</w:t>
      </w:r>
    </w:p>
    <w:p w:rsidR="00DC0F27" w:rsidRPr="00A20A1B" w:rsidRDefault="00DC0F27"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 xml:space="preserve">Ao serem indagados a respeito de como esclarecem as dúvidas em relação à utilização e identificação de alguma planta, a família foi </w:t>
      </w:r>
      <w:r w:rsidR="00D5492C" w:rsidRPr="00A20A1B">
        <w:rPr>
          <w:rFonts w:ascii="Trebuchet MS" w:hAnsi="Trebuchet MS"/>
          <w:bCs/>
          <w:sz w:val="24"/>
          <w:szCs w:val="24"/>
        </w:rPr>
        <w:t>à</w:t>
      </w:r>
      <w:r w:rsidRPr="00A20A1B">
        <w:rPr>
          <w:rFonts w:ascii="Trebuchet MS" w:hAnsi="Trebuchet MS"/>
          <w:bCs/>
          <w:sz w:val="24"/>
          <w:szCs w:val="24"/>
        </w:rPr>
        <w:t xml:space="preserve"> fonte mais citada, seguida por pessoa na comunidade que é conhecedora de plantas medicinais, livros, vizinhos e escola. Esta diversidade nas fontes de informações propicia a formação de uma rede de saberes sobre o uso das plantas medicinais, a qual inicia sua formação no momento em que uma pessoa identifica outra com a qual possui afinidade, desencadeando, com isso, várias outras conexões. Destaca-se o fato de não terem mencionado a rede oficial de saúde na busca pelo conhecimento sobre a utilização de plantas medicinais.</w:t>
      </w:r>
    </w:p>
    <w:p w:rsidR="00CB210D" w:rsidRPr="00A20A1B" w:rsidRDefault="00CB210D" w:rsidP="00A20A1B">
      <w:pPr>
        <w:spacing w:after="0" w:line="480" w:lineRule="auto"/>
        <w:ind w:firstLine="567"/>
        <w:jc w:val="both"/>
        <w:rPr>
          <w:rFonts w:ascii="Trebuchet MS" w:hAnsi="Trebuchet MS"/>
          <w:bCs/>
          <w:sz w:val="24"/>
          <w:szCs w:val="24"/>
        </w:rPr>
      </w:pPr>
      <w:r w:rsidRPr="00A20A1B">
        <w:rPr>
          <w:rFonts w:ascii="Trebuchet MS" w:hAnsi="Trebuchet MS"/>
          <w:bCs/>
          <w:sz w:val="24"/>
          <w:szCs w:val="24"/>
        </w:rPr>
        <w:t>O conhecimento sobre as plantas medicinais também é adquirido com clientes da feira, pois para os agricultores este espaço propicia a troca de saberes entre produtores e consumidores.</w:t>
      </w:r>
    </w:p>
    <w:p w:rsidR="00CB210D" w:rsidRPr="00A20A1B" w:rsidRDefault="009A0643" w:rsidP="00A20A1B">
      <w:pPr>
        <w:spacing w:after="0" w:line="480" w:lineRule="auto"/>
        <w:ind w:left="709"/>
        <w:jc w:val="both"/>
        <w:rPr>
          <w:rFonts w:ascii="Trebuchet MS" w:hAnsi="Trebuchet MS"/>
          <w:bCs/>
          <w:sz w:val="24"/>
          <w:szCs w:val="24"/>
        </w:rPr>
      </w:pPr>
      <w:r w:rsidRPr="00A20A1B">
        <w:rPr>
          <w:rFonts w:ascii="Trebuchet MS" w:hAnsi="Trebuchet MS"/>
          <w:bCs/>
          <w:i/>
          <w:sz w:val="24"/>
          <w:szCs w:val="24"/>
        </w:rPr>
        <w:t>“</w:t>
      </w:r>
      <w:r w:rsidR="00CB210D" w:rsidRPr="00A20A1B">
        <w:rPr>
          <w:rFonts w:ascii="Trebuchet MS" w:hAnsi="Trebuchet MS"/>
          <w:bCs/>
          <w:i/>
          <w:sz w:val="24"/>
          <w:szCs w:val="24"/>
        </w:rPr>
        <w:t>[...]</w:t>
      </w:r>
      <w:r w:rsidRPr="00A20A1B">
        <w:rPr>
          <w:rFonts w:ascii="Trebuchet MS" w:hAnsi="Trebuchet MS"/>
          <w:bCs/>
          <w:i/>
          <w:sz w:val="24"/>
          <w:szCs w:val="24"/>
        </w:rPr>
        <w:t>”</w:t>
      </w:r>
      <w:r w:rsidR="00CB210D" w:rsidRPr="00A20A1B">
        <w:rPr>
          <w:rFonts w:ascii="Trebuchet MS" w:hAnsi="Trebuchet MS"/>
          <w:bCs/>
          <w:i/>
          <w:sz w:val="24"/>
          <w:szCs w:val="24"/>
        </w:rPr>
        <w:t xml:space="preserve"> Troca de ideias, assim, de conversa, né, e na feira é muito comentado. Até os fregueses dão nome dos chás, pra que é bom. </w:t>
      </w:r>
      <w:r w:rsidRPr="00A20A1B">
        <w:rPr>
          <w:rFonts w:ascii="Trebuchet MS" w:hAnsi="Trebuchet MS"/>
          <w:bCs/>
          <w:i/>
          <w:sz w:val="24"/>
          <w:szCs w:val="24"/>
        </w:rPr>
        <w:t>“</w:t>
      </w:r>
      <w:r w:rsidR="00CB210D" w:rsidRPr="00A20A1B">
        <w:rPr>
          <w:rFonts w:ascii="Trebuchet MS" w:hAnsi="Trebuchet MS"/>
          <w:bCs/>
          <w:i/>
          <w:sz w:val="24"/>
          <w:szCs w:val="24"/>
        </w:rPr>
        <w:t>[...]</w:t>
      </w:r>
      <w:r w:rsidRPr="00A20A1B">
        <w:rPr>
          <w:rFonts w:ascii="Trebuchet MS" w:hAnsi="Trebuchet MS"/>
          <w:bCs/>
          <w:i/>
          <w:sz w:val="24"/>
          <w:szCs w:val="24"/>
        </w:rPr>
        <w:t>”</w:t>
      </w:r>
      <w:r w:rsidR="00422490" w:rsidRPr="00A20A1B">
        <w:rPr>
          <w:rFonts w:ascii="Trebuchet MS" w:hAnsi="Trebuchet MS"/>
          <w:bCs/>
          <w:i/>
          <w:sz w:val="24"/>
          <w:szCs w:val="24"/>
        </w:rPr>
        <w:t xml:space="preserve"> </w:t>
      </w:r>
      <w:r w:rsidR="00CB210D" w:rsidRPr="00A20A1B">
        <w:rPr>
          <w:rFonts w:ascii="Trebuchet MS" w:hAnsi="Trebuchet MS"/>
          <w:bCs/>
          <w:i/>
          <w:sz w:val="24"/>
          <w:szCs w:val="24"/>
        </w:rPr>
        <w:t xml:space="preserve">Até a gente está levando chás às vezes pra feira, por eles pedirem, e eu não sabia que era bom </w:t>
      </w:r>
      <w:r w:rsidRPr="00A20A1B">
        <w:rPr>
          <w:rFonts w:ascii="Trebuchet MS" w:hAnsi="Trebuchet MS"/>
          <w:bCs/>
          <w:i/>
          <w:sz w:val="24"/>
          <w:szCs w:val="24"/>
        </w:rPr>
        <w:t>“</w:t>
      </w:r>
      <w:r w:rsidR="00CB210D" w:rsidRPr="00A20A1B">
        <w:rPr>
          <w:rFonts w:ascii="Trebuchet MS" w:hAnsi="Trebuchet MS"/>
          <w:bCs/>
          <w:i/>
          <w:sz w:val="24"/>
          <w:szCs w:val="24"/>
        </w:rPr>
        <w:t>[...]</w:t>
      </w:r>
      <w:r w:rsidRPr="00A20A1B">
        <w:rPr>
          <w:rFonts w:ascii="Trebuchet MS" w:hAnsi="Trebuchet MS"/>
          <w:bCs/>
          <w:i/>
          <w:sz w:val="24"/>
          <w:szCs w:val="24"/>
        </w:rPr>
        <w:t>”</w:t>
      </w:r>
      <w:r w:rsidR="00CB210D" w:rsidRPr="00A20A1B">
        <w:rPr>
          <w:rFonts w:ascii="Trebuchet MS" w:hAnsi="Trebuchet MS"/>
          <w:bCs/>
          <w:i/>
          <w:sz w:val="24"/>
          <w:szCs w:val="24"/>
        </w:rPr>
        <w:t>.</w:t>
      </w:r>
      <w:r w:rsidR="00422490" w:rsidRPr="00A20A1B">
        <w:rPr>
          <w:rFonts w:ascii="Trebuchet MS" w:hAnsi="Trebuchet MS"/>
          <w:bCs/>
          <w:i/>
          <w:sz w:val="24"/>
          <w:szCs w:val="24"/>
        </w:rPr>
        <w:t xml:space="preserve"> </w:t>
      </w:r>
      <w:r w:rsidR="00CB210D" w:rsidRPr="00A20A1B">
        <w:rPr>
          <w:rFonts w:ascii="Trebuchet MS" w:hAnsi="Trebuchet MS"/>
          <w:bCs/>
          <w:i/>
          <w:sz w:val="24"/>
          <w:szCs w:val="24"/>
        </w:rPr>
        <w:t xml:space="preserve">Como a gente fala sobre coisa de chás, a gente </w:t>
      </w:r>
      <w:r w:rsidR="00CB210D" w:rsidRPr="00A20A1B">
        <w:rPr>
          <w:rFonts w:ascii="Trebuchet MS" w:hAnsi="Trebuchet MS"/>
          <w:bCs/>
          <w:i/>
          <w:sz w:val="24"/>
          <w:szCs w:val="24"/>
        </w:rPr>
        <w:lastRenderedPageBreak/>
        <w:t>sabe como fazer coisa diferente né, até coisa de comida, a gente aprende receitas novas, tudo isso acontece na feira</w:t>
      </w:r>
      <w:r w:rsidR="00CB210D" w:rsidRPr="00A20A1B">
        <w:rPr>
          <w:rFonts w:ascii="Trebuchet MS" w:hAnsi="Trebuchet MS"/>
          <w:bCs/>
          <w:sz w:val="24"/>
          <w:szCs w:val="24"/>
        </w:rPr>
        <w:t xml:space="preserve"> (LEC, 37)</w:t>
      </w:r>
      <w:r w:rsidR="00200C19" w:rsidRPr="00A20A1B">
        <w:rPr>
          <w:rFonts w:ascii="Trebuchet MS" w:hAnsi="Trebuchet MS"/>
          <w:bCs/>
          <w:i/>
          <w:sz w:val="24"/>
          <w:szCs w:val="24"/>
        </w:rPr>
        <w:t>.</w:t>
      </w:r>
    </w:p>
    <w:p w:rsidR="000C54A0" w:rsidRPr="00A20A1B" w:rsidRDefault="0077291A" w:rsidP="00A20A1B">
      <w:pPr>
        <w:spacing w:after="0" w:line="480" w:lineRule="auto"/>
        <w:ind w:firstLine="567"/>
        <w:jc w:val="both"/>
        <w:rPr>
          <w:rFonts w:ascii="Trebuchet MS" w:hAnsi="Trebuchet MS"/>
          <w:sz w:val="24"/>
          <w:szCs w:val="24"/>
        </w:rPr>
      </w:pPr>
      <w:r w:rsidRPr="00A20A1B">
        <w:rPr>
          <w:rFonts w:ascii="Trebuchet MS" w:hAnsi="Trebuchet MS"/>
          <w:bCs/>
          <w:sz w:val="24"/>
          <w:szCs w:val="24"/>
        </w:rPr>
        <w:t xml:space="preserve">O espaço da feira, além de ser um ambiente de trabalho no qual levam seus produtos, constitui-se em uma oportunidade na qual compartilham experiências sobre o uso das plantas medicinais com colegas feirantes, profissionais da saúde e demais clientes. </w:t>
      </w:r>
      <w:r w:rsidR="00827C66" w:rsidRPr="00A20A1B">
        <w:rPr>
          <w:rFonts w:ascii="Trebuchet MS" w:hAnsi="Trebuchet MS"/>
          <w:sz w:val="24"/>
          <w:szCs w:val="24"/>
        </w:rPr>
        <w:t>A relação de cuidado</w:t>
      </w:r>
      <w:r w:rsidR="009A4600" w:rsidRPr="00A20A1B">
        <w:rPr>
          <w:rFonts w:ascii="Trebuchet MS" w:hAnsi="Trebuchet MS"/>
          <w:sz w:val="24"/>
          <w:szCs w:val="24"/>
          <w:vertAlign w:val="superscript"/>
        </w:rPr>
        <w:t>2</w:t>
      </w:r>
      <w:r w:rsidR="00827C66" w:rsidRPr="00A20A1B">
        <w:rPr>
          <w:rFonts w:ascii="Trebuchet MS" w:hAnsi="Trebuchet MS"/>
          <w:sz w:val="24"/>
          <w:szCs w:val="24"/>
        </w:rPr>
        <w:t xml:space="preserve"> entre as pessoas ocorre principalmente por meio de trocas, as quais possibilitam atender as expectativas individuais e/ou coletivas.</w:t>
      </w:r>
    </w:p>
    <w:p w:rsidR="00673AE9" w:rsidRPr="00A20A1B" w:rsidRDefault="000C54A0"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Sendo assim evidencia-se a necessidade de valorizar </w:t>
      </w:r>
      <w:r w:rsidR="0042339A" w:rsidRPr="00A20A1B">
        <w:rPr>
          <w:rFonts w:ascii="Trebuchet MS" w:hAnsi="Trebuchet MS"/>
          <w:sz w:val="24"/>
          <w:szCs w:val="24"/>
        </w:rPr>
        <w:t>a</w:t>
      </w:r>
      <w:r w:rsidRPr="00A20A1B">
        <w:rPr>
          <w:rFonts w:ascii="Trebuchet MS" w:hAnsi="Trebuchet MS"/>
          <w:sz w:val="24"/>
          <w:szCs w:val="24"/>
        </w:rPr>
        <w:t xml:space="preserve"> saúde no meio rural, considerando as diferentes condições de vida, trabalho e saúde da população, incluindo a própria capacidade/vontade do indivíduo em realizar o </w:t>
      </w:r>
      <w:proofErr w:type="gramStart"/>
      <w:r w:rsidRPr="00A20A1B">
        <w:rPr>
          <w:rFonts w:ascii="Trebuchet MS" w:hAnsi="Trebuchet MS"/>
          <w:sz w:val="24"/>
          <w:szCs w:val="24"/>
        </w:rPr>
        <w:t>autocuidado</w:t>
      </w:r>
      <w:r w:rsidR="009A0643" w:rsidRPr="00A20A1B">
        <w:rPr>
          <w:rFonts w:ascii="Trebuchet MS" w:hAnsi="Trebuchet MS"/>
          <w:sz w:val="24"/>
          <w:szCs w:val="24"/>
        </w:rPr>
        <w:t>.</w:t>
      </w:r>
      <w:proofErr w:type="gramEnd"/>
      <w:r w:rsidR="009A4600" w:rsidRPr="00A20A1B">
        <w:rPr>
          <w:rFonts w:ascii="Trebuchet MS" w:hAnsi="Trebuchet MS"/>
          <w:sz w:val="24"/>
          <w:szCs w:val="24"/>
          <w:vertAlign w:val="superscript"/>
        </w:rPr>
        <w:t>1</w:t>
      </w:r>
      <w:r w:rsidR="00D46B9A" w:rsidRPr="00A20A1B">
        <w:rPr>
          <w:rFonts w:ascii="Trebuchet MS" w:hAnsi="Trebuchet MS"/>
          <w:sz w:val="24"/>
          <w:szCs w:val="24"/>
          <w:vertAlign w:val="superscript"/>
        </w:rPr>
        <w:t>5</w:t>
      </w:r>
    </w:p>
    <w:p w:rsidR="00673AE9" w:rsidRPr="00A20A1B" w:rsidRDefault="009900DD"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A</w:t>
      </w:r>
      <w:r w:rsidR="00050B2A" w:rsidRPr="00A20A1B">
        <w:rPr>
          <w:rFonts w:ascii="Trebuchet MS" w:hAnsi="Trebuchet MS"/>
          <w:sz w:val="24"/>
          <w:szCs w:val="24"/>
        </w:rPr>
        <w:t xml:space="preserve"> enfermagem</w:t>
      </w:r>
      <w:r w:rsidRPr="00A20A1B">
        <w:rPr>
          <w:rFonts w:ascii="Trebuchet MS" w:hAnsi="Trebuchet MS"/>
          <w:sz w:val="24"/>
          <w:szCs w:val="24"/>
        </w:rPr>
        <w:t xml:space="preserve"> </w:t>
      </w:r>
      <w:r w:rsidR="00673AE9" w:rsidRPr="00A20A1B">
        <w:rPr>
          <w:rFonts w:ascii="Trebuchet MS" w:hAnsi="Trebuchet MS"/>
          <w:sz w:val="24"/>
          <w:szCs w:val="24"/>
        </w:rPr>
        <w:t xml:space="preserve">precisa conhecer e potencializar essas iniciativas de cuidado familiar. Para isso, necessita adicionar os conhecimentos profissionais que possui </w:t>
      </w:r>
      <w:r w:rsidRPr="00A20A1B">
        <w:rPr>
          <w:rFonts w:ascii="Trebuchet MS" w:hAnsi="Trebuchet MS"/>
          <w:sz w:val="24"/>
          <w:szCs w:val="24"/>
        </w:rPr>
        <w:t>a predisposição de compreender os valores concebidos</w:t>
      </w:r>
      <w:r w:rsidR="003D36B3" w:rsidRPr="00A20A1B">
        <w:rPr>
          <w:rFonts w:ascii="Trebuchet MS" w:hAnsi="Trebuchet MS"/>
          <w:sz w:val="24"/>
          <w:szCs w:val="24"/>
        </w:rPr>
        <w:t>,</w:t>
      </w:r>
      <w:r w:rsidRPr="00A20A1B">
        <w:rPr>
          <w:rFonts w:ascii="Trebuchet MS" w:hAnsi="Trebuchet MS"/>
          <w:sz w:val="24"/>
          <w:szCs w:val="24"/>
        </w:rPr>
        <w:t xml:space="preserve"> a partir daquelas já existentes culturalmente</w:t>
      </w:r>
      <w:r w:rsidR="00673AE9" w:rsidRPr="00A20A1B">
        <w:rPr>
          <w:rFonts w:ascii="Trebuchet MS" w:hAnsi="Trebuchet MS"/>
          <w:sz w:val="24"/>
          <w:szCs w:val="24"/>
        </w:rPr>
        <w:t xml:space="preserve">, para tornar a ação em saúde </w:t>
      </w:r>
      <w:proofErr w:type="gramStart"/>
      <w:r w:rsidR="00673AE9" w:rsidRPr="00A20A1B">
        <w:rPr>
          <w:rFonts w:ascii="Trebuchet MS" w:hAnsi="Trebuchet MS"/>
          <w:sz w:val="24"/>
          <w:szCs w:val="24"/>
        </w:rPr>
        <w:t>congruente</w:t>
      </w:r>
      <w:r w:rsidR="00200C19" w:rsidRPr="00A20A1B">
        <w:rPr>
          <w:rFonts w:ascii="Trebuchet MS" w:hAnsi="Trebuchet MS"/>
          <w:sz w:val="24"/>
          <w:szCs w:val="24"/>
        </w:rPr>
        <w:t>.</w:t>
      </w:r>
      <w:proofErr w:type="gramEnd"/>
      <w:r w:rsidR="009A4600" w:rsidRPr="00A20A1B">
        <w:rPr>
          <w:rFonts w:ascii="Trebuchet MS" w:hAnsi="Trebuchet MS"/>
          <w:sz w:val="24"/>
          <w:szCs w:val="24"/>
          <w:vertAlign w:val="superscript"/>
        </w:rPr>
        <w:t>7</w:t>
      </w:r>
      <w:r w:rsidR="003D36B3" w:rsidRPr="00A20A1B">
        <w:rPr>
          <w:rFonts w:ascii="Trebuchet MS" w:hAnsi="Trebuchet MS"/>
          <w:sz w:val="24"/>
          <w:szCs w:val="24"/>
        </w:rPr>
        <w:t xml:space="preserve"> </w:t>
      </w:r>
    </w:p>
    <w:p w:rsidR="00F1665C" w:rsidRPr="00A20A1B" w:rsidRDefault="00A831B6" w:rsidP="00A20A1B">
      <w:pPr>
        <w:spacing w:after="0" w:line="480" w:lineRule="auto"/>
        <w:jc w:val="both"/>
        <w:rPr>
          <w:rFonts w:ascii="Trebuchet MS" w:hAnsi="Trebuchet MS"/>
          <w:b/>
          <w:sz w:val="24"/>
          <w:szCs w:val="24"/>
        </w:rPr>
      </w:pPr>
      <w:r w:rsidRPr="00A20A1B">
        <w:rPr>
          <w:rFonts w:ascii="Trebuchet MS" w:hAnsi="Trebuchet MS"/>
          <w:b/>
          <w:sz w:val="24"/>
          <w:szCs w:val="24"/>
        </w:rPr>
        <w:t>CONSIDERAÇÕES FINAIS</w:t>
      </w:r>
    </w:p>
    <w:p w:rsidR="00510598" w:rsidRPr="00A20A1B" w:rsidRDefault="00566F4A"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Ao abordar o cuidado em saúde realizado pelos agricultores, percebe-se a presença de condutas</w:t>
      </w:r>
      <w:r w:rsidR="00A00D1F" w:rsidRPr="00A20A1B">
        <w:rPr>
          <w:rFonts w:ascii="Trebuchet MS" w:hAnsi="Trebuchet MS"/>
          <w:sz w:val="24"/>
          <w:szCs w:val="24"/>
        </w:rPr>
        <w:t xml:space="preserve"> e hábitos em busca de uma vida mais saudável, </w:t>
      </w:r>
      <w:r w:rsidRPr="00A20A1B">
        <w:rPr>
          <w:rFonts w:ascii="Trebuchet MS" w:hAnsi="Trebuchet MS"/>
          <w:sz w:val="24"/>
          <w:szCs w:val="24"/>
        </w:rPr>
        <w:t xml:space="preserve">revelando a importância atribuída </w:t>
      </w:r>
      <w:r w:rsidR="0087370C" w:rsidRPr="00A20A1B">
        <w:rPr>
          <w:rFonts w:ascii="Trebuchet MS" w:hAnsi="Trebuchet MS"/>
          <w:sz w:val="24"/>
          <w:szCs w:val="24"/>
        </w:rPr>
        <w:t>à</w:t>
      </w:r>
      <w:r w:rsidRPr="00A20A1B">
        <w:rPr>
          <w:rFonts w:ascii="Trebuchet MS" w:hAnsi="Trebuchet MS"/>
          <w:sz w:val="24"/>
          <w:szCs w:val="24"/>
        </w:rPr>
        <w:t xml:space="preserve"> saúde. </w:t>
      </w:r>
      <w:r w:rsidR="00D4084C" w:rsidRPr="00A20A1B">
        <w:rPr>
          <w:rFonts w:ascii="Trebuchet MS" w:hAnsi="Trebuchet MS"/>
          <w:b/>
          <w:sz w:val="24"/>
          <w:szCs w:val="24"/>
        </w:rPr>
        <w:tab/>
      </w:r>
    </w:p>
    <w:p w:rsidR="009A4600" w:rsidRPr="00A20A1B" w:rsidRDefault="009A4600"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Podemos destacar que os aspectos relativos à alimentação, saúde e doença estão interligados, onde os diferentes pensamentos e atitudes relacionados ao cuidado à saúde são repletos de singularidades e significados resultantes da história de cada indivíduo. </w:t>
      </w:r>
    </w:p>
    <w:p w:rsidR="00683201" w:rsidRPr="00A20A1B" w:rsidRDefault="00CE2156"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 xml:space="preserve">Os </w:t>
      </w:r>
      <w:r w:rsidR="00090B74" w:rsidRPr="00A20A1B">
        <w:rPr>
          <w:rFonts w:ascii="Trebuchet MS" w:hAnsi="Trebuchet MS"/>
          <w:sz w:val="24"/>
          <w:szCs w:val="24"/>
        </w:rPr>
        <w:t>agricultores</w:t>
      </w:r>
      <w:r w:rsidRPr="00A20A1B">
        <w:rPr>
          <w:rFonts w:ascii="Trebuchet MS" w:hAnsi="Trebuchet MS"/>
          <w:sz w:val="24"/>
          <w:szCs w:val="24"/>
        </w:rPr>
        <w:t xml:space="preserve"> demonstram conhecimento sobre</w:t>
      </w:r>
      <w:r w:rsidR="00240967" w:rsidRPr="00A20A1B">
        <w:rPr>
          <w:rFonts w:ascii="Trebuchet MS" w:hAnsi="Trebuchet MS"/>
          <w:sz w:val="24"/>
          <w:szCs w:val="24"/>
        </w:rPr>
        <w:t xml:space="preserve"> </w:t>
      </w:r>
      <w:r w:rsidRPr="00A20A1B">
        <w:rPr>
          <w:rFonts w:ascii="Trebuchet MS" w:hAnsi="Trebuchet MS"/>
          <w:sz w:val="24"/>
          <w:szCs w:val="24"/>
        </w:rPr>
        <w:t xml:space="preserve">diversas plantas medicinais e </w:t>
      </w:r>
      <w:r w:rsidR="00F67C99" w:rsidRPr="00A20A1B">
        <w:rPr>
          <w:rFonts w:ascii="Trebuchet MS" w:hAnsi="Trebuchet MS"/>
          <w:sz w:val="24"/>
          <w:szCs w:val="24"/>
        </w:rPr>
        <w:t xml:space="preserve">as </w:t>
      </w:r>
      <w:r w:rsidRPr="00A20A1B">
        <w:rPr>
          <w:rFonts w:ascii="Trebuchet MS" w:hAnsi="Trebuchet MS"/>
          <w:sz w:val="24"/>
          <w:szCs w:val="24"/>
        </w:rPr>
        <w:t>utilizam na prevenção e no t</w:t>
      </w:r>
      <w:r w:rsidR="00F67C99" w:rsidRPr="00A20A1B">
        <w:rPr>
          <w:rFonts w:ascii="Trebuchet MS" w:hAnsi="Trebuchet MS"/>
          <w:sz w:val="24"/>
          <w:szCs w:val="24"/>
        </w:rPr>
        <w:t>ratamento de doenças ou agravos, buscando</w:t>
      </w:r>
      <w:r w:rsidRPr="00A20A1B">
        <w:rPr>
          <w:rFonts w:ascii="Trebuchet MS" w:hAnsi="Trebuchet MS"/>
          <w:sz w:val="24"/>
          <w:szCs w:val="24"/>
        </w:rPr>
        <w:t xml:space="preserve"> </w:t>
      </w:r>
      <w:r w:rsidR="00BE7786" w:rsidRPr="00A20A1B">
        <w:rPr>
          <w:rFonts w:ascii="Trebuchet MS" w:hAnsi="Trebuchet MS"/>
          <w:sz w:val="24"/>
          <w:szCs w:val="24"/>
        </w:rPr>
        <w:lastRenderedPageBreak/>
        <w:t xml:space="preserve">inicialmente </w:t>
      </w:r>
      <w:r w:rsidRPr="00A20A1B">
        <w:rPr>
          <w:rFonts w:ascii="Trebuchet MS" w:hAnsi="Trebuchet MS"/>
          <w:sz w:val="24"/>
          <w:szCs w:val="24"/>
        </w:rPr>
        <w:t xml:space="preserve">a utilização </w:t>
      </w:r>
      <w:r w:rsidR="00A847BD" w:rsidRPr="00A20A1B">
        <w:rPr>
          <w:rFonts w:ascii="Trebuchet MS" w:hAnsi="Trebuchet MS"/>
          <w:sz w:val="24"/>
          <w:szCs w:val="24"/>
        </w:rPr>
        <w:t>de produtos caseiros.</w:t>
      </w:r>
      <w:r w:rsidR="00240967" w:rsidRPr="00A20A1B">
        <w:rPr>
          <w:rFonts w:ascii="Trebuchet MS" w:hAnsi="Trebuchet MS"/>
          <w:sz w:val="24"/>
          <w:szCs w:val="24"/>
        </w:rPr>
        <w:t xml:space="preserve"> </w:t>
      </w:r>
      <w:r w:rsidR="00C33210" w:rsidRPr="00A20A1B">
        <w:rPr>
          <w:rFonts w:ascii="Trebuchet MS" w:hAnsi="Trebuchet MS"/>
          <w:sz w:val="24"/>
          <w:szCs w:val="24"/>
        </w:rPr>
        <w:t>Estas práticas significam para as famílias a realização da promoção da saúde e a manutenção da qualidade de vida, por meio de cuidados à saúde, mais saudáveis, que tragam o mínimo de agressão ao organismo do indivíduo, evitando assim o uso de medicamentos alopático</w:t>
      </w:r>
      <w:r w:rsidR="00090B74" w:rsidRPr="00A20A1B">
        <w:rPr>
          <w:rFonts w:ascii="Trebuchet MS" w:hAnsi="Trebuchet MS"/>
          <w:sz w:val="24"/>
          <w:szCs w:val="24"/>
        </w:rPr>
        <w:t>s</w:t>
      </w:r>
      <w:r w:rsidR="00C33210" w:rsidRPr="00A20A1B">
        <w:rPr>
          <w:rFonts w:ascii="Trebuchet MS" w:hAnsi="Trebuchet MS"/>
          <w:sz w:val="24"/>
          <w:szCs w:val="24"/>
        </w:rPr>
        <w:t>.</w:t>
      </w:r>
    </w:p>
    <w:p w:rsidR="00C80600" w:rsidRPr="00A20A1B" w:rsidRDefault="0016767A" w:rsidP="00A20A1B">
      <w:pPr>
        <w:spacing w:after="0" w:line="480" w:lineRule="auto"/>
        <w:ind w:firstLine="567"/>
        <w:jc w:val="both"/>
        <w:rPr>
          <w:rFonts w:ascii="Trebuchet MS" w:hAnsi="Trebuchet MS"/>
          <w:sz w:val="24"/>
          <w:szCs w:val="24"/>
        </w:rPr>
      </w:pPr>
      <w:r w:rsidRPr="00A20A1B">
        <w:rPr>
          <w:rFonts w:ascii="Trebuchet MS" w:hAnsi="Trebuchet MS"/>
          <w:sz w:val="24"/>
          <w:szCs w:val="24"/>
        </w:rPr>
        <w:t>N</w:t>
      </w:r>
      <w:r w:rsidR="009A4600" w:rsidRPr="00A20A1B">
        <w:rPr>
          <w:rFonts w:ascii="Trebuchet MS" w:hAnsi="Trebuchet MS"/>
          <w:sz w:val="24"/>
          <w:szCs w:val="24"/>
        </w:rPr>
        <w:t>este sentido, o cuidado de enfermagem no espaço rural envolve um processo de aproximação e diálogo com as práticas de cuidado à saúde</w:t>
      </w:r>
      <w:r w:rsidRPr="00A20A1B">
        <w:rPr>
          <w:rFonts w:ascii="Trebuchet MS" w:hAnsi="Trebuchet MS"/>
          <w:sz w:val="24"/>
          <w:szCs w:val="24"/>
        </w:rPr>
        <w:t>,</w:t>
      </w:r>
      <w:r w:rsidR="009A4600" w:rsidRPr="00A20A1B">
        <w:rPr>
          <w:rFonts w:ascii="Trebuchet MS" w:hAnsi="Trebuchet MS"/>
          <w:sz w:val="24"/>
          <w:szCs w:val="24"/>
        </w:rPr>
        <w:t xml:space="preserve"> ao ambiente no qual as famílias estão inseridas</w:t>
      </w:r>
      <w:r w:rsidRPr="00A20A1B">
        <w:rPr>
          <w:rFonts w:ascii="Trebuchet MS" w:hAnsi="Trebuchet MS"/>
          <w:sz w:val="24"/>
          <w:szCs w:val="24"/>
        </w:rPr>
        <w:t xml:space="preserve"> e a necessidade de qualificação do enfermeiro para orientar a utilização das plantas medicinais no cuidado à saúde.</w:t>
      </w:r>
      <w:r w:rsidR="009A4600" w:rsidRPr="00A20A1B">
        <w:rPr>
          <w:rFonts w:ascii="Trebuchet MS" w:hAnsi="Trebuchet MS"/>
          <w:sz w:val="24"/>
          <w:szCs w:val="24"/>
        </w:rPr>
        <w:t xml:space="preserve"> </w:t>
      </w:r>
      <w:r w:rsidR="00C80600" w:rsidRPr="00A20A1B">
        <w:rPr>
          <w:rFonts w:ascii="Trebuchet MS" w:hAnsi="Trebuchet MS"/>
          <w:sz w:val="24"/>
          <w:szCs w:val="24"/>
        </w:rPr>
        <w:t xml:space="preserve">Destaca-se a necessidade de estudos das práticas de saúde desenvolvidas pela população, suas estratégias de cuidado, para que possam ser entendidas pelos profissionais de saúde ao prestar o cuidado aos indivíduos e famílias. </w:t>
      </w:r>
    </w:p>
    <w:p w:rsidR="00F50068" w:rsidRPr="002700A7" w:rsidRDefault="00A831B6" w:rsidP="002700A7">
      <w:pPr>
        <w:spacing w:after="0" w:line="480" w:lineRule="auto"/>
        <w:jc w:val="both"/>
        <w:rPr>
          <w:rFonts w:ascii="Trebuchet MS" w:hAnsi="Trebuchet MS"/>
          <w:b/>
          <w:sz w:val="24"/>
          <w:szCs w:val="24"/>
        </w:rPr>
      </w:pPr>
      <w:r w:rsidRPr="002700A7">
        <w:rPr>
          <w:rFonts w:ascii="Trebuchet MS" w:hAnsi="Trebuchet MS"/>
          <w:b/>
          <w:sz w:val="24"/>
          <w:szCs w:val="24"/>
        </w:rPr>
        <w:t>REFERÊNCIAS</w:t>
      </w:r>
      <w:r w:rsidR="00C6139E" w:rsidRPr="002700A7">
        <w:rPr>
          <w:rFonts w:ascii="Trebuchet MS" w:hAnsi="Trebuchet MS"/>
          <w:b/>
          <w:sz w:val="24"/>
          <w:szCs w:val="24"/>
        </w:rPr>
        <w:t xml:space="preserve"> </w:t>
      </w:r>
    </w:p>
    <w:p w:rsidR="00F96245" w:rsidRPr="004B5061" w:rsidRDefault="00776BB4" w:rsidP="00F96245">
      <w:pPr>
        <w:spacing w:after="0" w:line="480" w:lineRule="auto"/>
        <w:jc w:val="both"/>
        <w:rPr>
          <w:rFonts w:ascii="Trebuchet MS" w:hAnsi="Trebuchet MS"/>
          <w:bCs/>
          <w:sz w:val="24"/>
          <w:szCs w:val="24"/>
        </w:rPr>
      </w:pPr>
      <w:r w:rsidRPr="004B5061">
        <w:rPr>
          <w:rFonts w:ascii="Trebuchet MS" w:hAnsi="Trebuchet MS"/>
          <w:bCs/>
          <w:sz w:val="24"/>
          <w:szCs w:val="24"/>
        </w:rPr>
        <w:t>1.</w:t>
      </w:r>
      <w:r w:rsidR="00103C39">
        <w:rPr>
          <w:rFonts w:ascii="Trebuchet MS" w:hAnsi="Trebuchet MS"/>
          <w:bCs/>
          <w:sz w:val="24"/>
          <w:szCs w:val="24"/>
        </w:rPr>
        <w:t xml:space="preserve"> </w:t>
      </w:r>
      <w:r w:rsidR="00F96245" w:rsidRPr="004B5061">
        <w:rPr>
          <w:rFonts w:ascii="Trebuchet MS" w:hAnsi="Trebuchet MS"/>
          <w:bCs/>
          <w:sz w:val="24"/>
          <w:szCs w:val="24"/>
        </w:rPr>
        <w:t>A</w:t>
      </w:r>
      <w:r w:rsidR="00FA7C52">
        <w:rPr>
          <w:rFonts w:ascii="Trebuchet MS" w:hAnsi="Trebuchet MS"/>
          <w:bCs/>
          <w:sz w:val="24"/>
          <w:szCs w:val="24"/>
        </w:rPr>
        <w:t>zevedo</w:t>
      </w:r>
      <w:r w:rsidR="00F96245" w:rsidRPr="004B5061">
        <w:rPr>
          <w:rFonts w:ascii="Trebuchet MS" w:hAnsi="Trebuchet MS"/>
          <w:bCs/>
          <w:sz w:val="24"/>
          <w:szCs w:val="24"/>
        </w:rPr>
        <w:t xml:space="preserve"> E</w:t>
      </w:r>
      <w:r w:rsidR="00FA7C52">
        <w:rPr>
          <w:rFonts w:ascii="Trebuchet MS" w:hAnsi="Trebuchet MS"/>
          <w:bCs/>
          <w:sz w:val="24"/>
          <w:szCs w:val="24"/>
        </w:rPr>
        <w:t>,</w:t>
      </w:r>
      <w:r w:rsidR="00F96245" w:rsidRPr="004B5061">
        <w:rPr>
          <w:rFonts w:ascii="Trebuchet MS" w:hAnsi="Trebuchet MS"/>
          <w:bCs/>
          <w:sz w:val="24"/>
          <w:szCs w:val="24"/>
        </w:rPr>
        <w:t xml:space="preserve"> </w:t>
      </w:r>
      <w:proofErr w:type="spellStart"/>
      <w:r w:rsidR="00F96245" w:rsidRPr="004B5061">
        <w:rPr>
          <w:rFonts w:ascii="Trebuchet MS" w:hAnsi="Trebuchet MS"/>
          <w:bCs/>
          <w:sz w:val="24"/>
          <w:szCs w:val="24"/>
        </w:rPr>
        <w:t>P</w:t>
      </w:r>
      <w:r w:rsidR="00FA7C52">
        <w:rPr>
          <w:rFonts w:ascii="Trebuchet MS" w:hAnsi="Trebuchet MS"/>
          <w:bCs/>
          <w:sz w:val="24"/>
          <w:szCs w:val="24"/>
        </w:rPr>
        <w:t>elicioni</w:t>
      </w:r>
      <w:proofErr w:type="spellEnd"/>
      <w:r w:rsidR="00F96245" w:rsidRPr="004B5061">
        <w:rPr>
          <w:rFonts w:ascii="Trebuchet MS" w:hAnsi="Trebuchet MS"/>
          <w:bCs/>
          <w:sz w:val="24"/>
          <w:szCs w:val="24"/>
        </w:rPr>
        <w:t xml:space="preserve"> MCF. Agroecologia e promoção da saúde no Brasil. </w:t>
      </w:r>
      <w:proofErr w:type="spellStart"/>
      <w:r w:rsidR="009E1A72" w:rsidRPr="00103C39">
        <w:rPr>
          <w:rFonts w:ascii="Trebuchet MS" w:hAnsi="Trebuchet MS"/>
          <w:bCs/>
          <w:sz w:val="24"/>
          <w:szCs w:val="24"/>
        </w:rPr>
        <w:t>Rev</w:t>
      </w:r>
      <w:proofErr w:type="spellEnd"/>
      <w:r w:rsidR="00F96245" w:rsidRPr="00103C39">
        <w:rPr>
          <w:rFonts w:ascii="Trebuchet MS" w:hAnsi="Trebuchet MS"/>
          <w:bCs/>
          <w:sz w:val="24"/>
          <w:szCs w:val="24"/>
        </w:rPr>
        <w:t xml:space="preserve"> </w:t>
      </w:r>
      <w:r w:rsidR="004B5061" w:rsidRPr="00103C39">
        <w:rPr>
          <w:rFonts w:ascii="Trebuchet MS" w:hAnsi="Trebuchet MS"/>
          <w:bCs/>
          <w:sz w:val="24"/>
          <w:szCs w:val="24"/>
        </w:rPr>
        <w:t>p</w:t>
      </w:r>
      <w:r w:rsidR="00F96245" w:rsidRPr="00103C39">
        <w:rPr>
          <w:rFonts w:ascii="Trebuchet MS" w:hAnsi="Trebuchet MS"/>
          <w:bCs/>
          <w:sz w:val="24"/>
          <w:szCs w:val="24"/>
        </w:rPr>
        <w:t>anam</w:t>
      </w:r>
      <w:r w:rsidR="004B5061" w:rsidRPr="00103C39">
        <w:rPr>
          <w:rFonts w:ascii="Trebuchet MS" w:hAnsi="Trebuchet MS"/>
          <w:bCs/>
          <w:sz w:val="24"/>
          <w:szCs w:val="24"/>
        </w:rPr>
        <w:t xml:space="preserve"> </w:t>
      </w:r>
      <w:proofErr w:type="spellStart"/>
      <w:r w:rsidR="004B5061" w:rsidRPr="00103C39">
        <w:rPr>
          <w:rFonts w:ascii="Trebuchet MS" w:hAnsi="Trebuchet MS"/>
          <w:bCs/>
          <w:sz w:val="24"/>
          <w:szCs w:val="24"/>
        </w:rPr>
        <w:t>s</w:t>
      </w:r>
      <w:r w:rsidR="00F96245" w:rsidRPr="00103C39">
        <w:rPr>
          <w:rFonts w:ascii="Trebuchet MS" w:hAnsi="Trebuchet MS"/>
          <w:bCs/>
          <w:sz w:val="24"/>
          <w:szCs w:val="24"/>
        </w:rPr>
        <w:t>alud</w:t>
      </w:r>
      <w:proofErr w:type="spellEnd"/>
      <w:r w:rsidR="00F96245" w:rsidRPr="00103C39">
        <w:rPr>
          <w:rFonts w:ascii="Trebuchet MS" w:hAnsi="Trebuchet MS"/>
          <w:bCs/>
          <w:sz w:val="24"/>
          <w:szCs w:val="24"/>
        </w:rPr>
        <w:t xml:space="preserve"> </w:t>
      </w:r>
      <w:r w:rsidR="004B5061" w:rsidRPr="00103C39">
        <w:rPr>
          <w:rFonts w:ascii="Trebuchet MS" w:hAnsi="Trebuchet MS"/>
          <w:bCs/>
          <w:sz w:val="24"/>
          <w:szCs w:val="24"/>
        </w:rPr>
        <w:t>pu</w:t>
      </w:r>
      <w:r w:rsidR="00F96245" w:rsidRPr="00103C39">
        <w:rPr>
          <w:rFonts w:ascii="Trebuchet MS" w:hAnsi="Trebuchet MS"/>
          <w:bCs/>
          <w:sz w:val="24"/>
          <w:szCs w:val="24"/>
        </w:rPr>
        <w:t>blica</w:t>
      </w:r>
      <w:r w:rsidR="004B5061" w:rsidRPr="00103C39">
        <w:rPr>
          <w:rFonts w:ascii="Trebuchet MS" w:hAnsi="Trebuchet MS"/>
          <w:bCs/>
          <w:sz w:val="24"/>
          <w:szCs w:val="24"/>
        </w:rPr>
        <w:t>.</w:t>
      </w:r>
      <w:r w:rsidR="00EF1902">
        <w:rPr>
          <w:rFonts w:ascii="Trebuchet MS" w:hAnsi="Trebuchet MS"/>
          <w:bCs/>
          <w:sz w:val="24"/>
          <w:szCs w:val="24"/>
        </w:rPr>
        <w:t xml:space="preserve"> </w:t>
      </w:r>
      <w:proofErr w:type="gramStart"/>
      <w:r w:rsidR="004B5061" w:rsidRPr="004B5061">
        <w:rPr>
          <w:rFonts w:ascii="Trebuchet MS" w:hAnsi="Trebuchet MS"/>
          <w:bCs/>
          <w:sz w:val="24"/>
          <w:szCs w:val="24"/>
        </w:rPr>
        <w:t>2012;</w:t>
      </w:r>
      <w:proofErr w:type="gramEnd"/>
      <w:r w:rsidR="004B5061" w:rsidRPr="004B5061">
        <w:rPr>
          <w:rFonts w:ascii="Trebuchet MS" w:hAnsi="Trebuchet MS"/>
          <w:bCs/>
          <w:sz w:val="24"/>
          <w:szCs w:val="24"/>
        </w:rPr>
        <w:t>31(4):290–5.</w:t>
      </w:r>
    </w:p>
    <w:p w:rsidR="00F96245" w:rsidRDefault="00776BB4" w:rsidP="00F96245">
      <w:pPr>
        <w:spacing w:after="0" w:line="480" w:lineRule="auto"/>
        <w:jc w:val="both"/>
        <w:rPr>
          <w:rFonts w:ascii="Trebuchet MS" w:hAnsi="Trebuchet MS"/>
          <w:sz w:val="24"/>
          <w:szCs w:val="24"/>
        </w:rPr>
      </w:pPr>
      <w:r w:rsidRPr="004B5061">
        <w:rPr>
          <w:rFonts w:ascii="Trebuchet MS" w:hAnsi="Trebuchet MS"/>
          <w:sz w:val="24"/>
          <w:szCs w:val="24"/>
        </w:rPr>
        <w:t>2.</w:t>
      </w:r>
      <w:r w:rsidR="00103C39">
        <w:rPr>
          <w:rFonts w:ascii="Trebuchet MS" w:hAnsi="Trebuchet MS"/>
          <w:sz w:val="24"/>
          <w:szCs w:val="24"/>
        </w:rPr>
        <w:t xml:space="preserve"> </w:t>
      </w:r>
      <w:r w:rsidR="00F96245" w:rsidRPr="004B5061">
        <w:rPr>
          <w:rFonts w:ascii="Trebuchet MS" w:hAnsi="Trebuchet MS"/>
          <w:sz w:val="24"/>
          <w:szCs w:val="24"/>
        </w:rPr>
        <w:t>B</w:t>
      </w:r>
      <w:r w:rsidR="00D80770">
        <w:rPr>
          <w:rFonts w:ascii="Trebuchet MS" w:hAnsi="Trebuchet MS"/>
          <w:sz w:val="24"/>
          <w:szCs w:val="24"/>
        </w:rPr>
        <w:t>aggio</w:t>
      </w:r>
      <w:r w:rsidR="00F96245" w:rsidRPr="004B5061">
        <w:rPr>
          <w:rFonts w:ascii="Trebuchet MS" w:hAnsi="Trebuchet MS"/>
          <w:sz w:val="24"/>
          <w:szCs w:val="24"/>
        </w:rPr>
        <w:t xml:space="preserve"> MA</w:t>
      </w:r>
      <w:r w:rsidR="00D80770">
        <w:rPr>
          <w:rFonts w:ascii="Trebuchet MS" w:hAnsi="Trebuchet MS"/>
          <w:sz w:val="24"/>
          <w:szCs w:val="24"/>
        </w:rPr>
        <w:t>,</w:t>
      </w:r>
      <w:r w:rsidR="00F96245" w:rsidRPr="004B5061">
        <w:rPr>
          <w:rFonts w:ascii="Trebuchet MS" w:hAnsi="Trebuchet MS"/>
          <w:sz w:val="24"/>
          <w:szCs w:val="24"/>
        </w:rPr>
        <w:t xml:space="preserve"> </w:t>
      </w:r>
      <w:proofErr w:type="spellStart"/>
      <w:r w:rsidR="00F96245" w:rsidRPr="004B5061">
        <w:rPr>
          <w:rFonts w:ascii="Trebuchet MS" w:hAnsi="Trebuchet MS"/>
          <w:sz w:val="24"/>
          <w:szCs w:val="24"/>
        </w:rPr>
        <w:t>E</w:t>
      </w:r>
      <w:r w:rsidR="00D80770">
        <w:rPr>
          <w:rFonts w:ascii="Trebuchet MS" w:hAnsi="Trebuchet MS"/>
          <w:sz w:val="24"/>
          <w:szCs w:val="24"/>
        </w:rPr>
        <w:t>rdmann</w:t>
      </w:r>
      <w:proofErr w:type="spellEnd"/>
      <w:r w:rsidR="00FA7C52">
        <w:rPr>
          <w:rFonts w:ascii="Trebuchet MS" w:hAnsi="Trebuchet MS"/>
          <w:sz w:val="24"/>
          <w:szCs w:val="24"/>
        </w:rPr>
        <w:t xml:space="preserve"> </w:t>
      </w:r>
      <w:r w:rsidR="00F96245" w:rsidRPr="004B5061">
        <w:rPr>
          <w:rFonts w:ascii="Trebuchet MS" w:hAnsi="Trebuchet MS"/>
          <w:sz w:val="24"/>
          <w:szCs w:val="24"/>
        </w:rPr>
        <w:t>AL. Relações múltiplas do cuidado de enfermagem: o emergir do cuidado “do nós</w:t>
      </w:r>
      <w:r w:rsidR="00F96245" w:rsidRPr="00103C39">
        <w:rPr>
          <w:rFonts w:ascii="Trebuchet MS" w:hAnsi="Trebuchet MS"/>
          <w:sz w:val="24"/>
          <w:szCs w:val="24"/>
        </w:rPr>
        <w:t xml:space="preserve">”. </w:t>
      </w:r>
      <w:proofErr w:type="spellStart"/>
      <w:r w:rsidR="004B5061" w:rsidRPr="00103C39">
        <w:rPr>
          <w:rFonts w:ascii="Trebuchet MS" w:hAnsi="Trebuchet MS"/>
          <w:sz w:val="24"/>
          <w:szCs w:val="24"/>
        </w:rPr>
        <w:t>Rev</w:t>
      </w:r>
      <w:proofErr w:type="spellEnd"/>
      <w:r w:rsidR="004B5061" w:rsidRPr="00103C39">
        <w:rPr>
          <w:rFonts w:ascii="Trebuchet MS" w:hAnsi="Trebuchet MS"/>
          <w:sz w:val="24"/>
          <w:szCs w:val="24"/>
        </w:rPr>
        <w:t xml:space="preserve"> l</w:t>
      </w:r>
      <w:r w:rsidR="00F96245" w:rsidRPr="00103C39">
        <w:rPr>
          <w:rFonts w:ascii="Trebuchet MS" w:hAnsi="Trebuchet MS"/>
          <w:sz w:val="24"/>
          <w:szCs w:val="24"/>
        </w:rPr>
        <w:t>atino-</w:t>
      </w:r>
      <w:proofErr w:type="spellStart"/>
      <w:r w:rsidR="004B5061" w:rsidRPr="00103C39">
        <w:rPr>
          <w:rFonts w:ascii="Trebuchet MS" w:hAnsi="Trebuchet MS"/>
          <w:sz w:val="24"/>
          <w:szCs w:val="24"/>
        </w:rPr>
        <w:t>a</w:t>
      </w:r>
      <w:r w:rsidR="00F96245" w:rsidRPr="00103C39">
        <w:rPr>
          <w:rFonts w:ascii="Trebuchet MS" w:hAnsi="Trebuchet MS"/>
          <w:sz w:val="24"/>
          <w:szCs w:val="24"/>
        </w:rPr>
        <w:t>m</w:t>
      </w:r>
      <w:proofErr w:type="spellEnd"/>
      <w:r w:rsidR="004B5061" w:rsidRPr="00103C39">
        <w:rPr>
          <w:rFonts w:ascii="Trebuchet MS" w:hAnsi="Trebuchet MS"/>
          <w:sz w:val="24"/>
          <w:szCs w:val="24"/>
        </w:rPr>
        <w:t xml:space="preserve"> e</w:t>
      </w:r>
      <w:r w:rsidR="00F96245" w:rsidRPr="00103C39">
        <w:rPr>
          <w:rFonts w:ascii="Trebuchet MS" w:hAnsi="Trebuchet MS"/>
          <w:sz w:val="24"/>
          <w:szCs w:val="24"/>
        </w:rPr>
        <w:t>nfermagem</w:t>
      </w:r>
      <w:r w:rsidR="004B5061" w:rsidRPr="004B5061">
        <w:rPr>
          <w:rFonts w:ascii="Trebuchet MS" w:hAnsi="Trebuchet MS"/>
          <w:sz w:val="24"/>
          <w:szCs w:val="24"/>
        </w:rPr>
        <w:t>. 2010 set/out;</w:t>
      </w:r>
      <w:r w:rsidR="00F96245" w:rsidRPr="004B5061">
        <w:rPr>
          <w:rFonts w:ascii="Trebuchet MS" w:hAnsi="Trebuchet MS"/>
          <w:sz w:val="24"/>
          <w:szCs w:val="24"/>
        </w:rPr>
        <w:t>18</w:t>
      </w:r>
      <w:r w:rsidR="004B5061" w:rsidRPr="004B5061">
        <w:rPr>
          <w:rFonts w:ascii="Trebuchet MS" w:hAnsi="Trebuchet MS"/>
          <w:sz w:val="24"/>
          <w:szCs w:val="24"/>
        </w:rPr>
        <w:t>(</w:t>
      </w:r>
      <w:r w:rsidR="00F96245" w:rsidRPr="004B5061">
        <w:rPr>
          <w:rFonts w:ascii="Trebuchet MS" w:hAnsi="Trebuchet MS"/>
          <w:sz w:val="24"/>
          <w:szCs w:val="24"/>
        </w:rPr>
        <w:t>5</w:t>
      </w:r>
      <w:r w:rsidR="004B5061" w:rsidRPr="004B5061">
        <w:rPr>
          <w:rFonts w:ascii="Trebuchet MS" w:hAnsi="Trebuchet MS"/>
          <w:sz w:val="24"/>
          <w:szCs w:val="24"/>
        </w:rPr>
        <w:t>):</w:t>
      </w:r>
      <w:r w:rsidR="00F96245" w:rsidRPr="004B5061">
        <w:rPr>
          <w:rFonts w:ascii="Trebuchet MS" w:hAnsi="Trebuchet MS"/>
          <w:sz w:val="24"/>
          <w:szCs w:val="24"/>
        </w:rPr>
        <w:t>1-8</w:t>
      </w:r>
      <w:r w:rsidR="004B5061" w:rsidRPr="004B5061">
        <w:rPr>
          <w:rFonts w:ascii="Trebuchet MS" w:hAnsi="Trebuchet MS"/>
          <w:sz w:val="24"/>
          <w:szCs w:val="24"/>
        </w:rPr>
        <w:t>.</w:t>
      </w:r>
    </w:p>
    <w:p w:rsidR="00240A3F" w:rsidRPr="00DE2EBA" w:rsidRDefault="00240A3F" w:rsidP="00240A3F">
      <w:pPr>
        <w:spacing w:after="0" w:line="480" w:lineRule="auto"/>
        <w:jc w:val="both"/>
        <w:rPr>
          <w:rFonts w:ascii="Trebuchet MS" w:hAnsi="Trebuchet MS"/>
          <w:sz w:val="24"/>
          <w:szCs w:val="24"/>
          <w:lang w:val="en-US"/>
        </w:rPr>
      </w:pPr>
      <w:r w:rsidRPr="0001012A">
        <w:rPr>
          <w:rFonts w:ascii="Trebuchet MS" w:hAnsi="Trebuchet MS"/>
          <w:sz w:val="24"/>
          <w:szCs w:val="24"/>
        </w:rPr>
        <w:t xml:space="preserve">3. </w:t>
      </w:r>
      <w:proofErr w:type="spellStart"/>
      <w:r w:rsidRPr="0001012A">
        <w:rPr>
          <w:rFonts w:ascii="Trebuchet MS" w:hAnsi="Trebuchet MS"/>
          <w:sz w:val="24"/>
          <w:szCs w:val="24"/>
        </w:rPr>
        <w:t>Lifschitz</w:t>
      </w:r>
      <w:proofErr w:type="spellEnd"/>
      <w:r w:rsidR="00D80770" w:rsidRPr="0001012A">
        <w:rPr>
          <w:rFonts w:ascii="Trebuchet MS" w:hAnsi="Trebuchet MS"/>
          <w:sz w:val="24"/>
          <w:szCs w:val="24"/>
        </w:rPr>
        <w:t xml:space="preserve"> </w:t>
      </w:r>
      <w:r w:rsidRPr="0001012A">
        <w:rPr>
          <w:rFonts w:ascii="Trebuchet MS" w:hAnsi="Trebuchet MS"/>
          <w:sz w:val="24"/>
          <w:szCs w:val="24"/>
        </w:rPr>
        <w:t xml:space="preserve">L. Alimentação e Cultura: em torno do natural. </w:t>
      </w:r>
      <w:proofErr w:type="spellStart"/>
      <w:r w:rsidR="004B5061" w:rsidRPr="00DE2EBA">
        <w:rPr>
          <w:rFonts w:ascii="Trebuchet MS" w:hAnsi="Trebuchet MS"/>
          <w:sz w:val="24"/>
          <w:szCs w:val="24"/>
          <w:lang w:val="en-US"/>
        </w:rPr>
        <w:t>Physis</w:t>
      </w:r>
      <w:proofErr w:type="spellEnd"/>
      <w:r w:rsidR="004B5061" w:rsidRPr="00DE2EBA">
        <w:rPr>
          <w:rFonts w:ascii="Trebuchet MS" w:hAnsi="Trebuchet MS"/>
          <w:sz w:val="24"/>
          <w:szCs w:val="24"/>
          <w:lang w:val="en-US"/>
        </w:rPr>
        <w:t>.</w:t>
      </w:r>
      <w:r w:rsidRPr="00DE2EBA">
        <w:rPr>
          <w:rFonts w:ascii="Trebuchet MS" w:hAnsi="Trebuchet MS"/>
          <w:sz w:val="24"/>
          <w:szCs w:val="24"/>
          <w:lang w:val="en-US"/>
        </w:rPr>
        <w:t xml:space="preserve"> 1997</w:t>
      </w:r>
      <w:proofErr w:type="gramStart"/>
      <w:r w:rsidRPr="00DE2EBA">
        <w:rPr>
          <w:rFonts w:ascii="Trebuchet MS" w:hAnsi="Trebuchet MS"/>
          <w:sz w:val="24"/>
          <w:szCs w:val="24"/>
          <w:lang w:val="en-US"/>
        </w:rPr>
        <w:t>;7</w:t>
      </w:r>
      <w:proofErr w:type="gramEnd"/>
      <w:r w:rsidRPr="00DE2EBA">
        <w:rPr>
          <w:rFonts w:ascii="Trebuchet MS" w:hAnsi="Trebuchet MS"/>
          <w:sz w:val="24"/>
          <w:szCs w:val="24"/>
          <w:lang w:val="en-US"/>
        </w:rPr>
        <w:t>(2):69-83.</w:t>
      </w:r>
    </w:p>
    <w:p w:rsidR="0001012A" w:rsidRDefault="00000628" w:rsidP="0001012A">
      <w:pPr>
        <w:spacing w:after="0" w:line="480" w:lineRule="auto"/>
        <w:jc w:val="both"/>
        <w:rPr>
          <w:rFonts w:ascii="Trebuchet MS" w:hAnsi="Trebuchet MS"/>
          <w:bCs/>
          <w:sz w:val="24"/>
          <w:szCs w:val="24"/>
        </w:rPr>
      </w:pPr>
      <w:r w:rsidRPr="00DE2EBA">
        <w:rPr>
          <w:rFonts w:ascii="Trebuchet MS" w:hAnsi="Trebuchet MS"/>
          <w:bCs/>
          <w:sz w:val="24"/>
          <w:szCs w:val="24"/>
          <w:lang w:val="en-US"/>
        </w:rPr>
        <w:t>4</w:t>
      </w:r>
      <w:r w:rsidR="00DE0A92" w:rsidRPr="00DE2EBA">
        <w:rPr>
          <w:rFonts w:ascii="Trebuchet MS" w:hAnsi="Trebuchet MS"/>
          <w:bCs/>
          <w:sz w:val="24"/>
          <w:szCs w:val="24"/>
          <w:lang w:val="en-US"/>
        </w:rPr>
        <w:t xml:space="preserve">. </w:t>
      </w:r>
      <w:proofErr w:type="spellStart"/>
      <w:r w:rsidR="0001012A" w:rsidRPr="0001012A">
        <w:rPr>
          <w:rFonts w:ascii="Trebuchet MS" w:hAnsi="Trebuchet MS"/>
          <w:bCs/>
          <w:sz w:val="24"/>
          <w:szCs w:val="24"/>
          <w:lang w:val="en-US"/>
        </w:rPr>
        <w:t>Navolar</w:t>
      </w:r>
      <w:proofErr w:type="spellEnd"/>
      <w:r w:rsidR="0001012A" w:rsidRPr="009F5EB1">
        <w:rPr>
          <w:rFonts w:ascii="Trebuchet MS" w:hAnsi="Trebuchet MS"/>
          <w:bCs/>
          <w:sz w:val="24"/>
          <w:szCs w:val="24"/>
          <w:lang w:val="en-US"/>
        </w:rPr>
        <w:t xml:space="preserve"> TS, </w:t>
      </w:r>
      <w:proofErr w:type="spellStart"/>
      <w:r w:rsidR="0001012A" w:rsidRPr="009F5EB1">
        <w:rPr>
          <w:rFonts w:ascii="Trebuchet MS" w:hAnsi="Trebuchet MS"/>
          <w:bCs/>
          <w:sz w:val="24"/>
          <w:szCs w:val="24"/>
          <w:lang w:val="en-US"/>
        </w:rPr>
        <w:t>Rigon</w:t>
      </w:r>
      <w:proofErr w:type="spellEnd"/>
      <w:r w:rsidR="0001012A" w:rsidRPr="009F5EB1">
        <w:rPr>
          <w:rFonts w:ascii="Trebuchet MS" w:hAnsi="Trebuchet MS"/>
          <w:bCs/>
          <w:sz w:val="24"/>
          <w:szCs w:val="24"/>
          <w:lang w:val="en-US"/>
        </w:rPr>
        <w:t xml:space="preserve"> SA, Philippi JMS. </w:t>
      </w:r>
      <w:r w:rsidR="0001012A" w:rsidRPr="00BA7146">
        <w:rPr>
          <w:rFonts w:ascii="Trebuchet MS" w:hAnsi="Trebuchet MS"/>
          <w:bCs/>
          <w:sz w:val="24"/>
          <w:szCs w:val="24"/>
        </w:rPr>
        <w:t xml:space="preserve">Diálogo entre agroecologia e promoção da saúde. </w:t>
      </w:r>
      <w:proofErr w:type="spellStart"/>
      <w:r w:rsidR="0001012A" w:rsidRPr="00BA7146">
        <w:rPr>
          <w:rFonts w:ascii="Trebuchet MS" w:hAnsi="Trebuchet MS"/>
          <w:bCs/>
          <w:sz w:val="24"/>
          <w:szCs w:val="24"/>
        </w:rPr>
        <w:t>Rev</w:t>
      </w:r>
      <w:proofErr w:type="spellEnd"/>
      <w:r w:rsidR="0001012A">
        <w:rPr>
          <w:rFonts w:ascii="Trebuchet MS" w:hAnsi="Trebuchet MS"/>
          <w:bCs/>
          <w:sz w:val="24"/>
          <w:szCs w:val="24"/>
        </w:rPr>
        <w:t xml:space="preserve"> </w:t>
      </w:r>
      <w:proofErr w:type="spellStart"/>
      <w:r w:rsidR="0001012A">
        <w:rPr>
          <w:rFonts w:ascii="Trebuchet MS" w:hAnsi="Trebuchet MS"/>
          <w:bCs/>
          <w:sz w:val="24"/>
          <w:szCs w:val="24"/>
        </w:rPr>
        <w:t>b</w:t>
      </w:r>
      <w:r w:rsidR="0001012A" w:rsidRPr="00BA7146">
        <w:rPr>
          <w:rFonts w:ascii="Trebuchet MS" w:hAnsi="Trebuchet MS"/>
          <w:bCs/>
          <w:sz w:val="24"/>
          <w:szCs w:val="24"/>
        </w:rPr>
        <w:t>ras</w:t>
      </w:r>
      <w:proofErr w:type="spellEnd"/>
      <w:r w:rsidR="0001012A">
        <w:rPr>
          <w:rFonts w:ascii="Trebuchet MS" w:hAnsi="Trebuchet MS"/>
          <w:bCs/>
          <w:sz w:val="24"/>
          <w:szCs w:val="24"/>
        </w:rPr>
        <w:t xml:space="preserve"> </w:t>
      </w:r>
      <w:proofErr w:type="spellStart"/>
      <w:r w:rsidR="0001012A">
        <w:rPr>
          <w:rFonts w:ascii="Trebuchet MS" w:hAnsi="Trebuchet MS"/>
          <w:bCs/>
          <w:sz w:val="24"/>
          <w:szCs w:val="24"/>
        </w:rPr>
        <w:t>p</w:t>
      </w:r>
      <w:r w:rsidR="0001012A" w:rsidRPr="00BA7146">
        <w:rPr>
          <w:rFonts w:ascii="Trebuchet MS" w:hAnsi="Trebuchet MS"/>
          <w:bCs/>
          <w:sz w:val="24"/>
          <w:szCs w:val="24"/>
        </w:rPr>
        <w:t>romoc</w:t>
      </w:r>
      <w:proofErr w:type="spellEnd"/>
      <w:r w:rsidR="0001012A" w:rsidRPr="00BA7146">
        <w:rPr>
          <w:rFonts w:ascii="Trebuchet MS" w:hAnsi="Trebuchet MS"/>
          <w:bCs/>
          <w:sz w:val="24"/>
          <w:szCs w:val="24"/>
        </w:rPr>
        <w:t xml:space="preserve"> </w:t>
      </w:r>
      <w:proofErr w:type="spellStart"/>
      <w:r w:rsidR="0001012A">
        <w:rPr>
          <w:rFonts w:ascii="Trebuchet MS" w:hAnsi="Trebuchet MS"/>
          <w:bCs/>
          <w:sz w:val="24"/>
          <w:szCs w:val="24"/>
        </w:rPr>
        <w:t>s</w:t>
      </w:r>
      <w:r w:rsidR="0001012A" w:rsidRPr="00BA7146">
        <w:rPr>
          <w:rFonts w:ascii="Trebuchet MS" w:hAnsi="Trebuchet MS"/>
          <w:bCs/>
          <w:sz w:val="24"/>
          <w:szCs w:val="24"/>
        </w:rPr>
        <w:t>aude</w:t>
      </w:r>
      <w:proofErr w:type="spellEnd"/>
      <w:r w:rsidR="0001012A" w:rsidRPr="00BA7146">
        <w:rPr>
          <w:rFonts w:ascii="Trebuchet MS" w:hAnsi="Trebuchet MS"/>
          <w:bCs/>
          <w:sz w:val="24"/>
          <w:szCs w:val="24"/>
        </w:rPr>
        <w:t xml:space="preserve">. 2010 </w:t>
      </w:r>
      <w:proofErr w:type="spellStart"/>
      <w:r w:rsidR="0001012A" w:rsidRPr="00BA7146">
        <w:rPr>
          <w:rFonts w:ascii="Trebuchet MS" w:hAnsi="Trebuchet MS"/>
          <w:bCs/>
          <w:sz w:val="24"/>
          <w:szCs w:val="24"/>
        </w:rPr>
        <w:t>jan</w:t>
      </w:r>
      <w:proofErr w:type="spellEnd"/>
      <w:r w:rsidR="0001012A" w:rsidRPr="00BA7146">
        <w:rPr>
          <w:rFonts w:ascii="Trebuchet MS" w:hAnsi="Trebuchet MS"/>
          <w:bCs/>
          <w:sz w:val="24"/>
          <w:szCs w:val="24"/>
        </w:rPr>
        <w:t>/mar;23(1):69-79.</w:t>
      </w:r>
      <w:r w:rsidR="0001012A" w:rsidRPr="00F96245">
        <w:rPr>
          <w:rFonts w:ascii="Trebuchet MS" w:hAnsi="Trebuchet MS"/>
          <w:bCs/>
          <w:sz w:val="24"/>
          <w:szCs w:val="24"/>
        </w:rPr>
        <w:t xml:space="preserve"> </w:t>
      </w:r>
    </w:p>
    <w:p w:rsidR="00000628" w:rsidRDefault="00000628" w:rsidP="00000628">
      <w:pPr>
        <w:spacing w:after="0" w:line="480" w:lineRule="auto"/>
        <w:jc w:val="both"/>
        <w:rPr>
          <w:rFonts w:ascii="Trebuchet MS" w:hAnsi="Trebuchet MS"/>
          <w:sz w:val="24"/>
          <w:szCs w:val="24"/>
        </w:rPr>
      </w:pPr>
      <w:r w:rsidRPr="00C86DAD">
        <w:rPr>
          <w:rFonts w:ascii="Trebuchet MS" w:hAnsi="Trebuchet MS"/>
          <w:bCs/>
          <w:sz w:val="24"/>
          <w:szCs w:val="24"/>
        </w:rPr>
        <w:t xml:space="preserve">5. </w:t>
      </w:r>
      <w:proofErr w:type="spellStart"/>
      <w:r w:rsidRPr="00C86DAD">
        <w:rPr>
          <w:rFonts w:ascii="Trebuchet MS" w:hAnsi="Trebuchet MS"/>
          <w:bCs/>
          <w:sz w:val="24"/>
          <w:szCs w:val="24"/>
        </w:rPr>
        <w:t>Ceolin</w:t>
      </w:r>
      <w:proofErr w:type="spellEnd"/>
      <w:r w:rsidRPr="00C86DAD">
        <w:rPr>
          <w:rFonts w:ascii="Trebuchet MS" w:hAnsi="Trebuchet MS"/>
          <w:bCs/>
          <w:sz w:val="24"/>
          <w:szCs w:val="24"/>
        </w:rPr>
        <w:t xml:space="preserve"> T, </w:t>
      </w:r>
      <w:proofErr w:type="spellStart"/>
      <w:r w:rsidRPr="00C86DAD">
        <w:rPr>
          <w:rFonts w:ascii="Trebuchet MS" w:hAnsi="Trebuchet MS"/>
          <w:bCs/>
          <w:sz w:val="24"/>
          <w:szCs w:val="24"/>
        </w:rPr>
        <w:t>Heck</w:t>
      </w:r>
      <w:proofErr w:type="spellEnd"/>
      <w:r w:rsidRPr="00C86DAD">
        <w:rPr>
          <w:rFonts w:ascii="Trebuchet MS" w:hAnsi="Trebuchet MS"/>
          <w:bCs/>
          <w:sz w:val="24"/>
          <w:szCs w:val="24"/>
        </w:rPr>
        <w:t xml:space="preserve"> RM, Pereira DB, Martins AR, Coimbra VCC, Silveira DSS. A inserção das terapias complementares no Sistema Único de Saúde visando o cuidado integral na assistência. </w:t>
      </w:r>
      <w:proofErr w:type="spellStart"/>
      <w:r w:rsidR="00C86DAD" w:rsidRPr="00C86DAD">
        <w:rPr>
          <w:rFonts w:ascii="Trebuchet MS" w:hAnsi="Trebuchet MS"/>
          <w:bCs/>
          <w:sz w:val="24"/>
          <w:szCs w:val="24"/>
        </w:rPr>
        <w:t>Enferm</w:t>
      </w:r>
      <w:proofErr w:type="spellEnd"/>
      <w:r w:rsidRPr="00C86DAD">
        <w:rPr>
          <w:rFonts w:ascii="Trebuchet MS" w:hAnsi="Trebuchet MS"/>
          <w:bCs/>
          <w:sz w:val="24"/>
          <w:szCs w:val="24"/>
        </w:rPr>
        <w:t xml:space="preserve"> </w:t>
      </w:r>
      <w:proofErr w:type="spellStart"/>
      <w:r w:rsidRPr="00C86DAD">
        <w:rPr>
          <w:rFonts w:ascii="Trebuchet MS" w:hAnsi="Trebuchet MS"/>
          <w:bCs/>
          <w:sz w:val="24"/>
          <w:szCs w:val="24"/>
        </w:rPr>
        <w:t>glob</w:t>
      </w:r>
      <w:proofErr w:type="spellEnd"/>
      <w:r w:rsidR="00C86DAD" w:rsidRPr="00C86DAD">
        <w:rPr>
          <w:rFonts w:ascii="Trebuchet MS" w:hAnsi="Trebuchet MS"/>
          <w:bCs/>
          <w:sz w:val="24"/>
          <w:szCs w:val="24"/>
        </w:rPr>
        <w:t xml:space="preserve"> [Internet]</w:t>
      </w:r>
      <w:r w:rsidRPr="00C86DAD">
        <w:rPr>
          <w:rFonts w:ascii="Trebuchet MS" w:hAnsi="Trebuchet MS"/>
          <w:bCs/>
          <w:sz w:val="24"/>
          <w:szCs w:val="24"/>
        </w:rPr>
        <w:t>. 2009</w:t>
      </w:r>
      <w:r w:rsidR="00C86DAD" w:rsidRPr="00C86DAD">
        <w:rPr>
          <w:rFonts w:ascii="Trebuchet MS" w:hAnsi="Trebuchet MS"/>
          <w:bCs/>
          <w:sz w:val="24"/>
          <w:szCs w:val="24"/>
        </w:rPr>
        <w:t xml:space="preserve"> </w:t>
      </w:r>
      <w:proofErr w:type="spellStart"/>
      <w:r w:rsidR="00C86DAD" w:rsidRPr="00C86DAD">
        <w:rPr>
          <w:rFonts w:ascii="Trebuchet MS" w:hAnsi="Trebuchet MS"/>
          <w:bCs/>
          <w:sz w:val="24"/>
          <w:szCs w:val="24"/>
        </w:rPr>
        <w:t>jun</w:t>
      </w:r>
      <w:proofErr w:type="spellEnd"/>
      <w:r w:rsidRPr="00C86DAD">
        <w:rPr>
          <w:rFonts w:ascii="Trebuchet MS" w:hAnsi="Trebuchet MS"/>
          <w:bCs/>
          <w:sz w:val="24"/>
          <w:szCs w:val="24"/>
        </w:rPr>
        <w:t>[a</w:t>
      </w:r>
      <w:r w:rsidRPr="00C86DAD">
        <w:rPr>
          <w:rFonts w:ascii="Trebuchet MS" w:hAnsi="Trebuchet MS"/>
          <w:sz w:val="24"/>
          <w:szCs w:val="24"/>
        </w:rPr>
        <w:t xml:space="preserve">cesso em 2011 </w:t>
      </w:r>
      <w:proofErr w:type="spellStart"/>
      <w:r w:rsidRPr="00C86DAD">
        <w:rPr>
          <w:rFonts w:ascii="Trebuchet MS" w:hAnsi="Trebuchet MS"/>
          <w:sz w:val="24"/>
          <w:szCs w:val="24"/>
        </w:rPr>
        <w:t>fev</w:t>
      </w:r>
      <w:proofErr w:type="spellEnd"/>
      <w:r w:rsidRPr="00C86DAD">
        <w:rPr>
          <w:rFonts w:ascii="Trebuchet MS" w:hAnsi="Trebuchet MS"/>
          <w:sz w:val="24"/>
          <w:szCs w:val="24"/>
        </w:rPr>
        <w:t xml:space="preserve"> 19]</w:t>
      </w:r>
      <w:r w:rsidR="00C86DAD" w:rsidRPr="00C86DAD">
        <w:rPr>
          <w:rFonts w:ascii="Trebuchet MS" w:hAnsi="Trebuchet MS"/>
          <w:sz w:val="24"/>
          <w:szCs w:val="24"/>
        </w:rPr>
        <w:t>;16:1-9.</w:t>
      </w:r>
      <w:r w:rsidRPr="00C86DAD">
        <w:rPr>
          <w:rFonts w:ascii="Trebuchet MS" w:hAnsi="Trebuchet MS"/>
          <w:sz w:val="24"/>
          <w:szCs w:val="24"/>
        </w:rPr>
        <w:t xml:space="preserve"> Disponível</w:t>
      </w:r>
      <w:r w:rsidR="00C86DAD" w:rsidRPr="00C86DAD">
        <w:rPr>
          <w:rFonts w:ascii="Trebuchet MS" w:hAnsi="Trebuchet MS"/>
          <w:sz w:val="24"/>
          <w:szCs w:val="24"/>
        </w:rPr>
        <w:t xml:space="preserve"> em</w:t>
      </w:r>
      <w:r w:rsidRPr="00C86DAD">
        <w:rPr>
          <w:rFonts w:ascii="Trebuchet MS" w:hAnsi="Trebuchet MS"/>
          <w:sz w:val="24"/>
          <w:szCs w:val="24"/>
        </w:rPr>
        <w:t xml:space="preserve">: </w:t>
      </w:r>
      <w:r w:rsidRPr="00EF1902">
        <w:rPr>
          <w:rFonts w:ascii="Trebuchet MS" w:hAnsi="Trebuchet MS"/>
          <w:sz w:val="24"/>
          <w:szCs w:val="24"/>
        </w:rPr>
        <w:t>http://scielo.isciii.es/pdf/eg/n16/pt_reflexion2.pdf</w:t>
      </w:r>
    </w:p>
    <w:p w:rsidR="00000628" w:rsidRPr="00A6648B" w:rsidRDefault="00000628" w:rsidP="00000628">
      <w:pPr>
        <w:spacing w:after="0" w:line="480" w:lineRule="auto"/>
        <w:jc w:val="both"/>
        <w:rPr>
          <w:rFonts w:ascii="Trebuchet MS" w:hAnsi="Trebuchet MS"/>
          <w:sz w:val="24"/>
          <w:szCs w:val="24"/>
        </w:rPr>
      </w:pPr>
      <w:r w:rsidRPr="00C86DAD">
        <w:rPr>
          <w:rFonts w:ascii="Trebuchet MS" w:hAnsi="Trebuchet MS"/>
          <w:sz w:val="24"/>
          <w:szCs w:val="24"/>
        </w:rPr>
        <w:t>6. F</w:t>
      </w:r>
      <w:r w:rsidR="00D80770">
        <w:rPr>
          <w:rFonts w:ascii="Trebuchet MS" w:hAnsi="Trebuchet MS"/>
          <w:sz w:val="24"/>
          <w:szCs w:val="24"/>
        </w:rPr>
        <w:t>ernandes</w:t>
      </w:r>
      <w:r w:rsidRPr="00C86DAD">
        <w:rPr>
          <w:rFonts w:ascii="Trebuchet MS" w:hAnsi="Trebuchet MS"/>
          <w:sz w:val="24"/>
          <w:szCs w:val="24"/>
        </w:rPr>
        <w:t xml:space="preserve"> GCM</w:t>
      </w:r>
      <w:r w:rsidR="00D80770">
        <w:rPr>
          <w:rFonts w:ascii="Trebuchet MS" w:hAnsi="Trebuchet MS"/>
          <w:sz w:val="24"/>
          <w:szCs w:val="24"/>
        </w:rPr>
        <w:t>,</w:t>
      </w:r>
      <w:r w:rsidRPr="00C86DAD">
        <w:rPr>
          <w:rFonts w:ascii="Trebuchet MS" w:hAnsi="Trebuchet MS"/>
          <w:sz w:val="24"/>
          <w:szCs w:val="24"/>
        </w:rPr>
        <w:t xml:space="preserve"> </w:t>
      </w:r>
      <w:proofErr w:type="spellStart"/>
      <w:r w:rsidRPr="00C86DAD">
        <w:rPr>
          <w:rFonts w:ascii="Trebuchet MS" w:hAnsi="Trebuchet MS"/>
          <w:sz w:val="24"/>
          <w:szCs w:val="24"/>
        </w:rPr>
        <w:t>B</w:t>
      </w:r>
      <w:r w:rsidR="00D80770">
        <w:rPr>
          <w:rFonts w:ascii="Trebuchet MS" w:hAnsi="Trebuchet MS"/>
          <w:sz w:val="24"/>
          <w:szCs w:val="24"/>
        </w:rPr>
        <w:t>oehs</w:t>
      </w:r>
      <w:proofErr w:type="spellEnd"/>
      <w:r w:rsidRPr="00C86DAD">
        <w:rPr>
          <w:rFonts w:ascii="Trebuchet MS" w:hAnsi="Trebuchet MS"/>
          <w:sz w:val="24"/>
          <w:szCs w:val="24"/>
        </w:rPr>
        <w:t xml:space="preserve"> AE. Contribuições da literatura para a enfermagem de família no contexto rural.</w:t>
      </w:r>
      <w:r w:rsidRPr="00C86DAD">
        <w:rPr>
          <w:rFonts w:ascii="Trebuchet MS" w:hAnsi="Trebuchet MS"/>
          <w:b/>
          <w:bCs/>
          <w:sz w:val="24"/>
          <w:szCs w:val="24"/>
        </w:rPr>
        <w:t> </w:t>
      </w:r>
      <w:r w:rsidRPr="00C86DAD">
        <w:rPr>
          <w:rFonts w:ascii="Trebuchet MS" w:hAnsi="Trebuchet MS"/>
          <w:bCs/>
          <w:sz w:val="24"/>
          <w:szCs w:val="24"/>
        </w:rPr>
        <w:t xml:space="preserve">Texto &amp; </w:t>
      </w:r>
      <w:r w:rsidR="00C86DAD" w:rsidRPr="00C86DAD">
        <w:rPr>
          <w:rFonts w:ascii="Trebuchet MS" w:hAnsi="Trebuchet MS"/>
          <w:bCs/>
          <w:sz w:val="24"/>
          <w:szCs w:val="24"/>
        </w:rPr>
        <w:t>c</w:t>
      </w:r>
      <w:r w:rsidRPr="00C86DAD">
        <w:rPr>
          <w:rFonts w:ascii="Trebuchet MS" w:hAnsi="Trebuchet MS"/>
          <w:bCs/>
          <w:sz w:val="24"/>
          <w:szCs w:val="24"/>
        </w:rPr>
        <w:t>ontexto</w:t>
      </w:r>
      <w:r w:rsidR="00C86DAD" w:rsidRPr="00C86DAD">
        <w:rPr>
          <w:rFonts w:ascii="Trebuchet MS" w:hAnsi="Trebuchet MS"/>
          <w:bCs/>
          <w:sz w:val="24"/>
          <w:szCs w:val="24"/>
        </w:rPr>
        <w:t xml:space="preserve"> </w:t>
      </w:r>
      <w:proofErr w:type="spellStart"/>
      <w:r w:rsidR="00C86DAD" w:rsidRPr="00C86DAD">
        <w:rPr>
          <w:rFonts w:ascii="Trebuchet MS" w:hAnsi="Trebuchet MS"/>
          <w:bCs/>
          <w:sz w:val="24"/>
          <w:szCs w:val="24"/>
        </w:rPr>
        <w:t>e</w:t>
      </w:r>
      <w:r w:rsidRPr="00C86DAD">
        <w:rPr>
          <w:rFonts w:ascii="Trebuchet MS" w:hAnsi="Trebuchet MS"/>
          <w:bCs/>
          <w:sz w:val="24"/>
          <w:szCs w:val="24"/>
        </w:rPr>
        <w:t>nfer</w:t>
      </w:r>
      <w:r w:rsidR="00C86DAD" w:rsidRPr="00C86DAD">
        <w:rPr>
          <w:rFonts w:ascii="Trebuchet MS" w:hAnsi="Trebuchet MS"/>
          <w:bCs/>
          <w:sz w:val="24"/>
          <w:szCs w:val="24"/>
        </w:rPr>
        <w:t>m</w:t>
      </w:r>
      <w:proofErr w:type="spellEnd"/>
      <w:r w:rsidRPr="00C86DAD">
        <w:rPr>
          <w:rFonts w:ascii="Trebuchet MS" w:hAnsi="Trebuchet MS"/>
          <w:sz w:val="24"/>
          <w:szCs w:val="24"/>
        </w:rPr>
        <w:t> </w:t>
      </w:r>
      <w:r w:rsidR="00C86DAD" w:rsidRPr="00C86DAD">
        <w:rPr>
          <w:rFonts w:ascii="Trebuchet MS" w:hAnsi="Trebuchet MS"/>
          <w:sz w:val="24"/>
          <w:szCs w:val="24"/>
        </w:rPr>
        <w:t>[Internet]. 2011</w:t>
      </w:r>
      <w:r w:rsidR="003935B0">
        <w:rPr>
          <w:rFonts w:ascii="Trebuchet MS" w:hAnsi="Trebuchet MS"/>
          <w:sz w:val="24"/>
          <w:szCs w:val="24"/>
        </w:rPr>
        <w:t xml:space="preserve">  </w:t>
      </w:r>
      <w:r w:rsidR="00C86DAD" w:rsidRPr="00C86DAD">
        <w:rPr>
          <w:rFonts w:ascii="Trebuchet MS" w:hAnsi="Trebuchet MS"/>
          <w:sz w:val="24"/>
          <w:szCs w:val="24"/>
        </w:rPr>
        <w:t xml:space="preserve"> </w:t>
      </w:r>
      <w:r w:rsidR="00C86DAD" w:rsidRPr="00C86DAD">
        <w:rPr>
          <w:rFonts w:ascii="Trebuchet MS" w:hAnsi="Trebuchet MS"/>
          <w:sz w:val="24"/>
          <w:szCs w:val="24"/>
        </w:rPr>
        <w:lastRenderedPageBreak/>
        <w:t xml:space="preserve">out/dez[acesso em 2013 </w:t>
      </w:r>
      <w:proofErr w:type="spellStart"/>
      <w:r w:rsidR="00C86DAD" w:rsidRPr="00C86DAD">
        <w:rPr>
          <w:rFonts w:ascii="Trebuchet MS" w:hAnsi="Trebuchet MS"/>
          <w:sz w:val="24"/>
          <w:szCs w:val="24"/>
        </w:rPr>
        <w:t>jul</w:t>
      </w:r>
      <w:proofErr w:type="spellEnd"/>
      <w:r w:rsidR="00C86DAD" w:rsidRPr="00C86DAD">
        <w:rPr>
          <w:rFonts w:ascii="Trebuchet MS" w:hAnsi="Trebuchet MS"/>
          <w:sz w:val="24"/>
          <w:szCs w:val="24"/>
        </w:rPr>
        <w:t xml:space="preserve"> 12];</w:t>
      </w:r>
      <w:r w:rsidRPr="00C86DAD">
        <w:rPr>
          <w:rFonts w:ascii="Trebuchet MS" w:hAnsi="Trebuchet MS"/>
          <w:sz w:val="24"/>
          <w:szCs w:val="24"/>
        </w:rPr>
        <w:t>20</w:t>
      </w:r>
      <w:r w:rsidR="00C86DAD" w:rsidRPr="00C86DAD">
        <w:rPr>
          <w:rFonts w:ascii="Trebuchet MS" w:hAnsi="Trebuchet MS"/>
          <w:sz w:val="24"/>
          <w:szCs w:val="24"/>
        </w:rPr>
        <w:t>(</w:t>
      </w:r>
      <w:r w:rsidRPr="00C86DAD">
        <w:rPr>
          <w:rFonts w:ascii="Trebuchet MS" w:hAnsi="Trebuchet MS"/>
          <w:sz w:val="24"/>
          <w:szCs w:val="24"/>
        </w:rPr>
        <w:t>4</w:t>
      </w:r>
      <w:r w:rsidR="00C86DAD" w:rsidRPr="00C86DAD">
        <w:rPr>
          <w:rFonts w:ascii="Trebuchet MS" w:hAnsi="Trebuchet MS"/>
          <w:sz w:val="24"/>
          <w:szCs w:val="24"/>
        </w:rPr>
        <w:t>):</w:t>
      </w:r>
      <w:r w:rsidRPr="00C86DAD">
        <w:rPr>
          <w:rFonts w:ascii="Trebuchet MS" w:hAnsi="Trebuchet MS"/>
          <w:sz w:val="24"/>
          <w:szCs w:val="24"/>
        </w:rPr>
        <w:t>803-11</w:t>
      </w:r>
      <w:r w:rsidR="00C86DAD" w:rsidRPr="00C86DAD">
        <w:rPr>
          <w:rFonts w:ascii="Trebuchet MS" w:hAnsi="Trebuchet MS"/>
          <w:sz w:val="24"/>
          <w:szCs w:val="24"/>
        </w:rPr>
        <w:t>.</w:t>
      </w:r>
      <w:r w:rsidRPr="00C86DAD">
        <w:rPr>
          <w:rFonts w:ascii="Trebuchet MS" w:hAnsi="Trebuchet MS"/>
          <w:sz w:val="24"/>
          <w:szCs w:val="24"/>
        </w:rPr>
        <w:t xml:space="preserve"> Disponível em: </w:t>
      </w:r>
      <w:r w:rsidRPr="004D2A69">
        <w:rPr>
          <w:rFonts w:ascii="Trebuchet MS" w:hAnsi="Trebuchet MS"/>
          <w:sz w:val="24"/>
          <w:szCs w:val="24"/>
        </w:rPr>
        <w:t>http://www.scielo.br/pdf/tce/v20n4/21.pdf</w:t>
      </w:r>
      <w:r w:rsidRPr="00C86DAD">
        <w:rPr>
          <w:rFonts w:ascii="Trebuchet MS" w:hAnsi="Trebuchet MS"/>
          <w:sz w:val="24"/>
          <w:szCs w:val="24"/>
        </w:rPr>
        <w:t xml:space="preserve"> </w:t>
      </w:r>
    </w:p>
    <w:p w:rsidR="00F96245" w:rsidRPr="00DE2EBA" w:rsidRDefault="00000628" w:rsidP="00F96245">
      <w:pPr>
        <w:spacing w:after="0" w:line="480" w:lineRule="auto"/>
        <w:jc w:val="both"/>
        <w:rPr>
          <w:rFonts w:ascii="Trebuchet MS" w:hAnsi="Trebuchet MS"/>
          <w:bCs/>
          <w:sz w:val="24"/>
          <w:szCs w:val="24"/>
        </w:rPr>
      </w:pPr>
      <w:r w:rsidRPr="009F5EB1">
        <w:rPr>
          <w:rFonts w:ascii="Trebuchet MS" w:hAnsi="Trebuchet MS"/>
          <w:bCs/>
          <w:sz w:val="24"/>
          <w:szCs w:val="24"/>
          <w:lang w:val="en-US"/>
        </w:rPr>
        <w:t xml:space="preserve">7. </w:t>
      </w:r>
      <w:r w:rsidR="00D80770" w:rsidRPr="009F5EB1">
        <w:rPr>
          <w:rFonts w:ascii="Trebuchet MS" w:hAnsi="Trebuchet MS"/>
          <w:bCs/>
          <w:sz w:val="24"/>
          <w:szCs w:val="24"/>
          <w:lang w:val="en-US"/>
        </w:rPr>
        <w:t xml:space="preserve">Borges </w:t>
      </w:r>
      <w:proofErr w:type="gramStart"/>
      <w:r w:rsidR="00D80770" w:rsidRPr="009F5EB1">
        <w:rPr>
          <w:rFonts w:ascii="Trebuchet MS" w:hAnsi="Trebuchet MS"/>
          <w:bCs/>
          <w:sz w:val="24"/>
          <w:szCs w:val="24"/>
          <w:lang w:val="en-US"/>
        </w:rPr>
        <w:t>AM</w:t>
      </w:r>
      <w:proofErr w:type="gramEnd"/>
      <w:r w:rsidR="00D80770" w:rsidRPr="009F5EB1">
        <w:rPr>
          <w:rFonts w:ascii="Trebuchet MS" w:hAnsi="Trebuchet MS"/>
          <w:bCs/>
          <w:sz w:val="24"/>
          <w:szCs w:val="24"/>
          <w:lang w:val="en-US"/>
        </w:rPr>
        <w:t>,</w:t>
      </w:r>
      <w:r w:rsidR="00F96245" w:rsidRPr="009F5EB1">
        <w:rPr>
          <w:rFonts w:ascii="Trebuchet MS" w:hAnsi="Trebuchet MS"/>
          <w:bCs/>
          <w:sz w:val="24"/>
          <w:szCs w:val="24"/>
          <w:lang w:val="en-US"/>
        </w:rPr>
        <w:t xml:space="preserve"> </w:t>
      </w:r>
      <w:proofErr w:type="spellStart"/>
      <w:r w:rsidR="00F96245" w:rsidRPr="009F5EB1">
        <w:rPr>
          <w:rFonts w:ascii="Trebuchet MS" w:hAnsi="Trebuchet MS"/>
          <w:bCs/>
          <w:sz w:val="24"/>
          <w:szCs w:val="24"/>
          <w:lang w:val="en-US"/>
        </w:rPr>
        <w:t>C</w:t>
      </w:r>
      <w:r w:rsidR="00D80770" w:rsidRPr="009F5EB1">
        <w:rPr>
          <w:rFonts w:ascii="Trebuchet MS" w:hAnsi="Trebuchet MS"/>
          <w:bCs/>
          <w:sz w:val="24"/>
          <w:szCs w:val="24"/>
          <w:lang w:val="en-US"/>
        </w:rPr>
        <w:t>eolin</w:t>
      </w:r>
      <w:proofErr w:type="spellEnd"/>
      <w:r w:rsidR="00F96245" w:rsidRPr="009F5EB1">
        <w:rPr>
          <w:rFonts w:ascii="Trebuchet MS" w:hAnsi="Trebuchet MS"/>
          <w:bCs/>
          <w:sz w:val="24"/>
          <w:szCs w:val="24"/>
          <w:lang w:val="en-US"/>
        </w:rPr>
        <w:t xml:space="preserve"> T</w:t>
      </w:r>
      <w:r w:rsidR="00D80770" w:rsidRPr="009F5EB1">
        <w:rPr>
          <w:rFonts w:ascii="Trebuchet MS" w:hAnsi="Trebuchet MS"/>
          <w:bCs/>
          <w:sz w:val="24"/>
          <w:szCs w:val="24"/>
          <w:lang w:val="en-US"/>
        </w:rPr>
        <w:t>,</w:t>
      </w:r>
      <w:r w:rsidR="00F96245" w:rsidRPr="009F5EB1">
        <w:rPr>
          <w:rFonts w:ascii="Trebuchet MS" w:hAnsi="Trebuchet MS"/>
          <w:bCs/>
          <w:sz w:val="24"/>
          <w:szCs w:val="24"/>
          <w:lang w:val="en-US"/>
        </w:rPr>
        <w:t xml:space="preserve"> </w:t>
      </w:r>
      <w:proofErr w:type="spellStart"/>
      <w:r w:rsidR="00F96245" w:rsidRPr="009F5EB1">
        <w:rPr>
          <w:rFonts w:ascii="Trebuchet MS" w:hAnsi="Trebuchet MS"/>
          <w:bCs/>
          <w:sz w:val="24"/>
          <w:szCs w:val="24"/>
          <w:lang w:val="en-US"/>
        </w:rPr>
        <w:t>B</w:t>
      </w:r>
      <w:r w:rsidR="00D80770" w:rsidRPr="009F5EB1">
        <w:rPr>
          <w:rFonts w:ascii="Trebuchet MS" w:hAnsi="Trebuchet MS"/>
          <w:bCs/>
          <w:sz w:val="24"/>
          <w:szCs w:val="24"/>
          <w:lang w:val="en-US"/>
        </w:rPr>
        <w:t>arbieri</w:t>
      </w:r>
      <w:proofErr w:type="spellEnd"/>
      <w:r w:rsidR="00F96245" w:rsidRPr="009F5EB1">
        <w:rPr>
          <w:rFonts w:ascii="Trebuchet MS" w:hAnsi="Trebuchet MS"/>
          <w:bCs/>
          <w:sz w:val="24"/>
          <w:szCs w:val="24"/>
          <w:lang w:val="en-US"/>
        </w:rPr>
        <w:t xml:space="preserve"> R L</w:t>
      </w:r>
      <w:r w:rsidR="00D80770" w:rsidRPr="009F5EB1">
        <w:rPr>
          <w:rFonts w:ascii="Trebuchet MS" w:hAnsi="Trebuchet MS"/>
          <w:bCs/>
          <w:sz w:val="24"/>
          <w:szCs w:val="24"/>
          <w:lang w:val="en-US"/>
        </w:rPr>
        <w:t>,</w:t>
      </w:r>
      <w:r w:rsidR="00F96245" w:rsidRPr="009F5EB1">
        <w:rPr>
          <w:rFonts w:ascii="Trebuchet MS" w:hAnsi="Trebuchet MS"/>
          <w:bCs/>
          <w:sz w:val="24"/>
          <w:szCs w:val="24"/>
          <w:lang w:val="en-US"/>
        </w:rPr>
        <w:t xml:space="preserve"> H</w:t>
      </w:r>
      <w:r w:rsidR="00D80770" w:rsidRPr="009F5EB1">
        <w:rPr>
          <w:rFonts w:ascii="Trebuchet MS" w:hAnsi="Trebuchet MS"/>
          <w:bCs/>
          <w:sz w:val="24"/>
          <w:szCs w:val="24"/>
          <w:lang w:val="en-US"/>
        </w:rPr>
        <w:t>eck</w:t>
      </w:r>
      <w:r w:rsidR="00F96245" w:rsidRPr="009F5EB1">
        <w:rPr>
          <w:rFonts w:ascii="Trebuchet MS" w:hAnsi="Trebuchet MS"/>
          <w:bCs/>
          <w:sz w:val="24"/>
          <w:szCs w:val="24"/>
          <w:lang w:val="en-US"/>
        </w:rPr>
        <w:t xml:space="preserve"> RM</w:t>
      </w:r>
      <w:r w:rsidR="00D80770" w:rsidRPr="009F5EB1">
        <w:rPr>
          <w:rFonts w:ascii="Trebuchet MS" w:hAnsi="Trebuchet MS"/>
          <w:bCs/>
          <w:sz w:val="24"/>
          <w:szCs w:val="24"/>
          <w:lang w:val="en-US"/>
        </w:rPr>
        <w:t>.</w:t>
      </w:r>
      <w:r w:rsidR="00F96245" w:rsidRPr="009F5EB1">
        <w:rPr>
          <w:rFonts w:ascii="Trebuchet MS" w:hAnsi="Trebuchet MS"/>
          <w:bCs/>
          <w:sz w:val="24"/>
          <w:szCs w:val="24"/>
          <w:lang w:val="en-US"/>
        </w:rPr>
        <w:t xml:space="preserve"> </w:t>
      </w:r>
      <w:r w:rsidR="00F96245" w:rsidRPr="00D80770">
        <w:rPr>
          <w:rFonts w:ascii="Trebuchet MS" w:hAnsi="Trebuchet MS"/>
          <w:bCs/>
          <w:sz w:val="24"/>
          <w:szCs w:val="24"/>
        </w:rPr>
        <w:t>A inserção das plantas medicinais enquanto prática da enfermagem: um crescente desafio</w:t>
      </w:r>
      <w:r w:rsidR="004D2A69">
        <w:rPr>
          <w:rFonts w:ascii="Trebuchet MS" w:hAnsi="Trebuchet MS"/>
          <w:bCs/>
          <w:sz w:val="24"/>
          <w:szCs w:val="24"/>
        </w:rPr>
        <w:t>.</w:t>
      </w:r>
      <w:r w:rsidR="00D80770" w:rsidRPr="00D80770">
        <w:rPr>
          <w:rFonts w:ascii="Trebuchet MS" w:hAnsi="Trebuchet MS"/>
          <w:bCs/>
          <w:sz w:val="24"/>
          <w:szCs w:val="24"/>
        </w:rPr>
        <w:t xml:space="preserve"> </w:t>
      </w:r>
      <w:proofErr w:type="spellStart"/>
      <w:r w:rsidR="00D80770" w:rsidRPr="00D80770">
        <w:rPr>
          <w:rFonts w:ascii="Trebuchet MS" w:hAnsi="Trebuchet MS"/>
          <w:bCs/>
          <w:sz w:val="24"/>
          <w:szCs w:val="24"/>
        </w:rPr>
        <w:t>Enferm</w:t>
      </w:r>
      <w:proofErr w:type="spellEnd"/>
      <w:r w:rsidR="00D80770" w:rsidRPr="00D80770">
        <w:rPr>
          <w:rFonts w:ascii="Trebuchet MS" w:hAnsi="Trebuchet MS"/>
          <w:bCs/>
          <w:sz w:val="24"/>
          <w:szCs w:val="24"/>
        </w:rPr>
        <w:t xml:space="preserve"> </w:t>
      </w:r>
      <w:proofErr w:type="spellStart"/>
      <w:r w:rsidR="00D80770" w:rsidRPr="00D80770">
        <w:rPr>
          <w:rFonts w:ascii="Trebuchet MS" w:hAnsi="Trebuchet MS"/>
          <w:bCs/>
          <w:sz w:val="24"/>
          <w:szCs w:val="24"/>
        </w:rPr>
        <w:t>glob</w:t>
      </w:r>
      <w:proofErr w:type="spellEnd"/>
      <w:r w:rsidR="00C83EB9">
        <w:rPr>
          <w:rFonts w:ascii="Trebuchet MS" w:hAnsi="Trebuchet MS"/>
          <w:bCs/>
          <w:sz w:val="24"/>
          <w:szCs w:val="24"/>
        </w:rPr>
        <w:t xml:space="preserve"> [Internet]</w:t>
      </w:r>
      <w:r w:rsidR="00D80770" w:rsidRPr="00D80770">
        <w:rPr>
          <w:rFonts w:ascii="Trebuchet MS" w:hAnsi="Trebuchet MS"/>
          <w:bCs/>
          <w:sz w:val="24"/>
          <w:szCs w:val="24"/>
        </w:rPr>
        <w:t xml:space="preserve">. </w:t>
      </w:r>
      <w:r w:rsidR="00D80770" w:rsidRPr="00DE2EBA">
        <w:rPr>
          <w:rFonts w:ascii="Trebuchet MS" w:hAnsi="Trebuchet MS"/>
          <w:bCs/>
          <w:sz w:val="24"/>
          <w:szCs w:val="24"/>
        </w:rPr>
        <w:t xml:space="preserve">2010 </w:t>
      </w:r>
      <w:proofErr w:type="spellStart"/>
      <w:proofErr w:type="gramStart"/>
      <w:r w:rsidR="00D80770" w:rsidRPr="00DE2EBA">
        <w:rPr>
          <w:rFonts w:ascii="Trebuchet MS" w:hAnsi="Trebuchet MS"/>
          <w:bCs/>
          <w:sz w:val="24"/>
          <w:szCs w:val="24"/>
        </w:rPr>
        <w:t>fev</w:t>
      </w:r>
      <w:proofErr w:type="spellEnd"/>
      <w:r w:rsidR="00D80770" w:rsidRPr="00DE2EBA">
        <w:rPr>
          <w:rFonts w:ascii="Trebuchet MS" w:hAnsi="Trebuchet MS"/>
          <w:bCs/>
          <w:sz w:val="24"/>
          <w:szCs w:val="24"/>
        </w:rPr>
        <w:t>[</w:t>
      </w:r>
      <w:proofErr w:type="gramEnd"/>
      <w:r w:rsidR="00D80770" w:rsidRPr="00DE2EBA">
        <w:rPr>
          <w:rFonts w:ascii="Trebuchet MS" w:hAnsi="Trebuchet MS"/>
          <w:bCs/>
          <w:sz w:val="24"/>
          <w:szCs w:val="24"/>
        </w:rPr>
        <w:t xml:space="preserve">acesso em </w:t>
      </w:r>
      <w:r w:rsidR="00F05AE7" w:rsidRPr="00DE2EBA">
        <w:rPr>
          <w:rFonts w:ascii="Trebuchet MS" w:hAnsi="Trebuchet MS"/>
          <w:bCs/>
          <w:sz w:val="24"/>
          <w:szCs w:val="24"/>
        </w:rPr>
        <w:t>2</w:t>
      </w:r>
      <w:r w:rsidR="00D80770" w:rsidRPr="00DE2EBA">
        <w:rPr>
          <w:rFonts w:ascii="Trebuchet MS" w:hAnsi="Trebuchet MS"/>
          <w:bCs/>
          <w:sz w:val="24"/>
          <w:szCs w:val="24"/>
        </w:rPr>
        <w:t>01</w:t>
      </w:r>
      <w:r w:rsidR="00F05AE7" w:rsidRPr="00DE2EBA">
        <w:rPr>
          <w:rFonts w:ascii="Trebuchet MS" w:hAnsi="Trebuchet MS"/>
          <w:bCs/>
          <w:sz w:val="24"/>
          <w:szCs w:val="24"/>
        </w:rPr>
        <w:t xml:space="preserve">4 </w:t>
      </w:r>
      <w:proofErr w:type="spellStart"/>
      <w:r w:rsidR="00F05AE7" w:rsidRPr="00DE2EBA">
        <w:rPr>
          <w:rFonts w:ascii="Trebuchet MS" w:hAnsi="Trebuchet MS"/>
          <w:bCs/>
          <w:sz w:val="24"/>
          <w:szCs w:val="24"/>
        </w:rPr>
        <w:t>jul</w:t>
      </w:r>
      <w:proofErr w:type="spellEnd"/>
      <w:r w:rsidR="00F05AE7" w:rsidRPr="00DE2EBA">
        <w:rPr>
          <w:rFonts w:ascii="Trebuchet MS" w:hAnsi="Trebuchet MS"/>
          <w:bCs/>
          <w:sz w:val="24"/>
          <w:szCs w:val="24"/>
        </w:rPr>
        <w:t xml:space="preserve">  30</w:t>
      </w:r>
      <w:r w:rsidR="00D80770" w:rsidRPr="00DE2EBA">
        <w:rPr>
          <w:rFonts w:ascii="Trebuchet MS" w:hAnsi="Trebuchet MS"/>
          <w:bCs/>
          <w:sz w:val="24"/>
          <w:szCs w:val="24"/>
        </w:rPr>
        <w:t>];</w:t>
      </w:r>
      <w:r w:rsidR="00F96245" w:rsidRPr="00DE2EBA">
        <w:rPr>
          <w:rFonts w:ascii="Trebuchet MS" w:hAnsi="Trebuchet MS"/>
          <w:bCs/>
          <w:sz w:val="24"/>
          <w:szCs w:val="24"/>
        </w:rPr>
        <w:t>18</w:t>
      </w:r>
      <w:r w:rsidR="00D80770" w:rsidRPr="00DE2EBA">
        <w:rPr>
          <w:rFonts w:ascii="Trebuchet MS" w:hAnsi="Trebuchet MS"/>
          <w:bCs/>
          <w:sz w:val="24"/>
          <w:szCs w:val="24"/>
        </w:rPr>
        <w:t xml:space="preserve">: </w:t>
      </w:r>
      <w:r w:rsidR="00F96245" w:rsidRPr="00DE2EBA">
        <w:rPr>
          <w:rFonts w:ascii="Trebuchet MS" w:hAnsi="Trebuchet MS"/>
          <w:bCs/>
          <w:sz w:val="24"/>
          <w:szCs w:val="24"/>
        </w:rPr>
        <w:t>1-8</w:t>
      </w:r>
      <w:r w:rsidR="004D2A69">
        <w:rPr>
          <w:rFonts w:ascii="Trebuchet MS" w:hAnsi="Trebuchet MS"/>
          <w:bCs/>
          <w:sz w:val="24"/>
          <w:szCs w:val="24"/>
        </w:rPr>
        <w:t>.</w:t>
      </w:r>
      <w:r w:rsidR="004D2A69" w:rsidRPr="004D2A69">
        <w:rPr>
          <w:rFonts w:ascii="Trebuchet MS" w:hAnsi="Trebuchet MS"/>
          <w:sz w:val="24"/>
          <w:szCs w:val="24"/>
        </w:rPr>
        <w:t xml:space="preserve"> </w:t>
      </w:r>
      <w:r w:rsidR="004D2A69" w:rsidRPr="00C86DAD">
        <w:rPr>
          <w:rFonts w:ascii="Trebuchet MS" w:hAnsi="Trebuchet MS"/>
          <w:sz w:val="24"/>
          <w:szCs w:val="24"/>
        </w:rPr>
        <w:t>Disponível em:</w:t>
      </w:r>
      <w:r w:rsidR="004D2A69">
        <w:rPr>
          <w:rFonts w:ascii="Trebuchet MS" w:hAnsi="Trebuchet MS"/>
          <w:sz w:val="24"/>
          <w:szCs w:val="24"/>
        </w:rPr>
        <w:t xml:space="preserve"> </w:t>
      </w:r>
      <w:r w:rsidR="004D2A69" w:rsidRPr="004D2A69">
        <w:rPr>
          <w:rFonts w:ascii="Trebuchet MS" w:hAnsi="Trebuchet MS"/>
          <w:sz w:val="24"/>
          <w:szCs w:val="24"/>
        </w:rPr>
        <w:t>http://scielo.isciii.es/pdf/eg/n18/pt_reflexion4.pdf</w:t>
      </w:r>
    </w:p>
    <w:p w:rsidR="00000628" w:rsidRDefault="00000628" w:rsidP="00000628">
      <w:pPr>
        <w:spacing w:after="0" w:line="480" w:lineRule="auto"/>
        <w:jc w:val="both"/>
        <w:rPr>
          <w:rFonts w:ascii="Trebuchet MS" w:hAnsi="Trebuchet MS"/>
          <w:sz w:val="24"/>
          <w:szCs w:val="24"/>
        </w:rPr>
      </w:pPr>
      <w:r w:rsidRPr="00DE2EBA">
        <w:rPr>
          <w:rFonts w:ascii="Trebuchet MS" w:hAnsi="Trebuchet MS"/>
          <w:sz w:val="24"/>
          <w:szCs w:val="24"/>
        </w:rPr>
        <w:t xml:space="preserve">8. </w:t>
      </w:r>
      <w:proofErr w:type="spellStart"/>
      <w:r w:rsidR="00C83EB9" w:rsidRPr="00103C39">
        <w:rPr>
          <w:rFonts w:ascii="Trebuchet MS" w:hAnsi="Trebuchet MS"/>
          <w:sz w:val="24"/>
          <w:szCs w:val="24"/>
        </w:rPr>
        <w:t>Minayo</w:t>
      </w:r>
      <w:proofErr w:type="spellEnd"/>
      <w:r w:rsidR="00C83EB9" w:rsidRPr="00103C39">
        <w:rPr>
          <w:rFonts w:ascii="Trebuchet MS" w:hAnsi="Trebuchet MS"/>
          <w:sz w:val="24"/>
          <w:szCs w:val="24"/>
        </w:rPr>
        <w:t xml:space="preserve"> MCS, </w:t>
      </w:r>
      <w:proofErr w:type="spellStart"/>
      <w:r w:rsidR="00C83EB9" w:rsidRPr="00103C39">
        <w:rPr>
          <w:rFonts w:ascii="Trebuchet MS" w:hAnsi="Trebuchet MS"/>
          <w:sz w:val="24"/>
          <w:szCs w:val="24"/>
        </w:rPr>
        <w:t>Deslandes</w:t>
      </w:r>
      <w:proofErr w:type="spellEnd"/>
      <w:r w:rsidR="00C83EB9" w:rsidRPr="00103C39">
        <w:rPr>
          <w:rFonts w:ascii="Trebuchet MS" w:hAnsi="Trebuchet MS"/>
          <w:sz w:val="24"/>
          <w:szCs w:val="24"/>
        </w:rPr>
        <w:t xml:space="preserve"> SF, Gomes R. Pesquisa social: teoria, método e criatividade. 30</w:t>
      </w:r>
      <w:r w:rsidR="00304905">
        <w:rPr>
          <w:rFonts w:ascii="Trebuchet MS" w:hAnsi="Trebuchet MS"/>
          <w:sz w:val="24"/>
          <w:szCs w:val="24"/>
        </w:rPr>
        <w:t>ª</w:t>
      </w:r>
      <w:r w:rsidR="00C83EB9" w:rsidRPr="00103C39">
        <w:rPr>
          <w:rFonts w:ascii="Trebuchet MS" w:hAnsi="Trebuchet MS"/>
          <w:sz w:val="24"/>
          <w:szCs w:val="24"/>
        </w:rPr>
        <w:t xml:space="preserve"> ed. Rio de Janeiro: Vozes</w:t>
      </w:r>
      <w:r w:rsidR="00304905">
        <w:rPr>
          <w:rFonts w:ascii="Trebuchet MS" w:hAnsi="Trebuchet MS"/>
          <w:sz w:val="24"/>
          <w:szCs w:val="24"/>
        </w:rPr>
        <w:t xml:space="preserve">; </w:t>
      </w:r>
      <w:r w:rsidR="00C83EB9" w:rsidRPr="00103C39">
        <w:rPr>
          <w:rFonts w:ascii="Trebuchet MS" w:hAnsi="Trebuchet MS"/>
          <w:sz w:val="24"/>
          <w:szCs w:val="24"/>
        </w:rPr>
        <w:t>2011.</w:t>
      </w:r>
    </w:p>
    <w:p w:rsidR="00000628" w:rsidRPr="003E7A32" w:rsidRDefault="00000628" w:rsidP="00000628">
      <w:pPr>
        <w:spacing w:after="0" w:line="480" w:lineRule="auto"/>
        <w:jc w:val="both"/>
        <w:rPr>
          <w:rFonts w:ascii="Trebuchet MS" w:hAnsi="Trebuchet MS"/>
          <w:sz w:val="24"/>
          <w:szCs w:val="24"/>
          <w:lang w:val="en-US"/>
        </w:rPr>
      </w:pPr>
      <w:r w:rsidRPr="003E7A32">
        <w:rPr>
          <w:rFonts w:ascii="Trebuchet MS" w:hAnsi="Trebuchet MS"/>
          <w:sz w:val="24"/>
          <w:szCs w:val="24"/>
          <w:lang w:val="en-US"/>
        </w:rPr>
        <w:t xml:space="preserve">9. </w:t>
      </w:r>
      <w:r w:rsidR="00C83EB9" w:rsidRPr="003E7A32">
        <w:rPr>
          <w:rFonts w:ascii="Trebuchet MS" w:hAnsi="Trebuchet MS"/>
          <w:sz w:val="24"/>
          <w:szCs w:val="24"/>
          <w:lang w:val="en-US"/>
        </w:rPr>
        <w:t xml:space="preserve">Goodman LA. </w:t>
      </w:r>
      <w:proofErr w:type="gramStart"/>
      <w:r w:rsidR="00C83EB9" w:rsidRPr="003E7A32">
        <w:rPr>
          <w:rFonts w:ascii="Trebuchet MS" w:hAnsi="Trebuchet MS"/>
          <w:sz w:val="24"/>
          <w:szCs w:val="24"/>
          <w:lang w:val="en-US"/>
        </w:rPr>
        <w:t xml:space="preserve">Snowball </w:t>
      </w:r>
      <w:r w:rsidR="00304905" w:rsidRPr="003E7A32">
        <w:rPr>
          <w:rFonts w:ascii="Trebuchet MS" w:hAnsi="Trebuchet MS"/>
          <w:sz w:val="24"/>
          <w:szCs w:val="24"/>
          <w:lang w:val="en-US"/>
        </w:rPr>
        <w:t>sampling</w:t>
      </w:r>
      <w:r w:rsidR="00C83EB9" w:rsidRPr="003E7A32">
        <w:rPr>
          <w:rFonts w:ascii="Trebuchet MS" w:hAnsi="Trebuchet MS"/>
          <w:sz w:val="24"/>
          <w:szCs w:val="24"/>
          <w:lang w:val="en-US"/>
        </w:rPr>
        <w:t>.</w:t>
      </w:r>
      <w:proofErr w:type="gramEnd"/>
      <w:r w:rsidR="00C83EB9" w:rsidRPr="003E7A32">
        <w:rPr>
          <w:rFonts w:ascii="Trebuchet MS" w:hAnsi="Trebuchet MS"/>
          <w:sz w:val="24"/>
          <w:szCs w:val="24"/>
          <w:lang w:val="en-US"/>
        </w:rPr>
        <w:t xml:space="preserve"> </w:t>
      </w:r>
      <w:proofErr w:type="gramStart"/>
      <w:r w:rsidR="004728F8" w:rsidRPr="004728F8">
        <w:rPr>
          <w:rFonts w:ascii="Trebuchet MS" w:hAnsi="Trebuchet MS"/>
          <w:sz w:val="24"/>
          <w:szCs w:val="24"/>
          <w:lang w:val="en-US"/>
        </w:rPr>
        <w:t>The Annals of Mathematical Statistics</w:t>
      </w:r>
      <w:r w:rsidR="004728F8">
        <w:rPr>
          <w:rFonts w:ascii="Trebuchet MS" w:hAnsi="Trebuchet MS"/>
          <w:sz w:val="24"/>
          <w:szCs w:val="24"/>
          <w:lang w:val="en-US"/>
        </w:rPr>
        <w:t>.</w:t>
      </w:r>
      <w:proofErr w:type="gramEnd"/>
      <w:r w:rsidR="00C83EB9" w:rsidRPr="003E7A32">
        <w:rPr>
          <w:rFonts w:ascii="Trebuchet MS" w:hAnsi="Trebuchet MS"/>
          <w:sz w:val="24"/>
          <w:szCs w:val="24"/>
          <w:lang w:val="en-US"/>
        </w:rPr>
        <w:t xml:space="preserve"> 1961</w:t>
      </w:r>
      <w:proofErr w:type="gramStart"/>
      <w:r w:rsidR="00C83EB9" w:rsidRPr="003E7A32">
        <w:rPr>
          <w:rFonts w:ascii="Trebuchet MS" w:hAnsi="Trebuchet MS"/>
          <w:sz w:val="24"/>
          <w:szCs w:val="24"/>
          <w:lang w:val="en-US"/>
        </w:rPr>
        <w:t>;32</w:t>
      </w:r>
      <w:proofErr w:type="gramEnd"/>
      <w:r w:rsidR="00C83EB9" w:rsidRPr="003E7A32">
        <w:rPr>
          <w:rFonts w:ascii="Trebuchet MS" w:hAnsi="Trebuchet MS"/>
          <w:sz w:val="24"/>
          <w:szCs w:val="24"/>
          <w:lang w:val="en-US"/>
        </w:rPr>
        <w:t>(1):148-70.</w:t>
      </w:r>
      <w:r w:rsidRPr="003E7A32">
        <w:rPr>
          <w:rFonts w:ascii="Trebuchet MS" w:hAnsi="Trebuchet MS"/>
          <w:sz w:val="24"/>
          <w:szCs w:val="24"/>
          <w:lang w:val="en-US"/>
        </w:rPr>
        <w:t xml:space="preserve"> </w:t>
      </w:r>
    </w:p>
    <w:p w:rsidR="008B7EFE" w:rsidRDefault="00EC4F8E" w:rsidP="00000628">
      <w:pPr>
        <w:spacing w:after="0" w:line="480" w:lineRule="auto"/>
        <w:jc w:val="both"/>
        <w:rPr>
          <w:rFonts w:ascii="Trebuchet MS" w:hAnsi="Trebuchet MS"/>
          <w:sz w:val="24"/>
          <w:szCs w:val="24"/>
        </w:rPr>
      </w:pPr>
      <w:r w:rsidRPr="008B7EFE">
        <w:rPr>
          <w:rFonts w:ascii="Trebuchet MS" w:hAnsi="Trebuchet MS"/>
          <w:sz w:val="24"/>
          <w:szCs w:val="24"/>
        </w:rPr>
        <w:t xml:space="preserve">10. </w:t>
      </w:r>
      <w:r w:rsidR="00C0529C" w:rsidRPr="008B7EFE">
        <w:rPr>
          <w:rFonts w:ascii="Trebuchet MS" w:hAnsi="Trebuchet MS"/>
          <w:sz w:val="24"/>
          <w:szCs w:val="24"/>
        </w:rPr>
        <w:t>Ministério da Saúde</w:t>
      </w:r>
      <w:r w:rsidR="008B7EFE" w:rsidRPr="008B7EFE">
        <w:rPr>
          <w:rFonts w:ascii="Trebuchet MS" w:hAnsi="Trebuchet MS"/>
          <w:sz w:val="24"/>
          <w:szCs w:val="24"/>
        </w:rPr>
        <w:t xml:space="preserve"> (BR)</w:t>
      </w:r>
      <w:r w:rsidR="00C0529C" w:rsidRPr="008B7EFE">
        <w:rPr>
          <w:rFonts w:ascii="Trebuchet MS" w:hAnsi="Trebuchet MS"/>
          <w:sz w:val="24"/>
          <w:szCs w:val="24"/>
        </w:rPr>
        <w:t>. Resolução n º 466 de 12 de dezembro de 2012 –</w:t>
      </w:r>
      <w:r w:rsidR="00C0529C" w:rsidRPr="00C0529C">
        <w:rPr>
          <w:rFonts w:ascii="Trebuchet MS" w:hAnsi="Trebuchet MS"/>
          <w:sz w:val="24"/>
          <w:szCs w:val="24"/>
        </w:rPr>
        <w:t xml:space="preserve"> Aprova as diretrizes e normas regulamentadoras de pesquisas envolvendo seres humanos. Brasília: Conselho Nacional de Saúde, Ministério da Saúde</w:t>
      </w:r>
      <w:r w:rsidR="008B7EFE">
        <w:rPr>
          <w:rFonts w:ascii="Trebuchet MS" w:hAnsi="Trebuchet MS"/>
          <w:sz w:val="24"/>
          <w:szCs w:val="24"/>
        </w:rPr>
        <w:t>;</w:t>
      </w:r>
      <w:r w:rsidR="00C0529C" w:rsidRPr="00C0529C">
        <w:rPr>
          <w:rFonts w:ascii="Trebuchet MS" w:hAnsi="Trebuchet MS"/>
          <w:sz w:val="24"/>
          <w:szCs w:val="24"/>
        </w:rPr>
        <w:t xml:space="preserve"> 2012. </w:t>
      </w:r>
    </w:p>
    <w:p w:rsidR="00EC4F8E" w:rsidRDefault="00FA2B50" w:rsidP="00000628">
      <w:pPr>
        <w:spacing w:after="0" w:line="480" w:lineRule="auto"/>
        <w:jc w:val="both"/>
        <w:rPr>
          <w:rFonts w:ascii="Trebuchet MS" w:hAnsi="Trebuchet MS"/>
          <w:sz w:val="24"/>
          <w:szCs w:val="24"/>
        </w:rPr>
      </w:pPr>
      <w:r>
        <w:rPr>
          <w:rFonts w:ascii="Trebuchet MS" w:hAnsi="Trebuchet MS"/>
          <w:sz w:val="24"/>
          <w:szCs w:val="24"/>
        </w:rPr>
        <w:t xml:space="preserve">11. </w:t>
      </w:r>
      <w:proofErr w:type="spellStart"/>
      <w:r w:rsidR="00EC4F8E" w:rsidRPr="00103C39">
        <w:rPr>
          <w:rFonts w:ascii="Trebuchet MS" w:hAnsi="Trebuchet MS"/>
          <w:sz w:val="24"/>
          <w:szCs w:val="24"/>
        </w:rPr>
        <w:t>Langdon</w:t>
      </w:r>
      <w:proofErr w:type="spellEnd"/>
      <w:r w:rsidR="00EC4F8E" w:rsidRPr="00103C39">
        <w:rPr>
          <w:rFonts w:ascii="Trebuchet MS" w:hAnsi="Trebuchet MS"/>
          <w:sz w:val="24"/>
          <w:szCs w:val="24"/>
        </w:rPr>
        <w:t xml:space="preserve"> EJ, </w:t>
      </w:r>
      <w:proofErr w:type="spellStart"/>
      <w:r w:rsidR="00EC4F8E" w:rsidRPr="00103C39">
        <w:rPr>
          <w:rFonts w:ascii="Trebuchet MS" w:hAnsi="Trebuchet MS"/>
          <w:sz w:val="24"/>
          <w:szCs w:val="24"/>
        </w:rPr>
        <w:t>Wiik</w:t>
      </w:r>
      <w:proofErr w:type="spellEnd"/>
      <w:r w:rsidR="00EC4F8E" w:rsidRPr="00103C39">
        <w:rPr>
          <w:rFonts w:ascii="Trebuchet MS" w:hAnsi="Trebuchet MS"/>
          <w:sz w:val="24"/>
          <w:szCs w:val="24"/>
        </w:rPr>
        <w:t xml:space="preserve"> FB. Antropologia, saúde e doença: uma introdução ao conceito de cultura aplicado às ciências da saúde. </w:t>
      </w:r>
      <w:proofErr w:type="spellStart"/>
      <w:r w:rsidR="00103C39" w:rsidRPr="00103C39">
        <w:rPr>
          <w:rFonts w:ascii="Trebuchet MS" w:hAnsi="Trebuchet MS"/>
          <w:sz w:val="24"/>
          <w:szCs w:val="24"/>
        </w:rPr>
        <w:t>Rev</w:t>
      </w:r>
      <w:proofErr w:type="spellEnd"/>
      <w:r w:rsidR="00103C39" w:rsidRPr="00103C39">
        <w:rPr>
          <w:rFonts w:ascii="Trebuchet MS" w:hAnsi="Trebuchet MS"/>
          <w:sz w:val="24"/>
          <w:szCs w:val="24"/>
        </w:rPr>
        <w:t xml:space="preserve"> l</w:t>
      </w:r>
      <w:r w:rsidR="00EC4F8E" w:rsidRPr="00103C39">
        <w:rPr>
          <w:rFonts w:ascii="Trebuchet MS" w:hAnsi="Trebuchet MS"/>
          <w:sz w:val="24"/>
          <w:szCs w:val="24"/>
        </w:rPr>
        <w:t>atino</w:t>
      </w:r>
      <w:r w:rsidR="00103C39" w:rsidRPr="00103C39">
        <w:rPr>
          <w:rFonts w:ascii="Trebuchet MS" w:hAnsi="Trebuchet MS"/>
          <w:sz w:val="24"/>
          <w:szCs w:val="24"/>
        </w:rPr>
        <w:t>-</w:t>
      </w:r>
      <w:proofErr w:type="spellStart"/>
      <w:r w:rsidR="00EC4F8E" w:rsidRPr="00103C39">
        <w:rPr>
          <w:rFonts w:ascii="Trebuchet MS" w:hAnsi="Trebuchet MS"/>
          <w:sz w:val="24"/>
          <w:szCs w:val="24"/>
        </w:rPr>
        <w:t>am</w:t>
      </w:r>
      <w:proofErr w:type="spellEnd"/>
      <w:r w:rsidR="00EC4F8E" w:rsidRPr="00103C39">
        <w:rPr>
          <w:rFonts w:ascii="Trebuchet MS" w:hAnsi="Trebuchet MS"/>
          <w:sz w:val="24"/>
          <w:szCs w:val="24"/>
        </w:rPr>
        <w:t xml:space="preserve"> enferm</w:t>
      </w:r>
      <w:r w:rsidR="00103C39" w:rsidRPr="00103C39">
        <w:rPr>
          <w:rFonts w:ascii="Trebuchet MS" w:hAnsi="Trebuchet MS"/>
          <w:sz w:val="24"/>
          <w:szCs w:val="24"/>
        </w:rPr>
        <w:t>agem [Internet]</w:t>
      </w:r>
      <w:r w:rsidR="00EC4F8E" w:rsidRPr="00103C39">
        <w:rPr>
          <w:rFonts w:ascii="Trebuchet MS" w:hAnsi="Trebuchet MS"/>
          <w:sz w:val="24"/>
          <w:szCs w:val="24"/>
        </w:rPr>
        <w:t xml:space="preserve">. 2010 </w:t>
      </w:r>
      <w:proofErr w:type="spellStart"/>
      <w:r w:rsidR="00103C39" w:rsidRPr="00103C39">
        <w:rPr>
          <w:rFonts w:ascii="Trebuchet MS" w:hAnsi="Trebuchet MS"/>
          <w:sz w:val="24"/>
          <w:szCs w:val="24"/>
        </w:rPr>
        <w:t>mai</w:t>
      </w:r>
      <w:proofErr w:type="spellEnd"/>
      <w:r w:rsidR="00103C39" w:rsidRPr="00103C39">
        <w:rPr>
          <w:rFonts w:ascii="Trebuchet MS" w:hAnsi="Trebuchet MS"/>
          <w:sz w:val="24"/>
          <w:szCs w:val="24"/>
        </w:rPr>
        <w:t>/</w:t>
      </w:r>
      <w:proofErr w:type="spellStart"/>
      <w:r w:rsidR="00EC4F8E" w:rsidRPr="00103C39">
        <w:rPr>
          <w:rFonts w:ascii="Trebuchet MS" w:hAnsi="Trebuchet MS"/>
          <w:sz w:val="24"/>
          <w:szCs w:val="24"/>
        </w:rPr>
        <w:t>jun</w:t>
      </w:r>
      <w:proofErr w:type="spellEnd"/>
      <w:r w:rsidR="00103C39" w:rsidRPr="00103C39">
        <w:rPr>
          <w:rFonts w:ascii="Trebuchet MS" w:hAnsi="Trebuchet MS"/>
          <w:sz w:val="24"/>
          <w:szCs w:val="24"/>
        </w:rPr>
        <w:t xml:space="preserve">[acesso 2011 </w:t>
      </w:r>
      <w:proofErr w:type="spellStart"/>
      <w:r w:rsidR="00103C39" w:rsidRPr="00103C39">
        <w:rPr>
          <w:rFonts w:ascii="Trebuchet MS" w:hAnsi="Trebuchet MS"/>
          <w:sz w:val="24"/>
          <w:szCs w:val="24"/>
        </w:rPr>
        <w:t>jan</w:t>
      </w:r>
      <w:proofErr w:type="spellEnd"/>
      <w:r w:rsidR="00103C39" w:rsidRPr="00103C39">
        <w:rPr>
          <w:rFonts w:ascii="Trebuchet MS" w:hAnsi="Trebuchet MS"/>
          <w:sz w:val="24"/>
          <w:szCs w:val="24"/>
        </w:rPr>
        <w:t xml:space="preserve"> 30];</w:t>
      </w:r>
      <w:r w:rsidR="00EC4F8E" w:rsidRPr="00103C39">
        <w:rPr>
          <w:rFonts w:ascii="Trebuchet MS" w:hAnsi="Trebuchet MS"/>
          <w:sz w:val="24"/>
          <w:szCs w:val="24"/>
        </w:rPr>
        <w:t>18(3):</w:t>
      </w:r>
      <w:r w:rsidR="00103C39" w:rsidRPr="00103C39">
        <w:rPr>
          <w:rFonts w:ascii="Trebuchet MS" w:hAnsi="Trebuchet MS"/>
          <w:sz w:val="24"/>
          <w:szCs w:val="24"/>
        </w:rPr>
        <w:t xml:space="preserve">173-81. </w:t>
      </w:r>
      <w:r w:rsidR="00EC4F8E" w:rsidRPr="00103C39">
        <w:rPr>
          <w:rFonts w:ascii="Trebuchet MS" w:hAnsi="Trebuchet MS"/>
          <w:sz w:val="24"/>
          <w:szCs w:val="24"/>
        </w:rPr>
        <w:t xml:space="preserve">Disponível em: </w:t>
      </w:r>
      <w:r w:rsidR="004502D5" w:rsidRPr="004728F8">
        <w:rPr>
          <w:rFonts w:ascii="Trebuchet MS" w:hAnsi="Trebuchet MS"/>
          <w:sz w:val="24"/>
          <w:szCs w:val="24"/>
        </w:rPr>
        <w:t>http://www.scielo.br/pdf/rlae/v18n3/pt_23.pdf</w:t>
      </w:r>
    </w:p>
    <w:p w:rsidR="00F05AE7" w:rsidRDefault="004502D5" w:rsidP="004502D5">
      <w:pPr>
        <w:spacing w:after="0" w:line="480" w:lineRule="auto"/>
        <w:jc w:val="both"/>
        <w:rPr>
          <w:rFonts w:ascii="Trebuchet MS" w:hAnsi="Trebuchet MS"/>
          <w:sz w:val="24"/>
          <w:szCs w:val="24"/>
        </w:rPr>
      </w:pPr>
      <w:r w:rsidRPr="00DE2EBA">
        <w:rPr>
          <w:rFonts w:ascii="Trebuchet MS" w:hAnsi="Trebuchet MS"/>
          <w:bCs/>
          <w:sz w:val="24"/>
          <w:szCs w:val="24"/>
        </w:rPr>
        <w:t>1</w:t>
      </w:r>
      <w:r w:rsidR="00FA2B50" w:rsidRPr="00DE2EBA">
        <w:rPr>
          <w:rFonts w:ascii="Trebuchet MS" w:hAnsi="Trebuchet MS"/>
          <w:bCs/>
          <w:sz w:val="24"/>
          <w:szCs w:val="24"/>
        </w:rPr>
        <w:t>2</w:t>
      </w:r>
      <w:r w:rsidRPr="00DE2EBA">
        <w:rPr>
          <w:rFonts w:ascii="Trebuchet MS" w:hAnsi="Trebuchet MS"/>
          <w:bCs/>
          <w:sz w:val="24"/>
          <w:szCs w:val="24"/>
        </w:rPr>
        <w:t xml:space="preserve">. </w:t>
      </w:r>
      <w:r w:rsidRPr="00BA7146">
        <w:rPr>
          <w:rFonts w:ascii="Trebuchet MS" w:hAnsi="Trebuchet MS"/>
          <w:sz w:val="24"/>
          <w:szCs w:val="24"/>
        </w:rPr>
        <w:t xml:space="preserve">Garcia RWD. Reflexos da globalização na cultura alimentar: considerações sobre as mudanças na alimentação urbana. </w:t>
      </w:r>
      <w:proofErr w:type="spellStart"/>
      <w:r w:rsidRPr="00BA7146">
        <w:rPr>
          <w:rFonts w:ascii="Trebuchet MS" w:hAnsi="Trebuchet MS"/>
          <w:sz w:val="24"/>
          <w:szCs w:val="24"/>
        </w:rPr>
        <w:t>Rev</w:t>
      </w:r>
      <w:proofErr w:type="spellEnd"/>
      <w:r w:rsidRPr="00BA7146">
        <w:rPr>
          <w:rFonts w:ascii="Trebuchet MS" w:hAnsi="Trebuchet MS"/>
          <w:sz w:val="24"/>
          <w:szCs w:val="24"/>
        </w:rPr>
        <w:t xml:space="preserve"> </w:t>
      </w:r>
      <w:proofErr w:type="gramStart"/>
      <w:r w:rsidRPr="00BA7146">
        <w:rPr>
          <w:rFonts w:ascii="Trebuchet MS" w:hAnsi="Trebuchet MS"/>
          <w:sz w:val="24"/>
          <w:szCs w:val="24"/>
        </w:rPr>
        <w:t>nutr</w:t>
      </w:r>
      <w:r w:rsidR="004728F8">
        <w:rPr>
          <w:rFonts w:ascii="Trebuchet MS" w:hAnsi="Trebuchet MS"/>
          <w:sz w:val="24"/>
          <w:szCs w:val="24"/>
        </w:rPr>
        <w:t>i</w:t>
      </w:r>
      <w:proofErr w:type="gramEnd"/>
      <w:r w:rsidRPr="00BA7146">
        <w:rPr>
          <w:rFonts w:ascii="Trebuchet MS" w:hAnsi="Trebuchet MS"/>
          <w:sz w:val="24"/>
          <w:szCs w:val="24"/>
        </w:rPr>
        <w:t>. 2003</w:t>
      </w:r>
      <w:r w:rsidR="00BA7146" w:rsidRPr="00BA7146">
        <w:rPr>
          <w:rFonts w:ascii="Trebuchet MS" w:hAnsi="Trebuchet MS"/>
          <w:sz w:val="24"/>
          <w:szCs w:val="24"/>
        </w:rPr>
        <w:t xml:space="preserve"> out/dez; 16(4):483-</w:t>
      </w:r>
      <w:r w:rsidRPr="00BA7146">
        <w:rPr>
          <w:rFonts w:ascii="Trebuchet MS" w:hAnsi="Trebuchet MS"/>
          <w:sz w:val="24"/>
          <w:szCs w:val="24"/>
        </w:rPr>
        <w:t>92.</w:t>
      </w:r>
      <w:r w:rsidRPr="00515AB9">
        <w:rPr>
          <w:rFonts w:ascii="Trebuchet MS" w:hAnsi="Trebuchet MS"/>
          <w:sz w:val="24"/>
          <w:szCs w:val="24"/>
        </w:rPr>
        <w:t xml:space="preserve"> </w:t>
      </w:r>
    </w:p>
    <w:p w:rsidR="004502D5" w:rsidRDefault="00F05AE7" w:rsidP="004502D5">
      <w:pPr>
        <w:spacing w:after="0" w:line="480" w:lineRule="auto"/>
        <w:jc w:val="both"/>
        <w:rPr>
          <w:rFonts w:ascii="Trebuchet MS" w:hAnsi="Trebuchet MS"/>
          <w:sz w:val="24"/>
          <w:szCs w:val="24"/>
        </w:rPr>
      </w:pPr>
      <w:r w:rsidRPr="00BA7146">
        <w:rPr>
          <w:rFonts w:ascii="Trebuchet MS" w:hAnsi="Trebuchet MS"/>
          <w:sz w:val="24"/>
          <w:szCs w:val="24"/>
        </w:rPr>
        <w:t>1</w:t>
      </w:r>
      <w:r w:rsidR="00FA2B50">
        <w:rPr>
          <w:rFonts w:ascii="Trebuchet MS" w:hAnsi="Trebuchet MS"/>
          <w:sz w:val="24"/>
          <w:szCs w:val="24"/>
        </w:rPr>
        <w:t>3</w:t>
      </w:r>
      <w:r w:rsidRPr="00BA7146">
        <w:rPr>
          <w:rFonts w:ascii="Trebuchet MS" w:hAnsi="Trebuchet MS"/>
          <w:sz w:val="24"/>
          <w:szCs w:val="24"/>
        </w:rPr>
        <w:t>.</w:t>
      </w:r>
      <w:r w:rsidR="00D46B9A" w:rsidRPr="00D46B9A">
        <w:rPr>
          <w:rFonts w:ascii="Trebuchet MS" w:hAnsi="Trebuchet MS"/>
          <w:iCs/>
          <w:sz w:val="24"/>
          <w:szCs w:val="24"/>
        </w:rPr>
        <w:t xml:space="preserve"> </w:t>
      </w:r>
      <w:r w:rsidR="00D46B9A" w:rsidRPr="005C6F1A">
        <w:rPr>
          <w:rFonts w:ascii="Trebuchet MS" w:hAnsi="Trebuchet MS"/>
          <w:iCs/>
          <w:sz w:val="24"/>
          <w:szCs w:val="24"/>
        </w:rPr>
        <w:t>Braga V.</w:t>
      </w:r>
      <w:r w:rsidR="00D46B9A" w:rsidRPr="005C6F1A">
        <w:rPr>
          <w:rFonts w:ascii="Trebuchet MS" w:hAnsi="Trebuchet MS"/>
          <w:bCs/>
          <w:sz w:val="24"/>
          <w:szCs w:val="24"/>
        </w:rPr>
        <w:t xml:space="preserve"> Cultura Alimentar: contribuições da antropologia da alimentação. </w:t>
      </w:r>
      <w:proofErr w:type="spellStart"/>
      <w:r w:rsidR="00D46B9A" w:rsidRPr="005C6F1A">
        <w:rPr>
          <w:rFonts w:ascii="Trebuchet MS" w:hAnsi="Trebuchet MS"/>
          <w:sz w:val="24"/>
          <w:szCs w:val="24"/>
        </w:rPr>
        <w:t>Saude</w:t>
      </w:r>
      <w:proofErr w:type="spellEnd"/>
      <w:r w:rsidR="00D46B9A" w:rsidRPr="005C6F1A">
        <w:rPr>
          <w:rFonts w:ascii="Trebuchet MS" w:hAnsi="Trebuchet MS"/>
          <w:sz w:val="24"/>
          <w:szCs w:val="24"/>
        </w:rPr>
        <w:t xml:space="preserve"> rev</w:t>
      </w:r>
      <w:r w:rsidR="00D46B9A">
        <w:rPr>
          <w:rFonts w:ascii="Trebuchet MS" w:hAnsi="Trebuchet MS"/>
          <w:sz w:val="24"/>
          <w:szCs w:val="24"/>
        </w:rPr>
        <w:t>.</w:t>
      </w:r>
      <w:r w:rsidR="00D46B9A" w:rsidRPr="005C6F1A">
        <w:rPr>
          <w:rFonts w:ascii="Trebuchet MS" w:hAnsi="Trebuchet MS"/>
          <w:sz w:val="24"/>
          <w:szCs w:val="24"/>
        </w:rPr>
        <w:t xml:space="preserve"> </w:t>
      </w:r>
      <w:proofErr w:type="gramStart"/>
      <w:r w:rsidR="00D46B9A" w:rsidRPr="005C6F1A">
        <w:rPr>
          <w:rFonts w:ascii="Trebuchet MS" w:hAnsi="Trebuchet MS"/>
          <w:sz w:val="24"/>
          <w:szCs w:val="24"/>
        </w:rPr>
        <w:t>2</w:t>
      </w:r>
      <w:r w:rsidR="004728F8">
        <w:rPr>
          <w:rFonts w:ascii="Trebuchet MS" w:hAnsi="Trebuchet MS"/>
          <w:sz w:val="24"/>
          <w:szCs w:val="24"/>
        </w:rPr>
        <w:t>004;</w:t>
      </w:r>
      <w:proofErr w:type="gramEnd"/>
      <w:r w:rsidR="00D46B9A" w:rsidRPr="005C6F1A">
        <w:rPr>
          <w:rFonts w:ascii="Trebuchet MS" w:hAnsi="Trebuchet MS"/>
          <w:sz w:val="24"/>
          <w:szCs w:val="24"/>
        </w:rPr>
        <w:t>6(13):37-44.</w:t>
      </w:r>
    </w:p>
    <w:p w:rsidR="002F64DD" w:rsidRPr="00515AB9" w:rsidRDefault="002F64DD" w:rsidP="002F64DD">
      <w:pPr>
        <w:spacing w:after="0" w:line="480" w:lineRule="auto"/>
        <w:jc w:val="both"/>
        <w:rPr>
          <w:rFonts w:ascii="Trebuchet MS" w:hAnsi="Trebuchet MS"/>
          <w:sz w:val="24"/>
          <w:szCs w:val="24"/>
        </w:rPr>
      </w:pPr>
      <w:r w:rsidRPr="005C6F1A">
        <w:rPr>
          <w:rFonts w:ascii="Trebuchet MS" w:hAnsi="Trebuchet MS"/>
          <w:iCs/>
          <w:sz w:val="24"/>
          <w:szCs w:val="24"/>
        </w:rPr>
        <w:t>1</w:t>
      </w:r>
      <w:r w:rsidR="00FA2B50">
        <w:rPr>
          <w:rFonts w:ascii="Trebuchet MS" w:hAnsi="Trebuchet MS"/>
          <w:iCs/>
          <w:sz w:val="24"/>
          <w:szCs w:val="24"/>
        </w:rPr>
        <w:t>4</w:t>
      </w:r>
      <w:r w:rsidRPr="005C6F1A">
        <w:rPr>
          <w:rFonts w:ascii="Trebuchet MS" w:hAnsi="Trebuchet MS"/>
          <w:iCs/>
          <w:sz w:val="24"/>
          <w:szCs w:val="24"/>
        </w:rPr>
        <w:t xml:space="preserve">. </w:t>
      </w:r>
      <w:proofErr w:type="spellStart"/>
      <w:r w:rsidRPr="005C6F1A">
        <w:rPr>
          <w:rFonts w:ascii="Trebuchet MS" w:hAnsi="Trebuchet MS"/>
          <w:sz w:val="24"/>
          <w:szCs w:val="24"/>
        </w:rPr>
        <w:t>Kreutz</w:t>
      </w:r>
      <w:proofErr w:type="spellEnd"/>
      <w:r w:rsidRPr="005C6F1A">
        <w:rPr>
          <w:rFonts w:ascii="Trebuchet MS" w:hAnsi="Trebuchet MS"/>
          <w:sz w:val="24"/>
          <w:szCs w:val="24"/>
        </w:rPr>
        <w:t xml:space="preserve"> I, Gaiva M, Azevedo RCS. Determinantes </w:t>
      </w:r>
      <w:proofErr w:type="spellStart"/>
      <w:r w:rsidRPr="005C6F1A">
        <w:rPr>
          <w:rFonts w:ascii="Trebuchet MS" w:hAnsi="Trebuchet MS"/>
          <w:sz w:val="24"/>
          <w:szCs w:val="24"/>
        </w:rPr>
        <w:t>sócio-culturais</w:t>
      </w:r>
      <w:proofErr w:type="spellEnd"/>
      <w:r w:rsidRPr="005C6F1A">
        <w:rPr>
          <w:rFonts w:ascii="Trebuchet MS" w:hAnsi="Trebuchet MS"/>
          <w:sz w:val="24"/>
          <w:szCs w:val="24"/>
        </w:rPr>
        <w:t xml:space="preserve"> e históricos das práticas populares de prevenção e cura de doenças de um grupo cultural. </w:t>
      </w:r>
      <w:r w:rsidRPr="005C6F1A">
        <w:rPr>
          <w:rFonts w:ascii="Trebuchet MS" w:hAnsi="Trebuchet MS"/>
          <w:bCs/>
          <w:sz w:val="24"/>
          <w:szCs w:val="24"/>
        </w:rPr>
        <w:t xml:space="preserve">Texto &amp; contexto </w:t>
      </w:r>
      <w:proofErr w:type="spellStart"/>
      <w:r w:rsidRPr="005C6F1A">
        <w:rPr>
          <w:rFonts w:ascii="Trebuchet MS" w:hAnsi="Trebuchet MS"/>
          <w:bCs/>
          <w:sz w:val="24"/>
          <w:szCs w:val="24"/>
        </w:rPr>
        <w:t>enferm</w:t>
      </w:r>
      <w:proofErr w:type="spellEnd"/>
      <w:r w:rsidRPr="005C6F1A">
        <w:rPr>
          <w:rFonts w:ascii="Trebuchet MS" w:hAnsi="Trebuchet MS"/>
          <w:bCs/>
          <w:sz w:val="24"/>
          <w:szCs w:val="24"/>
        </w:rPr>
        <w:t>.</w:t>
      </w:r>
      <w:r w:rsidRPr="005C6F1A">
        <w:rPr>
          <w:rFonts w:ascii="Trebuchet MS" w:hAnsi="Trebuchet MS"/>
          <w:sz w:val="24"/>
          <w:szCs w:val="24"/>
        </w:rPr>
        <w:t xml:space="preserve"> 2006</w:t>
      </w:r>
      <w:r w:rsidR="005C6F1A" w:rsidRPr="005C6F1A">
        <w:rPr>
          <w:rFonts w:ascii="Trebuchet MS" w:hAnsi="Trebuchet MS"/>
          <w:sz w:val="24"/>
          <w:szCs w:val="24"/>
        </w:rPr>
        <w:t xml:space="preserve"> </w:t>
      </w:r>
      <w:proofErr w:type="spellStart"/>
      <w:r w:rsidR="005C6F1A" w:rsidRPr="005C6F1A">
        <w:rPr>
          <w:rFonts w:ascii="Trebuchet MS" w:hAnsi="Trebuchet MS"/>
          <w:sz w:val="24"/>
          <w:szCs w:val="24"/>
        </w:rPr>
        <w:t>jan</w:t>
      </w:r>
      <w:proofErr w:type="spellEnd"/>
      <w:r w:rsidR="005C6F1A" w:rsidRPr="005C6F1A">
        <w:rPr>
          <w:rFonts w:ascii="Trebuchet MS" w:hAnsi="Trebuchet MS"/>
          <w:sz w:val="24"/>
          <w:szCs w:val="24"/>
        </w:rPr>
        <w:t>/mar</w:t>
      </w:r>
      <w:r w:rsidRPr="005C6F1A">
        <w:rPr>
          <w:rFonts w:ascii="Trebuchet MS" w:hAnsi="Trebuchet MS"/>
          <w:sz w:val="24"/>
          <w:szCs w:val="24"/>
        </w:rPr>
        <w:t>;15(1):89-97.</w:t>
      </w:r>
    </w:p>
    <w:p w:rsidR="00F96245" w:rsidRDefault="00D46B9A" w:rsidP="00F96245">
      <w:pPr>
        <w:spacing w:after="0" w:line="480" w:lineRule="auto"/>
        <w:jc w:val="both"/>
        <w:rPr>
          <w:rFonts w:ascii="Trebuchet MS" w:hAnsi="Trebuchet MS"/>
          <w:sz w:val="24"/>
          <w:szCs w:val="24"/>
        </w:rPr>
      </w:pPr>
      <w:r>
        <w:rPr>
          <w:rFonts w:ascii="Trebuchet MS" w:hAnsi="Trebuchet MS"/>
          <w:sz w:val="24"/>
          <w:szCs w:val="24"/>
        </w:rPr>
        <w:lastRenderedPageBreak/>
        <w:t>1</w:t>
      </w:r>
      <w:r w:rsidR="00FA2B50">
        <w:rPr>
          <w:rFonts w:ascii="Trebuchet MS" w:hAnsi="Trebuchet MS"/>
          <w:sz w:val="24"/>
          <w:szCs w:val="24"/>
        </w:rPr>
        <w:t>5</w:t>
      </w:r>
      <w:r w:rsidR="002F64DD" w:rsidRPr="005C6F1A">
        <w:rPr>
          <w:rFonts w:ascii="Trebuchet MS" w:hAnsi="Trebuchet MS"/>
          <w:sz w:val="24"/>
          <w:szCs w:val="24"/>
        </w:rPr>
        <w:t xml:space="preserve">. </w:t>
      </w:r>
      <w:r w:rsidR="002F4008" w:rsidRPr="005C6F1A">
        <w:rPr>
          <w:rFonts w:ascii="Trebuchet MS" w:hAnsi="Trebuchet MS"/>
          <w:sz w:val="24"/>
          <w:szCs w:val="24"/>
        </w:rPr>
        <w:t>C</w:t>
      </w:r>
      <w:r w:rsidR="002F64DD" w:rsidRPr="005C6F1A">
        <w:rPr>
          <w:rFonts w:ascii="Trebuchet MS" w:hAnsi="Trebuchet MS"/>
          <w:sz w:val="24"/>
          <w:szCs w:val="24"/>
        </w:rPr>
        <w:t>arneiro</w:t>
      </w:r>
      <w:r w:rsidR="002F4008" w:rsidRPr="005C6F1A">
        <w:rPr>
          <w:rFonts w:ascii="Trebuchet MS" w:hAnsi="Trebuchet MS"/>
          <w:sz w:val="24"/>
          <w:szCs w:val="24"/>
        </w:rPr>
        <w:t xml:space="preserve"> </w:t>
      </w:r>
      <w:r w:rsidR="00F96245" w:rsidRPr="005C6F1A">
        <w:rPr>
          <w:rFonts w:ascii="Trebuchet MS" w:hAnsi="Trebuchet MS"/>
          <w:sz w:val="24"/>
          <w:szCs w:val="24"/>
        </w:rPr>
        <w:t xml:space="preserve">FF, </w:t>
      </w:r>
      <w:proofErr w:type="spellStart"/>
      <w:r w:rsidR="00F96245" w:rsidRPr="005C6F1A">
        <w:rPr>
          <w:rFonts w:ascii="Trebuchet MS" w:hAnsi="Trebuchet MS"/>
          <w:sz w:val="24"/>
          <w:szCs w:val="24"/>
        </w:rPr>
        <w:t>Pignati</w:t>
      </w:r>
      <w:proofErr w:type="spellEnd"/>
      <w:r w:rsidR="00F96245" w:rsidRPr="005C6F1A">
        <w:rPr>
          <w:rFonts w:ascii="Trebuchet MS" w:hAnsi="Trebuchet MS"/>
          <w:sz w:val="24"/>
          <w:szCs w:val="24"/>
        </w:rPr>
        <w:t xml:space="preserve"> W, Rigotto RM, Augusto LGS, </w:t>
      </w:r>
      <w:proofErr w:type="spellStart"/>
      <w:r w:rsidR="00F96245" w:rsidRPr="005C6F1A">
        <w:rPr>
          <w:rFonts w:ascii="Trebuchet MS" w:hAnsi="Trebuchet MS"/>
          <w:sz w:val="24"/>
          <w:szCs w:val="24"/>
        </w:rPr>
        <w:t>Rizollo</w:t>
      </w:r>
      <w:proofErr w:type="spellEnd"/>
      <w:r w:rsidR="00F96245" w:rsidRPr="005C6F1A">
        <w:rPr>
          <w:rFonts w:ascii="Trebuchet MS" w:hAnsi="Trebuchet MS"/>
          <w:sz w:val="24"/>
          <w:szCs w:val="24"/>
        </w:rPr>
        <w:t xml:space="preserve"> A, Muller NM,</w:t>
      </w:r>
      <w:r w:rsidR="004728F8">
        <w:rPr>
          <w:rFonts w:ascii="Trebuchet MS" w:hAnsi="Trebuchet MS"/>
          <w:sz w:val="24"/>
          <w:szCs w:val="24"/>
        </w:rPr>
        <w:t xml:space="preserve"> et. </w:t>
      </w:r>
      <w:proofErr w:type="gramStart"/>
      <w:r w:rsidR="004728F8">
        <w:rPr>
          <w:rFonts w:ascii="Trebuchet MS" w:hAnsi="Trebuchet MS"/>
          <w:sz w:val="24"/>
          <w:szCs w:val="24"/>
        </w:rPr>
        <w:t>al</w:t>
      </w:r>
      <w:proofErr w:type="gramEnd"/>
      <w:r w:rsidR="004728F8">
        <w:rPr>
          <w:rFonts w:ascii="Trebuchet MS" w:hAnsi="Trebuchet MS"/>
          <w:sz w:val="24"/>
          <w:szCs w:val="24"/>
        </w:rPr>
        <w:t xml:space="preserve"> Dossiê ABRASCO. </w:t>
      </w:r>
      <w:r w:rsidR="00F96245" w:rsidRPr="005C6F1A">
        <w:rPr>
          <w:rFonts w:ascii="Trebuchet MS" w:hAnsi="Trebuchet MS"/>
          <w:sz w:val="24"/>
          <w:szCs w:val="24"/>
        </w:rPr>
        <w:t>Um alerta sobre os impactos dos agrotóxicos na saúde. Agrotóxicos, Segurança Alimentar e Nutricional e Saúde. Rio de Janeiro: ABRASCO; 2012</w:t>
      </w:r>
      <w:r w:rsidR="00F96245" w:rsidRPr="00BE3589">
        <w:rPr>
          <w:rFonts w:ascii="Trebuchet MS" w:hAnsi="Trebuchet MS"/>
          <w:sz w:val="24"/>
          <w:szCs w:val="24"/>
        </w:rPr>
        <w:t>.</w:t>
      </w:r>
      <w:r w:rsidR="00C02170" w:rsidRPr="00BE3589">
        <w:rPr>
          <w:rFonts w:ascii="Trebuchet MS" w:hAnsi="Trebuchet MS"/>
          <w:sz w:val="24"/>
          <w:szCs w:val="24"/>
        </w:rPr>
        <w:t xml:space="preserve"> </w:t>
      </w:r>
    </w:p>
    <w:p w:rsidR="005D7549" w:rsidRPr="00E41B27" w:rsidRDefault="00FA2B50" w:rsidP="005D7549">
      <w:pPr>
        <w:spacing w:after="0" w:line="480" w:lineRule="auto"/>
        <w:jc w:val="both"/>
        <w:rPr>
          <w:rFonts w:ascii="Trebuchet MS" w:hAnsi="Trebuchet MS"/>
          <w:sz w:val="24"/>
          <w:szCs w:val="24"/>
        </w:rPr>
      </w:pPr>
      <w:r>
        <w:rPr>
          <w:rFonts w:ascii="Trebuchet MS" w:hAnsi="Trebuchet MS"/>
          <w:sz w:val="24"/>
          <w:szCs w:val="24"/>
          <w:lang w:val="en-US"/>
        </w:rPr>
        <w:t>16</w:t>
      </w:r>
      <w:r w:rsidR="005D7549" w:rsidRPr="005C6F1A">
        <w:rPr>
          <w:rFonts w:ascii="Trebuchet MS" w:hAnsi="Trebuchet MS"/>
          <w:sz w:val="24"/>
          <w:szCs w:val="24"/>
          <w:lang w:val="en-US"/>
        </w:rPr>
        <w:t xml:space="preserve">. </w:t>
      </w:r>
      <w:proofErr w:type="spellStart"/>
      <w:r w:rsidR="005D7549" w:rsidRPr="005C6F1A">
        <w:rPr>
          <w:rFonts w:ascii="Trebuchet MS" w:hAnsi="Trebuchet MS"/>
          <w:sz w:val="24"/>
          <w:szCs w:val="24"/>
          <w:lang w:val="en-US"/>
        </w:rPr>
        <w:t>Thum</w:t>
      </w:r>
      <w:proofErr w:type="spellEnd"/>
      <w:r w:rsidR="005D7549" w:rsidRPr="005C6F1A">
        <w:rPr>
          <w:rFonts w:ascii="Trebuchet MS" w:hAnsi="Trebuchet MS"/>
          <w:sz w:val="24"/>
          <w:szCs w:val="24"/>
          <w:lang w:val="en-US"/>
        </w:rPr>
        <w:t xml:space="preserve"> MA, </w:t>
      </w:r>
      <w:proofErr w:type="spellStart"/>
      <w:r w:rsidR="005D7549" w:rsidRPr="005C6F1A">
        <w:rPr>
          <w:rFonts w:ascii="Trebuchet MS" w:hAnsi="Trebuchet MS"/>
          <w:sz w:val="24"/>
          <w:szCs w:val="24"/>
          <w:lang w:val="en-US"/>
        </w:rPr>
        <w:t>Ceolin</w:t>
      </w:r>
      <w:proofErr w:type="spellEnd"/>
      <w:r w:rsidR="005D7549" w:rsidRPr="005C6F1A">
        <w:rPr>
          <w:rFonts w:ascii="Trebuchet MS" w:hAnsi="Trebuchet MS"/>
          <w:sz w:val="24"/>
          <w:szCs w:val="24"/>
          <w:lang w:val="en-US"/>
        </w:rPr>
        <w:t xml:space="preserve"> T, Borges AM. </w:t>
      </w:r>
      <w:r w:rsidR="005D7549" w:rsidRPr="005C6F1A">
        <w:rPr>
          <w:rFonts w:ascii="Trebuchet MS" w:hAnsi="Trebuchet MS"/>
          <w:sz w:val="24"/>
          <w:szCs w:val="24"/>
        </w:rPr>
        <w:t xml:space="preserve">Percepção do processo saúde-doença de mulheres residentes em área rural. </w:t>
      </w:r>
      <w:proofErr w:type="spellStart"/>
      <w:r w:rsidR="005D7549" w:rsidRPr="005C6F1A">
        <w:rPr>
          <w:rFonts w:ascii="Trebuchet MS" w:hAnsi="Trebuchet MS"/>
          <w:sz w:val="24"/>
          <w:szCs w:val="24"/>
        </w:rPr>
        <w:t>Rev</w:t>
      </w:r>
      <w:proofErr w:type="spellEnd"/>
      <w:r w:rsidR="005C6F1A" w:rsidRPr="005C6F1A">
        <w:rPr>
          <w:rFonts w:ascii="Trebuchet MS" w:hAnsi="Trebuchet MS"/>
          <w:sz w:val="24"/>
          <w:szCs w:val="24"/>
        </w:rPr>
        <w:t xml:space="preserve"> </w:t>
      </w:r>
      <w:proofErr w:type="spellStart"/>
      <w:r w:rsidR="005C6F1A" w:rsidRPr="005C6F1A">
        <w:rPr>
          <w:rFonts w:ascii="Trebuchet MS" w:hAnsi="Trebuchet MS"/>
          <w:sz w:val="24"/>
          <w:szCs w:val="24"/>
        </w:rPr>
        <w:t>enferm</w:t>
      </w:r>
      <w:proofErr w:type="spellEnd"/>
      <w:r w:rsidR="005D7549" w:rsidRPr="005C6F1A">
        <w:rPr>
          <w:rFonts w:ascii="Trebuchet MS" w:hAnsi="Trebuchet MS"/>
          <w:sz w:val="24"/>
          <w:szCs w:val="24"/>
        </w:rPr>
        <w:t xml:space="preserve"> UFPE online</w:t>
      </w:r>
      <w:r w:rsidR="005C6F1A" w:rsidRPr="005C6F1A">
        <w:rPr>
          <w:rFonts w:ascii="Trebuchet MS" w:hAnsi="Trebuchet MS"/>
          <w:sz w:val="24"/>
          <w:szCs w:val="24"/>
        </w:rPr>
        <w:t xml:space="preserve"> [Internet]</w:t>
      </w:r>
      <w:r w:rsidR="005D7549" w:rsidRPr="005C6F1A">
        <w:rPr>
          <w:rFonts w:ascii="Trebuchet MS" w:hAnsi="Trebuchet MS"/>
          <w:sz w:val="24"/>
          <w:szCs w:val="24"/>
        </w:rPr>
        <w:t>. 2011</w:t>
      </w:r>
      <w:r w:rsidR="00443E8A">
        <w:rPr>
          <w:rFonts w:ascii="Trebuchet MS" w:hAnsi="Trebuchet MS"/>
          <w:sz w:val="24"/>
          <w:szCs w:val="24"/>
        </w:rPr>
        <w:t xml:space="preserve"> </w:t>
      </w:r>
      <w:proofErr w:type="spellStart"/>
      <w:r w:rsidR="00443E8A">
        <w:rPr>
          <w:rFonts w:ascii="Trebuchet MS" w:hAnsi="Trebuchet MS"/>
          <w:sz w:val="24"/>
          <w:szCs w:val="24"/>
        </w:rPr>
        <w:t>mai</w:t>
      </w:r>
      <w:proofErr w:type="spellEnd"/>
      <w:r w:rsidR="00C83EB9">
        <w:rPr>
          <w:rFonts w:ascii="Trebuchet MS" w:hAnsi="Trebuchet MS"/>
          <w:sz w:val="24"/>
          <w:szCs w:val="24"/>
        </w:rPr>
        <w:t xml:space="preserve">[acesso em 2014 </w:t>
      </w:r>
      <w:proofErr w:type="spellStart"/>
      <w:r w:rsidR="00C83EB9">
        <w:rPr>
          <w:rFonts w:ascii="Trebuchet MS" w:hAnsi="Trebuchet MS"/>
          <w:sz w:val="24"/>
          <w:szCs w:val="24"/>
        </w:rPr>
        <w:t>ago</w:t>
      </w:r>
      <w:proofErr w:type="spellEnd"/>
      <w:r w:rsidR="00C83EB9">
        <w:rPr>
          <w:rFonts w:ascii="Trebuchet MS" w:hAnsi="Trebuchet MS"/>
          <w:sz w:val="24"/>
          <w:szCs w:val="24"/>
        </w:rPr>
        <w:t xml:space="preserve"> </w:t>
      </w:r>
      <w:r w:rsidR="00443E8A">
        <w:rPr>
          <w:rFonts w:ascii="Trebuchet MS" w:hAnsi="Trebuchet MS"/>
          <w:sz w:val="24"/>
          <w:szCs w:val="24"/>
        </w:rPr>
        <w:t>13]</w:t>
      </w:r>
      <w:r w:rsidR="005D7549" w:rsidRPr="005C6F1A">
        <w:rPr>
          <w:rFonts w:ascii="Trebuchet MS" w:hAnsi="Trebuchet MS"/>
          <w:sz w:val="24"/>
          <w:szCs w:val="24"/>
        </w:rPr>
        <w:t>;5(3):734-40.</w:t>
      </w:r>
      <w:r w:rsidR="00403A5B">
        <w:rPr>
          <w:rFonts w:ascii="Trebuchet MS" w:hAnsi="Trebuchet MS"/>
          <w:sz w:val="24"/>
          <w:szCs w:val="24"/>
        </w:rPr>
        <w:t xml:space="preserve"> Disponível em:</w:t>
      </w:r>
      <w:r w:rsidR="00AB4EDE" w:rsidRPr="00C83EB9">
        <w:rPr>
          <w:rStyle w:val="apple-converted-space"/>
          <w:rFonts w:ascii="Trebuchet MS" w:hAnsi="Trebuchet MS" w:cs="Arial"/>
          <w:color w:val="000000"/>
          <w:sz w:val="24"/>
          <w:szCs w:val="24"/>
          <w:shd w:val="clear" w:color="auto" w:fill="DDDDDD"/>
        </w:rPr>
        <w:t> </w:t>
      </w:r>
      <w:proofErr w:type="gramStart"/>
      <w:r w:rsidR="00AB4EDE" w:rsidRPr="004728F8">
        <w:rPr>
          <w:rFonts w:ascii="Trebuchet MS" w:hAnsi="Trebuchet MS" w:cs="Arial"/>
          <w:sz w:val="24"/>
          <w:szCs w:val="24"/>
        </w:rPr>
        <w:t>http://www.revista.ufpe.br/revistaenfermagem/index.</w:t>
      </w:r>
      <w:proofErr w:type="gramEnd"/>
      <w:r w:rsidR="00AB4EDE" w:rsidRPr="004728F8">
        <w:rPr>
          <w:rFonts w:ascii="Trebuchet MS" w:hAnsi="Trebuchet MS" w:cs="Arial"/>
          <w:sz w:val="24"/>
          <w:szCs w:val="24"/>
        </w:rPr>
        <w:t>php/revista/article/download/1640/1917</w:t>
      </w:r>
      <w:r w:rsidR="00AB4EDE" w:rsidRPr="00C83EB9">
        <w:rPr>
          <w:rFonts w:ascii="Trebuchet MS" w:hAnsi="Trebuchet MS" w:cs="Arial"/>
          <w:color w:val="000000"/>
          <w:sz w:val="24"/>
          <w:szCs w:val="24"/>
          <w:shd w:val="clear" w:color="auto" w:fill="DDDDDD"/>
        </w:rPr>
        <w:t>.</w:t>
      </w:r>
    </w:p>
    <w:p w:rsidR="005D7549" w:rsidRPr="00A6648B" w:rsidRDefault="00D46B9A" w:rsidP="004728F8">
      <w:pPr>
        <w:spacing w:after="0" w:line="480" w:lineRule="auto"/>
        <w:jc w:val="both"/>
        <w:rPr>
          <w:rFonts w:ascii="Trebuchet MS" w:hAnsi="Trebuchet MS"/>
          <w:bCs/>
          <w:sz w:val="24"/>
          <w:szCs w:val="24"/>
        </w:rPr>
      </w:pPr>
      <w:r>
        <w:rPr>
          <w:rFonts w:ascii="Trebuchet MS" w:hAnsi="Trebuchet MS"/>
          <w:bCs/>
          <w:sz w:val="24"/>
          <w:szCs w:val="24"/>
        </w:rPr>
        <w:t>1</w:t>
      </w:r>
      <w:r w:rsidR="00FA2B50">
        <w:rPr>
          <w:rFonts w:ascii="Trebuchet MS" w:hAnsi="Trebuchet MS"/>
          <w:bCs/>
          <w:sz w:val="24"/>
          <w:szCs w:val="24"/>
        </w:rPr>
        <w:t>7</w:t>
      </w:r>
      <w:r w:rsidR="005D7549" w:rsidRPr="009E4C01">
        <w:rPr>
          <w:rFonts w:ascii="Trebuchet MS" w:hAnsi="Trebuchet MS"/>
          <w:bCs/>
          <w:sz w:val="24"/>
          <w:szCs w:val="24"/>
        </w:rPr>
        <w:t xml:space="preserve">. </w:t>
      </w:r>
      <w:r w:rsidR="009E4C01" w:rsidRPr="009E4C01">
        <w:rPr>
          <w:rFonts w:ascii="Trebuchet MS" w:hAnsi="Trebuchet MS"/>
          <w:bCs/>
          <w:sz w:val="24"/>
          <w:szCs w:val="24"/>
        </w:rPr>
        <w:t>Cruz</w:t>
      </w:r>
      <w:r w:rsidR="005D7549" w:rsidRPr="009E4C01">
        <w:rPr>
          <w:rFonts w:ascii="Trebuchet MS" w:hAnsi="Trebuchet MS"/>
          <w:bCs/>
          <w:sz w:val="24"/>
          <w:szCs w:val="24"/>
        </w:rPr>
        <w:t xml:space="preserve"> MM. Concepção de saúde-doença e o cuidado em saúde. In: G</w:t>
      </w:r>
      <w:r w:rsidR="009E4C01" w:rsidRPr="009E4C01">
        <w:rPr>
          <w:rFonts w:ascii="Trebuchet MS" w:hAnsi="Trebuchet MS"/>
          <w:bCs/>
          <w:sz w:val="24"/>
          <w:szCs w:val="24"/>
        </w:rPr>
        <w:t>ondim R,</w:t>
      </w:r>
      <w:r w:rsidR="005D7549" w:rsidRPr="009E4C01">
        <w:rPr>
          <w:rFonts w:ascii="Trebuchet MS" w:hAnsi="Trebuchet MS"/>
          <w:bCs/>
          <w:sz w:val="24"/>
          <w:szCs w:val="24"/>
        </w:rPr>
        <w:t xml:space="preserve"> </w:t>
      </w:r>
      <w:proofErr w:type="spellStart"/>
      <w:r w:rsidR="005D7549" w:rsidRPr="009E4C01">
        <w:rPr>
          <w:rFonts w:ascii="Trebuchet MS" w:hAnsi="Trebuchet MS"/>
          <w:bCs/>
          <w:sz w:val="24"/>
          <w:szCs w:val="24"/>
        </w:rPr>
        <w:t>G</w:t>
      </w:r>
      <w:r w:rsidR="009E4C01" w:rsidRPr="009E4C01">
        <w:rPr>
          <w:rFonts w:ascii="Trebuchet MS" w:hAnsi="Trebuchet MS"/>
          <w:bCs/>
          <w:sz w:val="24"/>
          <w:szCs w:val="24"/>
        </w:rPr>
        <w:t>rabois</w:t>
      </w:r>
      <w:proofErr w:type="spellEnd"/>
      <w:r w:rsidR="005D7549" w:rsidRPr="009E4C01">
        <w:rPr>
          <w:rFonts w:ascii="Trebuchet MS" w:hAnsi="Trebuchet MS"/>
          <w:bCs/>
          <w:sz w:val="24"/>
          <w:szCs w:val="24"/>
        </w:rPr>
        <w:t xml:space="preserve"> V</w:t>
      </w:r>
      <w:r w:rsidR="009E4C01" w:rsidRPr="009E4C01">
        <w:rPr>
          <w:rFonts w:ascii="Trebuchet MS" w:hAnsi="Trebuchet MS"/>
          <w:bCs/>
          <w:sz w:val="24"/>
          <w:szCs w:val="24"/>
        </w:rPr>
        <w:t>,</w:t>
      </w:r>
      <w:r w:rsidR="005D7549" w:rsidRPr="009E4C01">
        <w:rPr>
          <w:rFonts w:ascii="Trebuchet MS" w:hAnsi="Trebuchet MS"/>
          <w:bCs/>
          <w:sz w:val="24"/>
          <w:szCs w:val="24"/>
        </w:rPr>
        <w:t xml:space="preserve"> M</w:t>
      </w:r>
      <w:r w:rsidR="009E4C01" w:rsidRPr="009E4C01">
        <w:rPr>
          <w:rFonts w:ascii="Trebuchet MS" w:hAnsi="Trebuchet MS"/>
          <w:bCs/>
          <w:sz w:val="24"/>
          <w:szCs w:val="24"/>
        </w:rPr>
        <w:t>endes</w:t>
      </w:r>
      <w:r w:rsidR="005D7549" w:rsidRPr="009E4C01">
        <w:rPr>
          <w:rFonts w:ascii="Trebuchet MS" w:hAnsi="Trebuchet MS"/>
          <w:bCs/>
          <w:sz w:val="24"/>
          <w:szCs w:val="24"/>
        </w:rPr>
        <w:t xml:space="preserve"> J</w:t>
      </w:r>
      <w:r w:rsidR="009E4C01" w:rsidRPr="009E4C01">
        <w:rPr>
          <w:rFonts w:ascii="Trebuchet MS" w:hAnsi="Trebuchet MS"/>
          <w:bCs/>
          <w:sz w:val="24"/>
          <w:szCs w:val="24"/>
        </w:rPr>
        <w:t>unior</w:t>
      </w:r>
      <w:r w:rsidR="004728F8">
        <w:rPr>
          <w:rFonts w:ascii="Trebuchet MS" w:hAnsi="Trebuchet MS"/>
          <w:bCs/>
          <w:sz w:val="24"/>
          <w:szCs w:val="24"/>
        </w:rPr>
        <w:t xml:space="preserve"> WV, editores</w:t>
      </w:r>
      <w:r w:rsidR="005D7549" w:rsidRPr="009E4C01">
        <w:rPr>
          <w:rFonts w:ascii="Trebuchet MS" w:hAnsi="Trebuchet MS"/>
          <w:bCs/>
          <w:sz w:val="24"/>
          <w:szCs w:val="24"/>
        </w:rPr>
        <w:t>. Qualificação dos Gestores do SUS</w:t>
      </w:r>
      <w:r w:rsidR="004728F8">
        <w:rPr>
          <w:rFonts w:ascii="Trebuchet MS" w:hAnsi="Trebuchet MS"/>
          <w:bCs/>
          <w:sz w:val="24"/>
          <w:szCs w:val="24"/>
        </w:rPr>
        <w:t xml:space="preserve">. </w:t>
      </w:r>
      <w:r w:rsidR="005D7549" w:rsidRPr="009E4C01">
        <w:rPr>
          <w:rFonts w:ascii="Trebuchet MS" w:hAnsi="Trebuchet MS"/>
          <w:bCs/>
          <w:sz w:val="24"/>
          <w:szCs w:val="24"/>
        </w:rPr>
        <w:t>R</w:t>
      </w:r>
      <w:r w:rsidR="009E4C01" w:rsidRPr="009E4C01">
        <w:rPr>
          <w:rFonts w:ascii="Trebuchet MS" w:hAnsi="Trebuchet MS"/>
          <w:bCs/>
          <w:sz w:val="24"/>
          <w:szCs w:val="24"/>
        </w:rPr>
        <w:t>io de Janeiro: Fiocruz/ENSP/EAD;</w:t>
      </w:r>
      <w:r w:rsidR="005D7549" w:rsidRPr="009E4C01">
        <w:rPr>
          <w:rFonts w:ascii="Trebuchet MS" w:hAnsi="Trebuchet MS"/>
          <w:bCs/>
          <w:sz w:val="24"/>
          <w:szCs w:val="24"/>
        </w:rPr>
        <w:t xml:space="preserve"> 2011</w:t>
      </w:r>
      <w:r w:rsidR="009D62F9">
        <w:rPr>
          <w:rFonts w:ascii="Trebuchet MS" w:hAnsi="Trebuchet MS"/>
          <w:sz w:val="24"/>
          <w:szCs w:val="24"/>
        </w:rPr>
        <w:t>.</w:t>
      </w:r>
      <w:r w:rsidR="005D7549" w:rsidRPr="009E4C01">
        <w:rPr>
          <w:rFonts w:ascii="Trebuchet MS" w:hAnsi="Trebuchet MS"/>
          <w:bCs/>
          <w:sz w:val="24"/>
          <w:szCs w:val="24"/>
        </w:rPr>
        <w:t xml:space="preserve"> </w:t>
      </w:r>
      <w:proofErr w:type="gramStart"/>
      <w:r w:rsidR="005D7549" w:rsidRPr="009E4C01">
        <w:rPr>
          <w:rFonts w:ascii="Trebuchet MS" w:hAnsi="Trebuchet MS"/>
          <w:bCs/>
          <w:sz w:val="24"/>
          <w:szCs w:val="24"/>
        </w:rPr>
        <w:t>p.</w:t>
      </w:r>
      <w:proofErr w:type="gramEnd"/>
      <w:r w:rsidR="009E4C01" w:rsidRPr="009E4C01">
        <w:rPr>
          <w:rFonts w:ascii="Trebuchet MS" w:hAnsi="Trebuchet MS"/>
          <w:bCs/>
          <w:sz w:val="24"/>
          <w:szCs w:val="24"/>
        </w:rPr>
        <w:t xml:space="preserve"> </w:t>
      </w:r>
      <w:r w:rsidR="005D7549" w:rsidRPr="009E4C01">
        <w:rPr>
          <w:rFonts w:ascii="Trebuchet MS" w:hAnsi="Trebuchet MS"/>
          <w:bCs/>
          <w:sz w:val="24"/>
          <w:szCs w:val="24"/>
        </w:rPr>
        <w:t xml:space="preserve">21-33. </w:t>
      </w:r>
    </w:p>
    <w:p w:rsidR="00403A5B" w:rsidRDefault="00FA2B50" w:rsidP="00F96245">
      <w:pPr>
        <w:spacing w:after="0" w:line="480" w:lineRule="auto"/>
        <w:jc w:val="both"/>
        <w:rPr>
          <w:rFonts w:ascii="Trebuchet MS" w:hAnsi="Trebuchet MS"/>
          <w:bCs/>
          <w:sz w:val="24"/>
          <w:szCs w:val="24"/>
        </w:rPr>
      </w:pPr>
      <w:r w:rsidRPr="00DE2EBA">
        <w:rPr>
          <w:rFonts w:ascii="Trebuchet MS" w:hAnsi="Trebuchet MS"/>
          <w:bCs/>
          <w:sz w:val="24"/>
          <w:szCs w:val="24"/>
          <w:lang w:val="en-US"/>
        </w:rPr>
        <w:t>18</w:t>
      </w:r>
      <w:r w:rsidR="005D7549" w:rsidRPr="00DE2EBA">
        <w:rPr>
          <w:rFonts w:ascii="Trebuchet MS" w:hAnsi="Trebuchet MS"/>
          <w:bCs/>
          <w:sz w:val="24"/>
          <w:szCs w:val="24"/>
          <w:lang w:val="en-US"/>
        </w:rPr>
        <w:t xml:space="preserve">. </w:t>
      </w:r>
      <w:proofErr w:type="spellStart"/>
      <w:r w:rsidR="00F96245" w:rsidRPr="00DE2EBA">
        <w:rPr>
          <w:rFonts w:ascii="Trebuchet MS" w:hAnsi="Trebuchet MS"/>
          <w:bCs/>
          <w:sz w:val="24"/>
          <w:szCs w:val="24"/>
          <w:lang w:val="en-US"/>
        </w:rPr>
        <w:t>C</w:t>
      </w:r>
      <w:r w:rsidR="009E4C01" w:rsidRPr="00DE2EBA">
        <w:rPr>
          <w:rFonts w:ascii="Trebuchet MS" w:hAnsi="Trebuchet MS"/>
          <w:bCs/>
          <w:sz w:val="24"/>
          <w:szCs w:val="24"/>
          <w:lang w:val="en-US"/>
        </w:rPr>
        <w:t>eolin</w:t>
      </w:r>
      <w:proofErr w:type="spellEnd"/>
      <w:r w:rsidR="00F96245" w:rsidRPr="00DE2EBA">
        <w:rPr>
          <w:rFonts w:ascii="Trebuchet MS" w:hAnsi="Trebuchet MS"/>
          <w:bCs/>
          <w:sz w:val="24"/>
          <w:szCs w:val="24"/>
          <w:lang w:val="en-US"/>
        </w:rPr>
        <w:t xml:space="preserve"> T</w:t>
      </w:r>
      <w:r w:rsidR="00A74865" w:rsidRPr="00DE2EBA">
        <w:rPr>
          <w:rFonts w:ascii="Trebuchet MS" w:hAnsi="Trebuchet MS"/>
          <w:bCs/>
          <w:sz w:val="24"/>
          <w:szCs w:val="24"/>
          <w:lang w:val="en-US"/>
        </w:rPr>
        <w:t xml:space="preserve">, Heck RM, </w:t>
      </w:r>
      <w:proofErr w:type="spellStart"/>
      <w:r w:rsidR="00A74865" w:rsidRPr="00DE2EBA">
        <w:rPr>
          <w:rFonts w:ascii="Trebuchet MS" w:hAnsi="Trebuchet MS"/>
          <w:bCs/>
          <w:sz w:val="24"/>
          <w:szCs w:val="24"/>
          <w:lang w:val="en-US"/>
        </w:rPr>
        <w:t>Barbieri</w:t>
      </w:r>
      <w:proofErr w:type="spellEnd"/>
      <w:r w:rsidR="00A74865" w:rsidRPr="00DE2EBA">
        <w:rPr>
          <w:rFonts w:ascii="Trebuchet MS" w:hAnsi="Trebuchet MS"/>
          <w:bCs/>
          <w:sz w:val="24"/>
          <w:szCs w:val="24"/>
          <w:lang w:val="en-US"/>
        </w:rPr>
        <w:t xml:space="preserve"> RL, Schwartz E, Muniz RM, </w:t>
      </w:r>
      <w:proofErr w:type="spellStart"/>
      <w:r w:rsidR="00A74865" w:rsidRPr="00DE2EBA">
        <w:rPr>
          <w:rFonts w:ascii="Trebuchet MS" w:hAnsi="Trebuchet MS"/>
          <w:bCs/>
          <w:sz w:val="24"/>
          <w:szCs w:val="24"/>
          <w:lang w:val="en-US"/>
        </w:rPr>
        <w:t>Pillon</w:t>
      </w:r>
      <w:proofErr w:type="spellEnd"/>
      <w:r w:rsidR="00A74865" w:rsidRPr="00DE2EBA">
        <w:rPr>
          <w:rFonts w:ascii="Trebuchet MS" w:hAnsi="Trebuchet MS"/>
          <w:bCs/>
          <w:sz w:val="24"/>
          <w:szCs w:val="24"/>
          <w:lang w:val="en-US"/>
        </w:rPr>
        <w:t xml:space="preserve"> CN</w:t>
      </w:r>
      <w:r w:rsidR="00F96245" w:rsidRPr="00DE2EBA">
        <w:rPr>
          <w:rFonts w:ascii="Trebuchet MS" w:hAnsi="Trebuchet MS"/>
          <w:bCs/>
          <w:sz w:val="24"/>
          <w:szCs w:val="24"/>
          <w:lang w:val="en-US"/>
        </w:rPr>
        <w:t xml:space="preserve">. </w:t>
      </w:r>
      <w:r w:rsidR="00F96245" w:rsidRPr="00EE6589">
        <w:rPr>
          <w:rFonts w:ascii="Trebuchet MS" w:hAnsi="Trebuchet MS"/>
          <w:bCs/>
          <w:sz w:val="24"/>
          <w:szCs w:val="24"/>
        </w:rPr>
        <w:t xml:space="preserve">Plantas medicinais: transmissão do conhecimento nas famílias de agricultores de base ecológica no Sul do RS. </w:t>
      </w:r>
      <w:proofErr w:type="spellStart"/>
      <w:r w:rsidR="00F96245" w:rsidRPr="00EE6589">
        <w:rPr>
          <w:rFonts w:ascii="Trebuchet MS" w:hAnsi="Trebuchet MS"/>
          <w:bCs/>
          <w:sz w:val="24"/>
          <w:szCs w:val="24"/>
        </w:rPr>
        <w:t>Rev</w:t>
      </w:r>
      <w:proofErr w:type="spellEnd"/>
      <w:r w:rsidR="00F96245" w:rsidRPr="00EE6589">
        <w:rPr>
          <w:rFonts w:ascii="Trebuchet MS" w:hAnsi="Trebuchet MS"/>
          <w:bCs/>
          <w:sz w:val="24"/>
          <w:szCs w:val="24"/>
        </w:rPr>
        <w:t xml:space="preserve"> </w:t>
      </w:r>
      <w:proofErr w:type="spellStart"/>
      <w:r w:rsidR="009E4C01" w:rsidRPr="00EE6589">
        <w:rPr>
          <w:rFonts w:ascii="Trebuchet MS" w:hAnsi="Trebuchet MS"/>
          <w:bCs/>
          <w:sz w:val="24"/>
          <w:szCs w:val="24"/>
        </w:rPr>
        <w:t>esc</w:t>
      </w:r>
      <w:proofErr w:type="spellEnd"/>
      <w:r w:rsidR="00F96245" w:rsidRPr="00EE6589">
        <w:rPr>
          <w:rFonts w:ascii="Trebuchet MS" w:hAnsi="Trebuchet MS"/>
          <w:bCs/>
          <w:sz w:val="24"/>
          <w:szCs w:val="24"/>
        </w:rPr>
        <w:t xml:space="preserve"> </w:t>
      </w:r>
      <w:proofErr w:type="spellStart"/>
      <w:r w:rsidR="009E4C01" w:rsidRPr="00EE6589">
        <w:rPr>
          <w:rFonts w:ascii="Trebuchet MS" w:hAnsi="Trebuchet MS"/>
          <w:bCs/>
          <w:sz w:val="24"/>
          <w:szCs w:val="24"/>
        </w:rPr>
        <w:t>enferm</w:t>
      </w:r>
      <w:proofErr w:type="spellEnd"/>
      <w:r w:rsidR="00F96245" w:rsidRPr="00EE6589">
        <w:rPr>
          <w:rFonts w:ascii="Trebuchet MS" w:hAnsi="Trebuchet MS"/>
          <w:bCs/>
          <w:sz w:val="24"/>
          <w:szCs w:val="24"/>
        </w:rPr>
        <w:t xml:space="preserve"> USP</w:t>
      </w:r>
      <w:r w:rsidR="009E4C01" w:rsidRPr="00EE6589">
        <w:rPr>
          <w:rFonts w:ascii="Trebuchet MS" w:hAnsi="Trebuchet MS"/>
          <w:bCs/>
          <w:sz w:val="24"/>
          <w:szCs w:val="24"/>
        </w:rPr>
        <w:t xml:space="preserve"> [Internet]. 2011</w:t>
      </w:r>
      <w:r w:rsidR="00EE6589" w:rsidRPr="00EE6589">
        <w:rPr>
          <w:rFonts w:ascii="Trebuchet MS" w:hAnsi="Trebuchet MS"/>
          <w:sz w:val="24"/>
          <w:szCs w:val="24"/>
        </w:rPr>
        <w:t xml:space="preserve">[acesso 2013 </w:t>
      </w:r>
      <w:proofErr w:type="spellStart"/>
      <w:r w:rsidR="00EE6589" w:rsidRPr="00EE6589">
        <w:rPr>
          <w:rFonts w:ascii="Trebuchet MS" w:hAnsi="Trebuchet MS"/>
          <w:sz w:val="24"/>
          <w:szCs w:val="24"/>
        </w:rPr>
        <w:t>abr</w:t>
      </w:r>
      <w:proofErr w:type="spellEnd"/>
      <w:r w:rsidR="00EE6589" w:rsidRPr="00EE6589">
        <w:rPr>
          <w:rFonts w:ascii="Trebuchet MS" w:hAnsi="Trebuchet MS"/>
          <w:sz w:val="24"/>
          <w:szCs w:val="24"/>
        </w:rPr>
        <w:t xml:space="preserve"> 12]</w:t>
      </w:r>
      <w:r w:rsidR="00EE6589">
        <w:rPr>
          <w:rFonts w:ascii="Trebuchet MS" w:hAnsi="Trebuchet MS"/>
          <w:sz w:val="24"/>
          <w:szCs w:val="24"/>
        </w:rPr>
        <w:t>;</w:t>
      </w:r>
      <w:r w:rsidR="00F96245" w:rsidRPr="00EE6589">
        <w:rPr>
          <w:rFonts w:ascii="Trebuchet MS" w:hAnsi="Trebuchet MS"/>
          <w:bCs/>
          <w:sz w:val="24"/>
          <w:szCs w:val="24"/>
        </w:rPr>
        <w:t>45</w:t>
      </w:r>
      <w:r w:rsidR="0016767A" w:rsidRPr="00EE6589">
        <w:rPr>
          <w:rFonts w:ascii="Trebuchet MS" w:hAnsi="Trebuchet MS"/>
          <w:bCs/>
          <w:sz w:val="24"/>
          <w:szCs w:val="24"/>
        </w:rPr>
        <w:t>(</w:t>
      </w:r>
      <w:r w:rsidR="00F96245" w:rsidRPr="00EE6589">
        <w:rPr>
          <w:rFonts w:ascii="Trebuchet MS" w:hAnsi="Trebuchet MS"/>
          <w:bCs/>
          <w:sz w:val="24"/>
          <w:szCs w:val="24"/>
        </w:rPr>
        <w:t>1</w:t>
      </w:r>
      <w:r w:rsidR="0016767A" w:rsidRPr="00EE6589">
        <w:rPr>
          <w:rFonts w:ascii="Trebuchet MS" w:hAnsi="Trebuchet MS"/>
          <w:bCs/>
          <w:sz w:val="24"/>
          <w:szCs w:val="24"/>
        </w:rPr>
        <w:t>):</w:t>
      </w:r>
      <w:r w:rsidR="00F96245" w:rsidRPr="00EE6589">
        <w:rPr>
          <w:rFonts w:ascii="Trebuchet MS" w:hAnsi="Trebuchet MS"/>
          <w:bCs/>
          <w:sz w:val="24"/>
          <w:szCs w:val="24"/>
        </w:rPr>
        <w:t>47-54</w:t>
      </w:r>
      <w:r w:rsidR="0016767A" w:rsidRPr="00EE6589">
        <w:rPr>
          <w:rFonts w:ascii="Trebuchet MS" w:hAnsi="Trebuchet MS"/>
          <w:bCs/>
          <w:sz w:val="24"/>
          <w:szCs w:val="24"/>
        </w:rPr>
        <w:t>.</w:t>
      </w:r>
      <w:r w:rsidR="00F96245" w:rsidRPr="00EE6589">
        <w:rPr>
          <w:rFonts w:ascii="Trebuchet MS" w:hAnsi="Trebuchet MS"/>
          <w:bCs/>
          <w:sz w:val="24"/>
          <w:szCs w:val="24"/>
        </w:rPr>
        <w:t xml:space="preserve"> Disponível em:</w:t>
      </w:r>
    </w:p>
    <w:p w:rsidR="00F96245" w:rsidRPr="00A6648B" w:rsidRDefault="00F96245" w:rsidP="00F96245">
      <w:pPr>
        <w:spacing w:after="0" w:line="480" w:lineRule="auto"/>
        <w:jc w:val="both"/>
        <w:rPr>
          <w:rFonts w:ascii="Trebuchet MS" w:hAnsi="Trebuchet MS"/>
          <w:bCs/>
          <w:sz w:val="24"/>
          <w:szCs w:val="24"/>
        </w:rPr>
      </w:pPr>
      <w:r w:rsidRPr="004728F8">
        <w:rPr>
          <w:rFonts w:ascii="Trebuchet MS" w:hAnsi="Trebuchet MS"/>
          <w:bCs/>
          <w:sz w:val="24"/>
          <w:szCs w:val="24"/>
        </w:rPr>
        <w:t>http://www.scielo.br/pdf/reeusp/v45n1/en_07.pdf</w:t>
      </w:r>
      <w:r w:rsidR="00EE6589" w:rsidRPr="00EE6589">
        <w:rPr>
          <w:rFonts w:ascii="Trebuchet MS" w:hAnsi="Trebuchet MS"/>
          <w:sz w:val="24"/>
          <w:szCs w:val="24"/>
        </w:rPr>
        <w:t>.</w:t>
      </w:r>
    </w:p>
    <w:p w:rsidR="00403A5B" w:rsidRDefault="00FA2B50" w:rsidP="00F96245">
      <w:pPr>
        <w:spacing w:after="0" w:line="480" w:lineRule="auto"/>
        <w:jc w:val="both"/>
        <w:rPr>
          <w:rFonts w:ascii="Trebuchet MS" w:hAnsi="Trebuchet MS"/>
          <w:sz w:val="24"/>
          <w:szCs w:val="24"/>
        </w:rPr>
      </w:pPr>
      <w:r>
        <w:rPr>
          <w:rFonts w:ascii="Trebuchet MS" w:hAnsi="Trebuchet MS"/>
          <w:sz w:val="24"/>
          <w:szCs w:val="24"/>
        </w:rPr>
        <w:t>19</w:t>
      </w:r>
      <w:r w:rsidR="005D7549" w:rsidRPr="00EE6589">
        <w:rPr>
          <w:rFonts w:ascii="Trebuchet MS" w:hAnsi="Trebuchet MS"/>
          <w:sz w:val="24"/>
          <w:szCs w:val="24"/>
        </w:rPr>
        <w:t xml:space="preserve">. </w:t>
      </w:r>
      <w:proofErr w:type="spellStart"/>
      <w:r w:rsidR="00F96245" w:rsidRPr="00EE6589">
        <w:rPr>
          <w:rFonts w:ascii="Trebuchet MS" w:hAnsi="Trebuchet MS"/>
          <w:sz w:val="24"/>
          <w:szCs w:val="24"/>
        </w:rPr>
        <w:t>H</w:t>
      </w:r>
      <w:r w:rsidR="00EE6589" w:rsidRPr="00EE6589">
        <w:rPr>
          <w:rFonts w:ascii="Trebuchet MS" w:hAnsi="Trebuchet MS"/>
          <w:sz w:val="24"/>
          <w:szCs w:val="24"/>
        </w:rPr>
        <w:t>oeffel</w:t>
      </w:r>
      <w:proofErr w:type="spellEnd"/>
      <w:r w:rsidR="00F96245" w:rsidRPr="00EE6589">
        <w:rPr>
          <w:rFonts w:ascii="Trebuchet MS" w:hAnsi="Trebuchet MS"/>
          <w:sz w:val="24"/>
          <w:szCs w:val="24"/>
        </w:rPr>
        <w:t xml:space="preserve"> JLM</w:t>
      </w:r>
      <w:r w:rsidR="00EE6589" w:rsidRPr="00EE6589">
        <w:rPr>
          <w:rFonts w:ascii="Trebuchet MS" w:hAnsi="Trebuchet MS"/>
          <w:sz w:val="24"/>
          <w:szCs w:val="24"/>
        </w:rPr>
        <w:t>,</w:t>
      </w:r>
      <w:r w:rsidR="00F96245" w:rsidRPr="00EE6589">
        <w:rPr>
          <w:rFonts w:ascii="Trebuchet MS" w:hAnsi="Trebuchet MS"/>
          <w:sz w:val="24"/>
          <w:szCs w:val="24"/>
        </w:rPr>
        <w:t xml:space="preserve"> G</w:t>
      </w:r>
      <w:r w:rsidR="00EE6589" w:rsidRPr="00EE6589">
        <w:rPr>
          <w:rFonts w:ascii="Trebuchet MS" w:hAnsi="Trebuchet MS"/>
          <w:sz w:val="24"/>
          <w:szCs w:val="24"/>
        </w:rPr>
        <w:t xml:space="preserve">onçalves </w:t>
      </w:r>
      <w:r w:rsidR="00F96245" w:rsidRPr="00EE6589">
        <w:rPr>
          <w:rFonts w:ascii="Trebuchet MS" w:hAnsi="Trebuchet MS"/>
          <w:sz w:val="24"/>
          <w:szCs w:val="24"/>
        </w:rPr>
        <w:t>NM</w:t>
      </w:r>
      <w:r w:rsidR="00EE6589" w:rsidRPr="00EE6589">
        <w:rPr>
          <w:rFonts w:ascii="Trebuchet MS" w:hAnsi="Trebuchet MS"/>
          <w:sz w:val="24"/>
          <w:szCs w:val="24"/>
        </w:rPr>
        <w:t>,</w:t>
      </w:r>
      <w:r w:rsidR="00F96245" w:rsidRPr="00EE6589">
        <w:rPr>
          <w:rFonts w:ascii="Trebuchet MS" w:hAnsi="Trebuchet MS"/>
          <w:sz w:val="24"/>
          <w:szCs w:val="24"/>
        </w:rPr>
        <w:t xml:space="preserve"> </w:t>
      </w:r>
      <w:proofErr w:type="spellStart"/>
      <w:r w:rsidR="00F96245" w:rsidRPr="00EE6589">
        <w:rPr>
          <w:rFonts w:ascii="Trebuchet MS" w:hAnsi="Trebuchet MS"/>
          <w:sz w:val="24"/>
          <w:szCs w:val="24"/>
        </w:rPr>
        <w:t>F</w:t>
      </w:r>
      <w:r w:rsidR="00EE6589" w:rsidRPr="00EE6589">
        <w:rPr>
          <w:rFonts w:ascii="Trebuchet MS" w:hAnsi="Trebuchet MS"/>
          <w:sz w:val="24"/>
          <w:szCs w:val="24"/>
        </w:rPr>
        <w:t>adini</w:t>
      </w:r>
      <w:proofErr w:type="spellEnd"/>
      <w:r w:rsidR="00F96245" w:rsidRPr="00EE6589">
        <w:rPr>
          <w:rFonts w:ascii="Trebuchet MS" w:hAnsi="Trebuchet MS"/>
          <w:sz w:val="24"/>
          <w:szCs w:val="24"/>
        </w:rPr>
        <w:t xml:space="preserve"> AAB</w:t>
      </w:r>
      <w:r w:rsidR="00EE6589" w:rsidRPr="00EE6589">
        <w:rPr>
          <w:rFonts w:ascii="Trebuchet MS" w:hAnsi="Trebuchet MS"/>
          <w:sz w:val="24"/>
          <w:szCs w:val="24"/>
        </w:rPr>
        <w:t>,</w:t>
      </w:r>
      <w:r w:rsidR="00F96245" w:rsidRPr="00EE6589">
        <w:rPr>
          <w:rFonts w:ascii="Trebuchet MS" w:hAnsi="Trebuchet MS"/>
          <w:sz w:val="24"/>
          <w:szCs w:val="24"/>
        </w:rPr>
        <w:t xml:space="preserve"> S</w:t>
      </w:r>
      <w:r w:rsidR="00EE6589" w:rsidRPr="00EE6589">
        <w:rPr>
          <w:rFonts w:ascii="Trebuchet MS" w:hAnsi="Trebuchet MS"/>
          <w:sz w:val="24"/>
          <w:szCs w:val="24"/>
        </w:rPr>
        <w:t xml:space="preserve">eixas </w:t>
      </w:r>
      <w:r w:rsidR="00F96245" w:rsidRPr="00EE6589">
        <w:rPr>
          <w:rFonts w:ascii="Trebuchet MS" w:hAnsi="Trebuchet MS"/>
          <w:sz w:val="24"/>
          <w:szCs w:val="24"/>
        </w:rPr>
        <w:t xml:space="preserve">SRC. Conhecimento tradicional e uso de plantas medicinais nas APAS’S Cantareira/SP e Fernão Dias/MG. </w:t>
      </w:r>
      <w:r w:rsidR="00F96245" w:rsidRPr="00BE3589">
        <w:rPr>
          <w:rFonts w:ascii="Trebuchet MS" w:hAnsi="Trebuchet MS"/>
          <w:sz w:val="24"/>
          <w:szCs w:val="24"/>
        </w:rPr>
        <w:t>Revista VITAS – Visões Transdisciplinares sobre Ambiente e Sociedade</w:t>
      </w:r>
      <w:r w:rsidR="00EE6589" w:rsidRPr="00BE3589">
        <w:rPr>
          <w:rFonts w:ascii="Trebuchet MS" w:hAnsi="Trebuchet MS"/>
          <w:sz w:val="24"/>
          <w:szCs w:val="24"/>
        </w:rPr>
        <w:t xml:space="preserve"> </w:t>
      </w:r>
      <w:r w:rsidR="00EE6589" w:rsidRPr="00BE3589">
        <w:rPr>
          <w:rFonts w:ascii="Trebuchet MS" w:hAnsi="Trebuchet MS"/>
          <w:bCs/>
          <w:sz w:val="24"/>
          <w:szCs w:val="24"/>
        </w:rPr>
        <w:t>[Internet].</w:t>
      </w:r>
      <w:r w:rsidR="00EE6589" w:rsidRPr="00BE3589">
        <w:rPr>
          <w:rFonts w:ascii="Trebuchet MS" w:hAnsi="Trebuchet MS"/>
          <w:sz w:val="24"/>
          <w:szCs w:val="24"/>
        </w:rPr>
        <w:t xml:space="preserve"> 2011</w:t>
      </w:r>
      <w:r w:rsidR="00BD517A">
        <w:rPr>
          <w:rFonts w:ascii="Trebuchet MS" w:hAnsi="Trebuchet MS"/>
          <w:sz w:val="24"/>
          <w:szCs w:val="24"/>
        </w:rPr>
        <w:t xml:space="preserve"> </w:t>
      </w:r>
      <w:proofErr w:type="gramStart"/>
      <w:r w:rsidR="00A74865">
        <w:rPr>
          <w:rFonts w:ascii="Trebuchet MS" w:hAnsi="Trebuchet MS"/>
          <w:sz w:val="24"/>
          <w:szCs w:val="24"/>
        </w:rPr>
        <w:t>set</w:t>
      </w:r>
      <w:r w:rsidR="00EE6589" w:rsidRPr="00EE6589">
        <w:rPr>
          <w:rFonts w:ascii="Trebuchet MS" w:hAnsi="Trebuchet MS"/>
          <w:sz w:val="24"/>
          <w:szCs w:val="24"/>
        </w:rPr>
        <w:t>[</w:t>
      </w:r>
      <w:proofErr w:type="gramEnd"/>
      <w:r w:rsidR="00EE6589" w:rsidRPr="00EE6589">
        <w:rPr>
          <w:rFonts w:ascii="Trebuchet MS" w:hAnsi="Trebuchet MS"/>
          <w:sz w:val="24"/>
          <w:szCs w:val="24"/>
        </w:rPr>
        <w:t xml:space="preserve">acesso 2013 </w:t>
      </w:r>
      <w:proofErr w:type="spellStart"/>
      <w:r w:rsidR="00EE6589">
        <w:rPr>
          <w:rFonts w:ascii="Trebuchet MS" w:hAnsi="Trebuchet MS"/>
          <w:sz w:val="24"/>
          <w:szCs w:val="24"/>
        </w:rPr>
        <w:t>ago</w:t>
      </w:r>
      <w:proofErr w:type="spellEnd"/>
      <w:r w:rsidR="00EE6589" w:rsidRPr="00EE6589">
        <w:rPr>
          <w:rFonts w:ascii="Trebuchet MS" w:hAnsi="Trebuchet MS"/>
          <w:sz w:val="24"/>
          <w:szCs w:val="24"/>
        </w:rPr>
        <w:t xml:space="preserve"> </w:t>
      </w:r>
      <w:r w:rsidR="00EE6589">
        <w:rPr>
          <w:rFonts w:ascii="Trebuchet MS" w:hAnsi="Trebuchet MS"/>
          <w:sz w:val="24"/>
          <w:szCs w:val="24"/>
        </w:rPr>
        <w:t>30</w:t>
      </w:r>
      <w:r w:rsidR="00EE6589" w:rsidRPr="00EE6589">
        <w:rPr>
          <w:rFonts w:ascii="Trebuchet MS" w:hAnsi="Trebuchet MS"/>
          <w:sz w:val="24"/>
          <w:szCs w:val="24"/>
        </w:rPr>
        <w:t>]</w:t>
      </w:r>
      <w:r w:rsidR="00EE6589">
        <w:rPr>
          <w:rFonts w:ascii="Trebuchet MS" w:hAnsi="Trebuchet MS"/>
          <w:sz w:val="24"/>
          <w:szCs w:val="24"/>
        </w:rPr>
        <w:t>;</w:t>
      </w:r>
      <w:r w:rsidR="00CE5F77">
        <w:rPr>
          <w:rFonts w:ascii="Trebuchet MS" w:hAnsi="Trebuchet MS"/>
          <w:sz w:val="24"/>
          <w:szCs w:val="24"/>
        </w:rPr>
        <w:t>1</w:t>
      </w:r>
      <w:r w:rsidR="00EE6589">
        <w:rPr>
          <w:rFonts w:ascii="Trebuchet MS" w:hAnsi="Trebuchet MS"/>
          <w:bCs/>
          <w:sz w:val="24"/>
          <w:szCs w:val="24"/>
        </w:rPr>
        <w:t>(</w:t>
      </w:r>
      <w:r w:rsidR="00F96245" w:rsidRPr="00EE6589">
        <w:rPr>
          <w:rFonts w:ascii="Trebuchet MS" w:hAnsi="Trebuchet MS"/>
          <w:sz w:val="24"/>
          <w:szCs w:val="24"/>
        </w:rPr>
        <w:t>1</w:t>
      </w:r>
      <w:r w:rsidR="00EE6589">
        <w:rPr>
          <w:rFonts w:ascii="Trebuchet MS" w:hAnsi="Trebuchet MS"/>
          <w:sz w:val="24"/>
          <w:szCs w:val="24"/>
        </w:rPr>
        <w:t>):</w:t>
      </w:r>
      <w:r w:rsidR="00F96245" w:rsidRPr="00EE6589">
        <w:rPr>
          <w:rFonts w:ascii="Trebuchet MS" w:hAnsi="Trebuchet MS"/>
          <w:sz w:val="24"/>
          <w:szCs w:val="24"/>
        </w:rPr>
        <w:t>1-25</w:t>
      </w:r>
      <w:r w:rsidR="00EE6589">
        <w:rPr>
          <w:rFonts w:ascii="Trebuchet MS" w:hAnsi="Trebuchet MS"/>
          <w:sz w:val="24"/>
          <w:szCs w:val="24"/>
        </w:rPr>
        <w:t xml:space="preserve">. </w:t>
      </w:r>
      <w:r w:rsidR="00F96245" w:rsidRPr="00EE6589">
        <w:rPr>
          <w:rFonts w:ascii="Trebuchet MS" w:hAnsi="Trebuchet MS"/>
          <w:sz w:val="24"/>
          <w:szCs w:val="24"/>
        </w:rPr>
        <w:t>Disponível em:</w:t>
      </w:r>
    </w:p>
    <w:p w:rsidR="00F96245" w:rsidRPr="00EE6589" w:rsidRDefault="00F96245" w:rsidP="00BE3589">
      <w:pPr>
        <w:spacing w:after="0" w:line="480" w:lineRule="auto"/>
        <w:jc w:val="both"/>
        <w:rPr>
          <w:rFonts w:ascii="Trebuchet MS" w:hAnsi="Trebuchet MS"/>
          <w:sz w:val="24"/>
          <w:szCs w:val="24"/>
        </w:rPr>
      </w:pPr>
      <w:r w:rsidRPr="00CE5F77">
        <w:rPr>
          <w:rFonts w:ascii="Trebuchet MS" w:hAnsi="Trebuchet MS"/>
          <w:sz w:val="24"/>
          <w:szCs w:val="24"/>
        </w:rPr>
        <w:t>http://www.uff.br/revistavitas/images/artigos/HOEFFEL%20et%20al.%20CONHECIMENTO%20TRADICIONAL%20E%20USO%20DE%20PLANTAS%</w:t>
      </w:r>
      <w:proofErr w:type="gramStart"/>
      <w:r w:rsidRPr="00CE5F77">
        <w:rPr>
          <w:rFonts w:ascii="Trebuchet MS" w:hAnsi="Trebuchet MS"/>
          <w:sz w:val="24"/>
          <w:szCs w:val="24"/>
        </w:rPr>
        <w:t>20MEDICINAIS.</w:t>
      </w:r>
      <w:proofErr w:type="gramEnd"/>
      <w:r w:rsidRPr="00CE5F77">
        <w:rPr>
          <w:rFonts w:ascii="Trebuchet MS" w:hAnsi="Trebuchet MS"/>
          <w:sz w:val="24"/>
          <w:szCs w:val="24"/>
        </w:rPr>
        <w:t>pdf</w:t>
      </w:r>
      <w:r w:rsidRPr="00EE6589">
        <w:rPr>
          <w:rFonts w:ascii="Trebuchet MS" w:hAnsi="Trebuchet MS"/>
          <w:sz w:val="24"/>
          <w:szCs w:val="24"/>
        </w:rPr>
        <w:t xml:space="preserve"> </w:t>
      </w:r>
    </w:p>
    <w:p w:rsidR="00A20A1B" w:rsidRDefault="00FA2B50" w:rsidP="00D9485B">
      <w:pPr>
        <w:spacing w:after="0" w:line="480" w:lineRule="auto"/>
        <w:jc w:val="both"/>
        <w:rPr>
          <w:rFonts w:ascii="Trebuchet MS" w:hAnsi="Trebuchet MS"/>
          <w:sz w:val="24"/>
          <w:szCs w:val="24"/>
        </w:rPr>
      </w:pPr>
      <w:r w:rsidRPr="00A20A1B">
        <w:rPr>
          <w:rFonts w:ascii="Trebuchet MS" w:hAnsi="Trebuchet MS"/>
          <w:sz w:val="24"/>
          <w:szCs w:val="24"/>
        </w:rPr>
        <w:lastRenderedPageBreak/>
        <w:t>20</w:t>
      </w:r>
      <w:r w:rsidR="00512572" w:rsidRPr="00A20A1B">
        <w:rPr>
          <w:rFonts w:ascii="Trebuchet MS" w:hAnsi="Trebuchet MS"/>
          <w:sz w:val="24"/>
          <w:szCs w:val="24"/>
        </w:rPr>
        <w:t xml:space="preserve">. </w:t>
      </w:r>
      <w:r w:rsidR="000528E4" w:rsidRPr="00A20A1B">
        <w:rPr>
          <w:rFonts w:ascii="Trebuchet MS" w:hAnsi="Trebuchet MS"/>
          <w:sz w:val="24"/>
          <w:szCs w:val="24"/>
        </w:rPr>
        <w:t xml:space="preserve">Souza ADZ, </w:t>
      </w:r>
      <w:proofErr w:type="spellStart"/>
      <w:r w:rsidR="000528E4" w:rsidRPr="00A20A1B">
        <w:rPr>
          <w:rFonts w:ascii="Trebuchet MS" w:hAnsi="Trebuchet MS"/>
          <w:sz w:val="24"/>
          <w:szCs w:val="24"/>
        </w:rPr>
        <w:t>Mendieta</w:t>
      </w:r>
      <w:proofErr w:type="spellEnd"/>
      <w:r w:rsidR="000528E4" w:rsidRPr="00A20A1B">
        <w:rPr>
          <w:rFonts w:ascii="Trebuchet MS" w:hAnsi="Trebuchet MS"/>
          <w:sz w:val="24"/>
          <w:szCs w:val="24"/>
        </w:rPr>
        <w:t xml:space="preserve"> MC, </w:t>
      </w:r>
      <w:proofErr w:type="spellStart"/>
      <w:r w:rsidR="000528E4" w:rsidRPr="00A20A1B">
        <w:rPr>
          <w:rFonts w:ascii="Trebuchet MS" w:hAnsi="Trebuchet MS"/>
          <w:sz w:val="24"/>
          <w:szCs w:val="24"/>
        </w:rPr>
        <w:t>Ceolin</w:t>
      </w:r>
      <w:proofErr w:type="spellEnd"/>
      <w:r w:rsidR="000528E4" w:rsidRPr="00A20A1B">
        <w:rPr>
          <w:rFonts w:ascii="Trebuchet MS" w:hAnsi="Trebuchet MS"/>
          <w:sz w:val="24"/>
          <w:szCs w:val="24"/>
        </w:rPr>
        <w:t xml:space="preserve"> T, </w:t>
      </w:r>
      <w:proofErr w:type="spellStart"/>
      <w:r w:rsidR="000528E4" w:rsidRPr="00A20A1B">
        <w:rPr>
          <w:rFonts w:ascii="Trebuchet MS" w:hAnsi="Trebuchet MS"/>
          <w:sz w:val="24"/>
          <w:szCs w:val="24"/>
        </w:rPr>
        <w:t>Heck</w:t>
      </w:r>
      <w:proofErr w:type="spellEnd"/>
      <w:r w:rsidR="000528E4" w:rsidRPr="00A20A1B">
        <w:rPr>
          <w:rFonts w:ascii="Trebuchet MS" w:hAnsi="Trebuchet MS"/>
          <w:sz w:val="24"/>
          <w:szCs w:val="24"/>
        </w:rPr>
        <w:t xml:space="preserve"> RM</w:t>
      </w:r>
      <w:r w:rsidR="000528E4" w:rsidRPr="00A20A1B">
        <w:rPr>
          <w:rFonts w:ascii="Trebuchet MS" w:hAnsi="Trebuchet MS"/>
          <w:sz w:val="24"/>
          <w:szCs w:val="24"/>
        </w:rPr>
        <w:t xml:space="preserve">. </w:t>
      </w:r>
      <w:r w:rsidR="00D9485B" w:rsidRPr="00A20A1B">
        <w:rPr>
          <w:rFonts w:ascii="Trebuchet MS" w:hAnsi="Trebuchet MS"/>
          <w:sz w:val="24"/>
          <w:szCs w:val="24"/>
        </w:rPr>
        <w:t>A</w:t>
      </w:r>
      <w:r w:rsidR="000528E4" w:rsidRPr="00A20A1B">
        <w:rPr>
          <w:rFonts w:ascii="Trebuchet MS" w:hAnsi="Trebuchet MS"/>
          <w:sz w:val="24"/>
          <w:szCs w:val="24"/>
        </w:rPr>
        <w:t xml:space="preserve">s plantas medicinais como possibilidade de cuidado para distúrbios urinários. </w:t>
      </w:r>
      <w:proofErr w:type="spellStart"/>
      <w:r w:rsidR="000528E4" w:rsidRPr="00A20A1B">
        <w:rPr>
          <w:rFonts w:ascii="Trebuchet MS" w:hAnsi="Trebuchet MS"/>
          <w:sz w:val="24"/>
          <w:szCs w:val="24"/>
        </w:rPr>
        <w:t>Rev</w:t>
      </w:r>
      <w:proofErr w:type="spellEnd"/>
      <w:r w:rsidR="000528E4" w:rsidRPr="00A20A1B">
        <w:rPr>
          <w:rFonts w:ascii="Trebuchet MS" w:hAnsi="Trebuchet MS"/>
          <w:sz w:val="24"/>
          <w:szCs w:val="24"/>
        </w:rPr>
        <w:t xml:space="preserve"> </w:t>
      </w:r>
      <w:proofErr w:type="spellStart"/>
      <w:r w:rsidR="000528E4" w:rsidRPr="00A20A1B">
        <w:rPr>
          <w:rFonts w:ascii="Trebuchet MS" w:hAnsi="Trebuchet MS"/>
          <w:sz w:val="24"/>
          <w:szCs w:val="24"/>
        </w:rPr>
        <w:t>enferm</w:t>
      </w:r>
      <w:proofErr w:type="spellEnd"/>
      <w:r w:rsidR="000528E4" w:rsidRPr="00A20A1B">
        <w:rPr>
          <w:rFonts w:ascii="Trebuchet MS" w:hAnsi="Trebuchet MS"/>
          <w:sz w:val="24"/>
          <w:szCs w:val="24"/>
        </w:rPr>
        <w:t xml:space="preserve"> UFSM </w:t>
      </w:r>
      <w:r w:rsidR="000528E4" w:rsidRPr="00A20A1B">
        <w:rPr>
          <w:rFonts w:ascii="Trebuchet MS" w:hAnsi="Trebuchet MS"/>
          <w:sz w:val="24"/>
          <w:szCs w:val="24"/>
        </w:rPr>
        <w:t xml:space="preserve">[Internet]. </w:t>
      </w:r>
      <w:r w:rsidR="000528E4" w:rsidRPr="00A20A1B">
        <w:rPr>
          <w:rFonts w:ascii="Trebuchet MS" w:hAnsi="Trebuchet MS"/>
          <w:sz w:val="24"/>
          <w:szCs w:val="24"/>
        </w:rPr>
        <w:t xml:space="preserve"> 2014 [acesso em 2014 set 08</w:t>
      </w:r>
      <w:proofErr w:type="gramStart"/>
      <w:r w:rsidR="000528E4" w:rsidRPr="00A20A1B">
        <w:rPr>
          <w:rFonts w:ascii="Trebuchet MS" w:hAnsi="Trebuchet MS"/>
          <w:sz w:val="24"/>
          <w:szCs w:val="24"/>
        </w:rPr>
        <w:t>]</w:t>
      </w:r>
      <w:r w:rsidR="000528E4" w:rsidRPr="00A20A1B">
        <w:rPr>
          <w:rFonts w:ascii="Trebuchet MS" w:hAnsi="Trebuchet MS"/>
          <w:sz w:val="24"/>
          <w:szCs w:val="24"/>
        </w:rPr>
        <w:t>;</w:t>
      </w:r>
      <w:proofErr w:type="gramEnd"/>
      <w:r w:rsidR="000528E4" w:rsidRPr="00A20A1B">
        <w:rPr>
          <w:rFonts w:ascii="Trebuchet MS" w:hAnsi="Trebuchet MS"/>
          <w:sz w:val="24"/>
          <w:szCs w:val="24"/>
        </w:rPr>
        <w:t xml:space="preserve">4(2):342-349. </w:t>
      </w:r>
      <w:r w:rsidR="000528E4" w:rsidRPr="00A20A1B">
        <w:rPr>
          <w:rFonts w:ascii="Trebuchet MS" w:hAnsi="Trebuchet MS"/>
          <w:sz w:val="24"/>
          <w:szCs w:val="24"/>
        </w:rPr>
        <w:t>Disponível em:</w:t>
      </w:r>
      <w:r w:rsidR="000528E4" w:rsidRPr="00A20A1B">
        <w:rPr>
          <w:rFonts w:ascii="Trebuchet MS" w:hAnsi="Trebuchet MS"/>
          <w:sz w:val="24"/>
          <w:szCs w:val="24"/>
        </w:rPr>
        <w:t xml:space="preserve"> </w:t>
      </w:r>
    </w:p>
    <w:p w:rsidR="000528E4" w:rsidRPr="002700A7" w:rsidRDefault="000528E4" w:rsidP="00D9485B">
      <w:pPr>
        <w:spacing w:after="0" w:line="480" w:lineRule="auto"/>
        <w:jc w:val="both"/>
        <w:rPr>
          <w:rFonts w:ascii="Trebuchet MS" w:hAnsi="Trebuchet MS"/>
          <w:sz w:val="24"/>
          <w:szCs w:val="24"/>
        </w:rPr>
      </w:pPr>
      <w:proofErr w:type="gramStart"/>
      <w:r w:rsidRPr="00A20A1B">
        <w:rPr>
          <w:rFonts w:ascii="Trebuchet MS" w:hAnsi="Trebuchet MS"/>
          <w:sz w:val="24"/>
          <w:szCs w:val="24"/>
        </w:rPr>
        <w:t>http://cascavel.ufsm.br/revistas/ojs-</w:t>
      </w:r>
      <w:bookmarkStart w:id="0" w:name="_GoBack"/>
      <w:bookmarkEnd w:id="0"/>
      <w:r w:rsidRPr="00A20A1B">
        <w:rPr>
          <w:rFonts w:ascii="Trebuchet MS" w:hAnsi="Trebuchet MS"/>
          <w:sz w:val="24"/>
          <w:szCs w:val="24"/>
        </w:rPr>
        <w:t>2.</w:t>
      </w:r>
      <w:proofErr w:type="gramEnd"/>
      <w:r w:rsidRPr="00A20A1B">
        <w:rPr>
          <w:rFonts w:ascii="Trebuchet MS" w:hAnsi="Trebuchet MS"/>
          <w:sz w:val="24"/>
          <w:szCs w:val="24"/>
        </w:rPr>
        <w:t>2.2/index.php/reufsm/article/view/10377/pdf</w:t>
      </w:r>
    </w:p>
    <w:sectPr w:rsidR="000528E4" w:rsidRPr="002700A7" w:rsidSect="00AB6D4D">
      <w:head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38" w:rsidRDefault="00487638" w:rsidP="00712223">
      <w:pPr>
        <w:spacing w:after="0" w:line="240" w:lineRule="auto"/>
      </w:pPr>
      <w:r>
        <w:separator/>
      </w:r>
    </w:p>
  </w:endnote>
  <w:endnote w:type="continuationSeparator" w:id="0">
    <w:p w:rsidR="00487638" w:rsidRDefault="00487638" w:rsidP="0071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38" w:rsidRDefault="00487638" w:rsidP="00712223">
      <w:pPr>
        <w:spacing w:after="0" w:line="240" w:lineRule="auto"/>
      </w:pPr>
      <w:r>
        <w:separator/>
      </w:r>
    </w:p>
  </w:footnote>
  <w:footnote w:type="continuationSeparator" w:id="0">
    <w:p w:rsidR="00487638" w:rsidRDefault="00487638" w:rsidP="00712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22" w:rsidRPr="00424349" w:rsidRDefault="00722870">
    <w:pPr>
      <w:pStyle w:val="Cabealho"/>
      <w:jc w:val="right"/>
      <w:rPr>
        <w:rFonts w:ascii="Trebuchet MS" w:hAnsi="Trebuchet MS"/>
      </w:rPr>
    </w:pPr>
    <w:r w:rsidRPr="00424349">
      <w:rPr>
        <w:rFonts w:ascii="Trebuchet MS" w:hAnsi="Trebuchet MS"/>
      </w:rPr>
      <w:fldChar w:fldCharType="begin"/>
    </w:r>
    <w:r w:rsidR="00CF3722" w:rsidRPr="00424349">
      <w:rPr>
        <w:rFonts w:ascii="Trebuchet MS" w:hAnsi="Trebuchet MS"/>
      </w:rPr>
      <w:instrText>PAGE   \* MERGEFORMAT</w:instrText>
    </w:r>
    <w:r w:rsidRPr="00424349">
      <w:rPr>
        <w:rFonts w:ascii="Trebuchet MS" w:hAnsi="Trebuchet MS"/>
      </w:rPr>
      <w:fldChar w:fldCharType="separate"/>
    </w:r>
    <w:r w:rsidR="00CA12C5">
      <w:rPr>
        <w:rFonts w:ascii="Trebuchet MS" w:hAnsi="Trebuchet MS"/>
        <w:noProof/>
      </w:rPr>
      <w:t>2</w:t>
    </w:r>
    <w:r w:rsidRPr="00424349">
      <w:rPr>
        <w:rFonts w:ascii="Trebuchet MS" w:hAnsi="Trebuchet MS"/>
      </w:rPr>
      <w:fldChar w:fldCharType="end"/>
    </w:r>
  </w:p>
  <w:p w:rsidR="00CF3722" w:rsidRDefault="00CF37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42C5F"/>
    <w:multiLevelType w:val="hybridMultilevel"/>
    <w:tmpl w:val="765AEF90"/>
    <w:lvl w:ilvl="0" w:tplc="248671FA">
      <w:start w:val="1"/>
      <w:numFmt w:val="decimal"/>
      <w:lvlText w:val="%1."/>
      <w:lvlJc w:val="left"/>
      <w:pPr>
        <w:tabs>
          <w:tab w:val="num" w:pos="1065"/>
        </w:tabs>
        <w:ind w:left="1065" w:hanging="705"/>
      </w:pPr>
      <w:rPr>
        <w:rFonts w:hint="default"/>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5A"/>
    <w:rsid w:val="00000628"/>
    <w:rsid w:val="000022C9"/>
    <w:rsid w:val="0000235D"/>
    <w:rsid w:val="00002D5B"/>
    <w:rsid w:val="0000495D"/>
    <w:rsid w:val="00006453"/>
    <w:rsid w:val="000079F7"/>
    <w:rsid w:val="0001012A"/>
    <w:rsid w:val="00011BE0"/>
    <w:rsid w:val="000131F8"/>
    <w:rsid w:val="000154F9"/>
    <w:rsid w:val="00016D7C"/>
    <w:rsid w:val="000305A6"/>
    <w:rsid w:val="0003278B"/>
    <w:rsid w:val="000346B7"/>
    <w:rsid w:val="00035697"/>
    <w:rsid w:val="00036301"/>
    <w:rsid w:val="00037423"/>
    <w:rsid w:val="00041656"/>
    <w:rsid w:val="00042E98"/>
    <w:rsid w:val="000467FE"/>
    <w:rsid w:val="00046D4F"/>
    <w:rsid w:val="00047E2C"/>
    <w:rsid w:val="00047E92"/>
    <w:rsid w:val="00050B2A"/>
    <w:rsid w:val="00051A26"/>
    <w:rsid w:val="00052418"/>
    <w:rsid w:val="000528E4"/>
    <w:rsid w:val="0005382B"/>
    <w:rsid w:val="000550F2"/>
    <w:rsid w:val="00057809"/>
    <w:rsid w:val="00062052"/>
    <w:rsid w:val="00063B95"/>
    <w:rsid w:val="00064FAC"/>
    <w:rsid w:val="00065BFD"/>
    <w:rsid w:val="00066CA4"/>
    <w:rsid w:val="00072FE7"/>
    <w:rsid w:val="0007591F"/>
    <w:rsid w:val="00077D3E"/>
    <w:rsid w:val="00090B74"/>
    <w:rsid w:val="00091942"/>
    <w:rsid w:val="00093CA2"/>
    <w:rsid w:val="00094BEA"/>
    <w:rsid w:val="000975E3"/>
    <w:rsid w:val="000A0963"/>
    <w:rsid w:val="000A229A"/>
    <w:rsid w:val="000A4550"/>
    <w:rsid w:val="000B0B5B"/>
    <w:rsid w:val="000B0F73"/>
    <w:rsid w:val="000B215A"/>
    <w:rsid w:val="000B3C81"/>
    <w:rsid w:val="000B7FEE"/>
    <w:rsid w:val="000C0F83"/>
    <w:rsid w:val="000C1F82"/>
    <w:rsid w:val="000C2BC2"/>
    <w:rsid w:val="000C37CD"/>
    <w:rsid w:val="000C5321"/>
    <w:rsid w:val="000C54A0"/>
    <w:rsid w:val="000C755C"/>
    <w:rsid w:val="000D0EAF"/>
    <w:rsid w:val="000D31D4"/>
    <w:rsid w:val="000D7990"/>
    <w:rsid w:val="000E27AA"/>
    <w:rsid w:val="000E64D1"/>
    <w:rsid w:val="000F011C"/>
    <w:rsid w:val="000F260C"/>
    <w:rsid w:val="000F27C3"/>
    <w:rsid w:val="000F2C4B"/>
    <w:rsid w:val="000F32F1"/>
    <w:rsid w:val="000F3421"/>
    <w:rsid w:val="000F348A"/>
    <w:rsid w:val="000F408B"/>
    <w:rsid w:val="000F463C"/>
    <w:rsid w:val="001008C7"/>
    <w:rsid w:val="001025E1"/>
    <w:rsid w:val="00102978"/>
    <w:rsid w:val="00103C39"/>
    <w:rsid w:val="0011190A"/>
    <w:rsid w:val="00112586"/>
    <w:rsid w:val="001161F0"/>
    <w:rsid w:val="00123A99"/>
    <w:rsid w:val="00123B5C"/>
    <w:rsid w:val="001242A0"/>
    <w:rsid w:val="001259E1"/>
    <w:rsid w:val="0012704A"/>
    <w:rsid w:val="00132D61"/>
    <w:rsid w:val="001332FB"/>
    <w:rsid w:val="00141827"/>
    <w:rsid w:val="00145FB1"/>
    <w:rsid w:val="00151460"/>
    <w:rsid w:val="00151CD6"/>
    <w:rsid w:val="00157C8D"/>
    <w:rsid w:val="0016767A"/>
    <w:rsid w:val="001676ED"/>
    <w:rsid w:val="001752B6"/>
    <w:rsid w:val="001802A4"/>
    <w:rsid w:val="0018369D"/>
    <w:rsid w:val="00186E87"/>
    <w:rsid w:val="0019084B"/>
    <w:rsid w:val="00192A8B"/>
    <w:rsid w:val="00193C7E"/>
    <w:rsid w:val="00196146"/>
    <w:rsid w:val="00197BFE"/>
    <w:rsid w:val="001A2A1A"/>
    <w:rsid w:val="001A64F7"/>
    <w:rsid w:val="001B1516"/>
    <w:rsid w:val="001B2602"/>
    <w:rsid w:val="001B2FCB"/>
    <w:rsid w:val="001B309F"/>
    <w:rsid w:val="001B4CF7"/>
    <w:rsid w:val="001C291D"/>
    <w:rsid w:val="001C48D4"/>
    <w:rsid w:val="001D2CFB"/>
    <w:rsid w:val="001D3AE4"/>
    <w:rsid w:val="001D46A5"/>
    <w:rsid w:val="001E1064"/>
    <w:rsid w:val="001E2AF0"/>
    <w:rsid w:val="001E4754"/>
    <w:rsid w:val="001F0884"/>
    <w:rsid w:val="001F0A0D"/>
    <w:rsid w:val="001F1F7F"/>
    <w:rsid w:val="001F4899"/>
    <w:rsid w:val="001F4D9A"/>
    <w:rsid w:val="0020007C"/>
    <w:rsid w:val="00200C19"/>
    <w:rsid w:val="00201EFA"/>
    <w:rsid w:val="002026B2"/>
    <w:rsid w:val="00205327"/>
    <w:rsid w:val="00210ABA"/>
    <w:rsid w:val="002129D6"/>
    <w:rsid w:val="00215906"/>
    <w:rsid w:val="00220C0C"/>
    <w:rsid w:val="002215E4"/>
    <w:rsid w:val="0022676B"/>
    <w:rsid w:val="00230B9C"/>
    <w:rsid w:val="00231878"/>
    <w:rsid w:val="00232FC0"/>
    <w:rsid w:val="00233FD0"/>
    <w:rsid w:val="002376FC"/>
    <w:rsid w:val="00240967"/>
    <w:rsid w:val="00240A3F"/>
    <w:rsid w:val="00241475"/>
    <w:rsid w:val="00243658"/>
    <w:rsid w:val="00254C33"/>
    <w:rsid w:val="002550AD"/>
    <w:rsid w:val="002562A7"/>
    <w:rsid w:val="002568B3"/>
    <w:rsid w:val="00256ECF"/>
    <w:rsid w:val="00257276"/>
    <w:rsid w:val="00257315"/>
    <w:rsid w:val="0025732C"/>
    <w:rsid w:val="00262C4D"/>
    <w:rsid w:val="00265AE0"/>
    <w:rsid w:val="0026601F"/>
    <w:rsid w:val="002700A7"/>
    <w:rsid w:val="0027173A"/>
    <w:rsid w:val="0027549F"/>
    <w:rsid w:val="00275A47"/>
    <w:rsid w:val="002841E4"/>
    <w:rsid w:val="002919FD"/>
    <w:rsid w:val="00292031"/>
    <w:rsid w:val="002955CB"/>
    <w:rsid w:val="002A18F8"/>
    <w:rsid w:val="002A2287"/>
    <w:rsid w:val="002A50B4"/>
    <w:rsid w:val="002A54AB"/>
    <w:rsid w:val="002A7161"/>
    <w:rsid w:val="002B08E7"/>
    <w:rsid w:val="002B30AA"/>
    <w:rsid w:val="002B39F9"/>
    <w:rsid w:val="002B59E3"/>
    <w:rsid w:val="002B5BE4"/>
    <w:rsid w:val="002B78FC"/>
    <w:rsid w:val="002B7EC4"/>
    <w:rsid w:val="002C0F5F"/>
    <w:rsid w:val="002C2507"/>
    <w:rsid w:val="002C3759"/>
    <w:rsid w:val="002C73FA"/>
    <w:rsid w:val="002C7CA0"/>
    <w:rsid w:val="002D0CF1"/>
    <w:rsid w:val="002D43B5"/>
    <w:rsid w:val="002D661F"/>
    <w:rsid w:val="002D755C"/>
    <w:rsid w:val="002E2B2D"/>
    <w:rsid w:val="002E527B"/>
    <w:rsid w:val="002E6BDF"/>
    <w:rsid w:val="002F0B47"/>
    <w:rsid w:val="002F2740"/>
    <w:rsid w:val="002F2BC4"/>
    <w:rsid w:val="002F4008"/>
    <w:rsid w:val="002F64DD"/>
    <w:rsid w:val="003023DF"/>
    <w:rsid w:val="00304905"/>
    <w:rsid w:val="003058F1"/>
    <w:rsid w:val="0030779E"/>
    <w:rsid w:val="00311763"/>
    <w:rsid w:val="00312AEA"/>
    <w:rsid w:val="003154E6"/>
    <w:rsid w:val="003171C4"/>
    <w:rsid w:val="003219CB"/>
    <w:rsid w:val="00324FDE"/>
    <w:rsid w:val="003261FD"/>
    <w:rsid w:val="0032652C"/>
    <w:rsid w:val="00334440"/>
    <w:rsid w:val="003344E6"/>
    <w:rsid w:val="003412E9"/>
    <w:rsid w:val="00345422"/>
    <w:rsid w:val="00347F7A"/>
    <w:rsid w:val="003503A3"/>
    <w:rsid w:val="00353042"/>
    <w:rsid w:val="00355319"/>
    <w:rsid w:val="00355E83"/>
    <w:rsid w:val="00356AF6"/>
    <w:rsid w:val="003576BC"/>
    <w:rsid w:val="003604CC"/>
    <w:rsid w:val="003624C0"/>
    <w:rsid w:val="00362636"/>
    <w:rsid w:val="0037118D"/>
    <w:rsid w:val="00372B99"/>
    <w:rsid w:val="003745F2"/>
    <w:rsid w:val="003763C4"/>
    <w:rsid w:val="00380E08"/>
    <w:rsid w:val="0038486A"/>
    <w:rsid w:val="0038538D"/>
    <w:rsid w:val="003930C9"/>
    <w:rsid w:val="003935B0"/>
    <w:rsid w:val="0039666A"/>
    <w:rsid w:val="0039734C"/>
    <w:rsid w:val="003A1AA1"/>
    <w:rsid w:val="003A1DBF"/>
    <w:rsid w:val="003A5B4E"/>
    <w:rsid w:val="003A7191"/>
    <w:rsid w:val="003A75AE"/>
    <w:rsid w:val="003B09EC"/>
    <w:rsid w:val="003B0C1C"/>
    <w:rsid w:val="003B4297"/>
    <w:rsid w:val="003C3E88"/>
    <w:rsid w:val="003C6883"/>
    <w:rsid w:val="003C6DA9"/>
    <w:rsid w:val="003C7532"/>
    <w:rsid w:val="003C7913"/>
    <w:rsid w:val="003D157D"/>
    <w:rsid w:val="003D17B8"/>
    <w:rsid w:val="003D36B3"/>
    <w:rsid w:val="003D3C79"/>
    <w:rsid w:val="003D54AC"/>
    <w:rsid w:val="003E0378"/>
    <w:rsid w:val="003E2201"/>
    <w:rsid w:val="003E3078"/>
    <w:rsid w:val="003E55AD"/>
    <w:rsid w:val="003E7A32"/>
    <w:rsid w:val="003F0815"/>
    <w:rsid w:val="003F491F"/>
    <w:rsid w:val="0040178E"/>
    <w:rsid w:val="00403A5B"/>
    <w:rsid w:val="00405F58"/>
    <w:rsid w:val="0040659D"/>
    <w:rsid w:val="00411929"/>
    <w:rsid w:val="00412334"/>
    <w:rsid w:val="00412DC9"/>
    <w:rsid w:val="004147BB"/>
    <w:rsid w:val="004148F1"/>
    <w:rsid w:val="00415C83"/>
    <w:rsid w:val="00420CAD"/>
    <w:rsid w:val="00422490"/>
    <w:rsid w:val="0042339A"/>
    <w:rsid w:val="00424349"/>
    <w:rsid w:val="00424C5E"/>
    <w:rsid w:val="004279D8"/>
    <w:rsid w:val="00430AB5"/>
    <w:rsid w:val="00430F6D"/>
    <w:rsid w:val="004311A1"/>
    <w:rsid w:val="00436173"/>
    <w:rsid w:val="00437AF6"/>
    <w:rsid w:val="00441497"/>
    <w:rsid w:val="00443924"/>
    <w:rsid w:val="00443E8A"/>
    <w:rsid w:val="00446094"/>
    <w:rsid w:val="004466BB"/>
    <w:rsid w:val="00446996"/>
    <w:rsid w:val="004502D5"/>
    <w:rsid w:val="00452FF8"/>
    <w:rsid w:val="0045556C"/>
    <w:rsid w:val="00456819"/>
    <w:rsid w:val="0046002A"/>
    <w:rsid w:val="0046169C"/>
    <w:rsid w:val="0046172F"/>
    <w:rsid w:val="00461A81"/>
    <w:rsid w:val="00463072"/>
    <w:rsid w:val="00463A57"/>
    <w:rsid w:val="00466791"/>
    <w:rsid w:val="004674A2"/>
    <w:rsid w:val="00467D44"/>
    <w:rsid w:val="004728F8"/>
    <w:rsid w:val="00474DC6"/>
    <w:rsid w:val="004760C4"/>
    <w:rsid w:val="00477ED0"/>
    <w:rsid w:val="00485231"/>
    <w:rsid w:val="004868A8"/>
    <w:rsid w:val="00487638"/>
    <w:rsid w:val="0049421F"/>
    <w:rsid w:val="004A161C"/>
    <w:rsid w:val="004A2A05"/>
    <w:rsid w:val="004A2A96"/>
    <w:rsid w:val="004A3F94"/>
    <w:rsid w:val="004A4D47"/>
    <w:rsid w:val="004A73B9"/>
    <w:rsid w:val="004A7A6E"/>
    <w:rsid w:val="004B5061"/>
    <w:rsid w:val="004B5A0C"/>
    <w:rsid w:val="004B67EF"/>
    <w:rsid w:val="004B6BB4"/>
    <w:rsid w:val="004B7270"/>
    <w:rsid w:val="004D05B2"/>
    <w:rsid w:val="004D097E"/>
    <w:rsid w:val="004D0AB9"/>
    <w:rsid w:val="004D2A69"/>
    <w:rsid w:val="004D2E06"/>
    <w:rsid w:val="004E76E3"/>
    <w:rsid w:val="004F301E"/>
    <w:rsid w:val="004F326F"/>
    <w:rsid w:val="004F378B"/>
    <w:rsid w:val="004F561F"/>
    <w:rsid w:val="004F6CCC"/>
    <w:rsid w:val="004F7068"/>
    <w:rsid w:val="0050103A"/>
    <w:rsid w:val="00504BC0"/>
    <w:rsid w:val="00510598"/>
    <w:rsid w:val="00512240"/>
    <w:rsid w:val="00512572"/>
    <w:rsid w:val="00513620"/>
    <w:rsid w:val="00515AB9"/>
    <w:rsid w:val="0052090B"/>
    <w:rsid w:val="00521B0E"/>
    <w:rsid w:val="0052303C"/>
    <w:rsid w:val="00524223"/>
    <w:rsid w:val="005248DA"/>
    <w:rsid w:val="00527A32"/>
    <w:rsid w:val="00533841"/>
    <w:rsid w:val="00536E53"/>
    <w:rsid w:val="0053749D"/>
    <w:rsid w:val="00540C35"/>
    <w:rsid w:val="0054191B"/>
    <w:rsid w:val="005509C1"/>
    <w:rsid w:val="00561DB1"/>
    <w:rsid w:val="005628E1"/>
    <w:rsid w:val="00566F4A"/>
    <w:rsid w:val="005700C2"/>
    <w:rsid w:val="005702AA"/>
    <w:rsid w:val="005731F5"/>
    <w:rsid w:val="005745BA"/>
    <w:rsid w:val="00575D9B"/>
    <w:rsid w:val="005812D3"/>
    <w:rsid w:val="005818C9"/>
    <w:rsid w:val="00582874"/>
    <w:rsid w:val="005846A3"/>
    <w:rsid w:val="005877D0"/>
    <w:rsid w:val="00591517"/>
    <w:rsid w:val="00594B53"/>
    <w:rsid w:val="00596D85"/>
    <w:rsid w:val="005A18ED"/>
    <w:rsid w:val="005A3016"/>
    <w:rsid w:val="005B343B"/>
    <w:rsid w:val="005B6573"/>
    <w:rsid w:val="005B70BF"/>
    <w:rsid w:val="005B7EF3"/>
    <w:rsid w:val="005B7F33"/>
    <w:rsid w:val="005C3739"/>
    <w:rsid w:val="005C3C5D"/>
    <w:rsid w:val="005C3DD4"/>
    <w:rsid w:val="005C4D7B"/>
    <w:rsid w:val="005C50CC"/>
    <w:rsid w:val="005C6F1A"/>
    <w:rsid w:val="005D185E"/>
    <w:rsid w:val="005D3E53"/>
    <w:rsid w:val="005D5A00"/>
    <w:rsid w:val="005D6D58"/>
    <w:rsid w:val="005D7549"/>
    <w:rsid w:val="005E2CDF"/>
    <w:rsid w:val="005E2FDC"/>
    <w:rsid w:val="005F699C"/>
    <w:rsid w:val="005F7BA2"/>
    <w:rsid w:val="00601FD4"/>
    <w:rsid w:val="00604D5B"/>
    <w:rsid w:val="0061260A"/>
    <w:rsid w:val="00613591"/>
    <w:rsid w:val="006142B7"/>
    <w:rsid w:val="00617DCD"/>
    <w:rsid w:val="006243D6"/>
    <w:rsid w:val="006326DD"/>
    <w:rsid w:val="00633B5F"/>
    <w:rsid w:val="00636777"/>
    <w:rsid w:val="00644BE7"/>
    <w:rsid w:val="00646B7B"/>
    <w:rsid w:val="00646E4C"/>
    <w:rsid w:val="00647096"/>
    <w:rsid w:val="00655A2F"/>
    <w:rsid w:val="00656D3D"/>
    <w:rsid w:val="00667359"/>
    <w:rsid w:val="00667B33"/>
    <w:rsid w:val="00667F88"/>
    <w:rsid w:val="006700EF"/>
    <w:rsid w:val="00673665"/>
    <w:rsid w:val="00673AE9"/>
    <w:rsid w:val="00675E6E"/>
    <w:rsid w:val="006801EB"/>
    <w:rsid w:val="00683201"/>
    <w:rsid w:val="00685D94"/>
    <w:rsid w:val="006862EE"/>
    <w:rsid w:val="006869CD"/>
    <w:rsid w:val="00693929"/>
    <w:rsid w:val="006965F6"/>
    <w:rsid w:val="006A0533"/>
    <w:rsid w:val="006A20C9"/>
    <w:rsid w:val="006A23DE"/>
    <w:rsid w:val="006A3EE4"/>
    <w:rsid w:val="006A52E3"/>
    <w:rsid w:val="006A7AE7"/>
    <w:rsid w:val="006B7CC8"/>
    <w:rsid w:val="006C3273"/>
    <w:rsid w:val="006C61EA"/>
    <w:rsid w:val="006D154B"/>
    <w:rsid w:val="006D35D9"/>
    <w:rsid w:val="006D408D"/>
    <w:rsid w:val="006D4BE0"/>
    <w:rsid w:val="006D7B98"/>
    <w:rsid w:val="006E27D6"/>
    <w:rsid w:val="006E6C3F"/>
    <w:rsid w:val="006E7695"/>
    <w:rsid w:val="006F0429"/>
    <w:rsid w:val="006F226F"/>
    <w:rsid w:val="006F2D1F"/>
    <w:rsid w:val="006F40F5"/>
    <w:rsid w:val="006F4145"/>
    <w:rsid w:val="006F73BD"/>
    <w:rsid w:val="0070012C"/>
    <w:rsid w:val="00700BFB"/>
    <w:rsid w:val="00702B9D"/>
    <w:rsid w:val="00704EF2"/>
    <w:rsid w:val="007055C6"/>
    <w:rsid w:val="007108D7"/>
    <w:rsid w:val="00712223"/>
    <w:rsid w:val="007124D8"/>
    <w:rsid w:val="00714D72"/>
    <w:rsid w:val="007157DE"/>
    <w:rsid w:val="00722870"/>
    <w:rsid w:val="00722F3F"/>
    <w:rsid w:val="00723569"/>
    <w:rsid w:val="0072461A"/>
    <w:rsid w:val="007271A4"/>
    <w:rsid w:val="00727CA3"/>
    <w:rsid w:val="00731664"/>
    <w:rsid w:val="0073178C"/>
    <w:rsid w:val="00732140"/>
    <w:rsid w:val="0073569B"/>
    <w:rsid w:val="00737D7C"/>
    <w:rsid w:val="00740E00"/>
    <w:rsid w:val="0074126E"/>
    <w:rsid w:val="00743689"/>
    <w:rsid w:val="00745578"/>
    <w:rsid w:val="0074669D"/>
    <w:rsid w:val="007511B4"/>
    <w:rsid w:val="00751F4E"/>
    <w:rsid w:val="007520EA"/>
    <w:rsid w:val="00755D68"/>
    <w:rsid w:val="00755DE9"/>
    <w:rsid w:val="00756949"/>
    <w:rsid w:val="00757626"/>
    <w:rsid w:val="007602AF"/>
    <w:rsid w:val="0076033A"/>
    <w:rsid w:val="00761B3D"/>
    <w:rsid w:val="00765115"/>
    <w:rsid w:val="00771BF1"/>
    <w:rsid w:val="0077291A"/>
    <w:rsid w:val="00772AAE"/>
    <w:rsid w:val="00773448"/>
    <w:rsid w:val="00773597"/>
    <w:rsid w:val="00773839"/>
    <w:rsid w:val="00776BB4"/>
    <w:rsid w:val="007810CF"/>
    <w:rsid w:val="007826BF"/>
    <w:rsid w:val="007830E6"/>
    <w:rsid w:val="00786E22"/>
    <w:rsid w:val="0079252C"/>
    <w:rsid w:val="007B04D5"/>
    <w:rsid w:val="007B435F"/>
    <w:rsid w:val="007B4C32"/>
    <w:rsid w:val="007B5609"/>
    <w:rsid w:val="007C3860"/>
    <w:rsid w:val="007E58AC"/>
    <w:rsid w:val="007E6758"/>
    <w:rsid w:val="007E7B3D"/>
    <w:rsid w:val="007F6573"/>
    <w:rsid w:val="008015B9"/>
    <w:rsid w:val="00803997"/>
    <w:rsid w:val="0080451E"/>
    <w:rsid w:val="00807E86"/>
    <w:rsid w:val="008171CC"/>
    <w:rsid w:val="0082076D"/>
    <w:rsid w:val="008245FC"/>
    <w:rsid w:val="00825C90"/>
    <w:rsid w:val="0082612A"/>
    <w:rsid w:val="0082621B"/>
    <w:rsid w:val="00827C66"/>
    <w:rsid w:val="00830763"/>
    <w:rsid w:val="00843CE3"/>
    <w:rsid w:val="008443F5"/>
    <w:rsid w:val="00847A9A"/>
    <w:rsid w:val="00851192"/>
    <w:rsid w:val="00854094"/>
    <w:rsid w:val="00857069"/>
    <w:rsid w:val="0086359E"/>
    <w:rsid w:val="00863635"/>
    <w:rsid w:val="00863EBF"/>
    <w:rsid w:val="008641DD"/>
    <w:rsid w:val="00870A31"/>
    <w:rsid w:val="00870E61"/>
    <w:rsid w:val="00873283"/>
    <w:rsid w:val="0087370C"/>
    <w:rsid w:val="00874012"/>
    <w:rsid w:val="0087769E"/>
    <w:rsid w:val="008856AC"/>
    <w:rsid w:val="0088700A"/>
    <w:rsid w:val="00891B94"/>
    <w:rsid w:val="0089335A"/>
    <w:rsid w:val="00893366"/>
    <w:rsid w:val="00896B9F"/>
    <w:rsid w:val="00897946"/>
    <w:rsid w:val="008A1268"/>
    <w:rsid w:val="008A18FE"/>
    <w:rsid w:val="008A58BE"/>
    <w:rsid w:val="008A6EAD"/>
    <w:rsid w:val="008B36C1"/>
    <w:rsid w:val="008B70FA"/>
    <w:rsid w:val="008B7EFE"/>
    <w:rsid w:val="008C183A"/>
    <w:rsid w:val="008C1A0F"/>
    <w:rsid w:val="008C2AF3"/>
    <w:rsid w:val="008D48D5"/>
    <w:rsid w:val="008E0C3B"/>
    <w:rsid w:val="008E202C"/>
    <w:rsid w:val="008F19C1"/>
    <w:rsid w:val="008F5747"/>
    <w:rsid w:val="008F74C8"/>
    <w:rsid w:val="008F75C9"/>
    <w:rsid w:val="008F7D8C"/>
    <w:rsid w:val="0090210A"/>
    <w:rsid w:val="00903CD0"/>
    <w:rsid w:val="00904954"/>
    <w:rsid w:val="00905010"/>
    <w:rsid w:val="00915290"/>
    <w:rsid w:val="00917ED6"/>
    <w:rsid w:val="0092055E"/>
    <w:rsid w:val="0092268F"/>
    <w:rsid w:val="009252DA"/>
    <w:rsid w:val="0092783E"/>
    <w:rsid w:val="0093787C"/>
    <w:rsid w:val="00944530"/>
    <w:rsid w:val="00951A3C"/>
    <w:rsid w:val="00951F30"/>
    <w:rsid w:val="00953220"/>
    <w:rsid w:val="0095331B"/>
    <w:rsid w:val="009578CA"/>
    <w:rsid w:val="00967760"/>
    <w:rsid w:val="00970176"/>
    <w:rsid w:val="00970FA3"/>
    <w:rsid w:val="00972F8C"/>
    <w:rsid w:val="0097416F"/>
    <w:rsid w:val="00983822"/>
    <w:rsid w:val="00984903"/>
    <w:rsid w:val="009862AE"/>
    <w:rsid w:val="00987170"/>
    <w:rsid w:val="009900DD"/>
    <w:rsid w:val="00990F6B"/>
    <w:rsid w:val="0099537F"/>
    <w:rsid w:val="0099604E"/>
    <w:rsid w:val="00996E89"/>
    <w:rsid w:val="009A0643"/>
    <w:rsid w:val="009A1776"/>
    <w:rsid w:val="009A4600"/>
    <w:rsid w:val="009A5B91"/>
    <w:rsid w:val="009B145B"/>
    <w:rsid w:val="009B4ABB"/>
    <w:rsid w:val="009B54DF"/>
    <w:rsid w:val="009B6B90"/>
    <w:rsid w:val="009B7ED8"/>
    <w:rsid w:val="009C0B9B"/>
    <w:rsid w:val="009C139A"/>
    <w:rsid w:val="009C2999"/>
    <w:rsid w:val="009C60D5"/>
    <w:rsid w:val="009C65D2"/>
    <w:rsid w:val="009D09FE"/>
    <w:rsid w:val="009D60C5"/>
    <w:rsid w:val="009D62F9"/>
    <w:rsid w:val="009D77F3"/>
    <w:rsid w:val="009E03C6"/>
    <w:rsid w:val="009E1A72"/>
    <w:rsid w:val="009E4C01"/>
    <w:rsid w:val="009E7B52"/>
    <w:rsid w:val="009E7C4A"/>
    <w:rsid w:val="009F14A0"/>
    <w:rsid w:val="009F1722"/>
    <w:rsid w:val="009F373F"/>
    <w:rsid w:val="009F4228"/>
    <w:rsid w:val="009F5EB1"/>
    <w:rsid w:val="009F70C0"/>
    <w:rsid w:val="00A00D1F"/>
    <w:rsid w:val="00A01542"/>
    <w:rsid w:val="00A021FD"/>
    <w:rsid w:val="00A02324"/>
    <w:rsid w:val="00A06680"/>
    <w:rsid w:val="00A06CD2"/>
    <w:rsid w:val="00A1087C"/>
    <w:rsid w:val="00A119D6"/>
    <w:rsid w:val="00A1298D"/>
    <w:rsid w:val="00A20A1B"/>
    <w:rsid w:val="00A22C39"/>
    <w:rsid w:val="00A34BD0"/>
    <w:rsid w:val="00A421EB"/>
    <w:rsid w:val="00A42359"/>
    <w:rsid w:val="00A427D3"/>
    <w:rsid w:val="00A42A54"/>
    <w:rsid w:val="00A42CA5"/>
    <w:rsid w:val="00A453C5"/>
    <w:rsid w:val="00A52D28"/>
    <w:rsid w:val="00A533BD"/>
    <w:rsid w:val="00A53991"/>
    <w:rsid w:val="00A5443A"/>
    <w:rsid w:val="00A54C4F"/>
    <w:rsid w:val="00A57719"/>
    <w:rsid w:val="00A603B3"/>
    <w:rsid w:val="00A61847"/>
    <w:rsid w:val="00A64677"/>
    <w:rsid w:val="00A6648B"/>
    <w:rsid w:val="00A67E09"/>
    <w:rsid w:val="00A72B98"/>
    <w:rsid w:val="00A731AB"/>
    <w:rsid w:val="00A74865"/>
    <w:rsid w:val="00A7687A"/>
    <w:rsid w:val="00A77FF6"/>
    <w:rsid w:val="00A82302"/>
    <w:rsid w:val="00A831B6"/>
    <w:rsid w:val="00A847BD"/>
    <w:rsid w:val="00A857E7"/>
    <w:rsid w:val="00A96442"/>
    <w:rsid w:val="00A964F2"/>
    <w:rsid w:val="00AA2103"/>
    <w:rsid w:val="00AA3303"/>
    <w:rsid w:val="00AA3895"/>
    <w:rsid w:val="00AB117E"/>
    <w:rsid w:val="00AB1944"/>
    <w:rsid w:val="00AB2F89"/>
    <w:rsid w:val="00AB3B1B"/>
    <w:rsid w:val="00AB4507"/>
    <w:rsid w:val="00AB4EDE"/>
    <w:rsid w:val="00AB6B59"/>
    <w:rsid w:val="00AB6D4D"/>
    <w:rsid w:val="00AB6EE1"/>
    <w:rsid w:val="00AC101C"/>
    <w:rsid w:val="00AC1643"/>
    <w:rsid w:val="00AC3EA2"/>
    <w:rsid w:val="00AC5E01"/>
    <w:rsid w:val="00AC69A9"/>
    <w:rsid w:val="00AC6DE1"/>
    <w:rsid w:val="00AD1EB5"/>
    <w:rsid w:val="00AD48D7"/>
    <w:rsid w:val="00AD5AAA"/>
    <w:rsid w:val="00AE13F8"/>
    <w:rsid w:val="00AE52A8"/>
    <w:rsid w:val="00AE6CCA"/>
    <w:rsid w:val="00AE7028"/>
    <w:rsid w:val="00AE704B"/>
    <w:rsid w:val="00AF2921"/>
    <w:rsid w:val="00AF46E4"/>
    <w:rsid w:val="00AF6747"/>
    <w:rsid w:val="00B00855"/>
    <w:rsid w:val="00B04771"/>
    <w:rsid w:val="00B04E60"/>
    <w:rsid w:val="00B0578F"/>
    <w:rsid w:val="00B07B41"/>
    <w:rsid w:val="00B12CB1"/>
    <w:rsid w:val="00B13EE2"/>
    <w:rsid w:val="00B234B3"/>
    <w:rsid w:val="00B23E12"/>
    <w:rsid w:val="00B2449B"/>
    <w:rsid w:val="00B2498C"/>
    <w:rsid w:val="00B30B91"/>
    <w:rsid w:val="00B321D6"/>
    <w:rsid w:val="00B33E6D"/>
    <w:rsid w:val="00B35FEF"/>
    <w:rsid w:val="00B36A69"/>
    <w:rsid w:val="00B37E4C"/>
    <w:rsid w:val="00B436AC"/>
    <w:rsid w:val="00B4707F"/>
    <w:rsid w:val="00B4717F"/>
    <w:rsid w:val="00B51165"/>
    <w:rsid w:val="00B52AA0"/>
    <w:rsid w:val="00B53C2C"/>
    <w:rsid w:val="00B57643"/>
    <w:rsid w:val="00B57E90"/>
    <w:rsid w:val="00B60F81"/>
    <w:rsid w:val="00B633EC"/>
    <w:rsid w:val="00B63ADD"/>
    <w:rsid w:val="00B654B9"/>
    <w:rsid w:val="00B6559E"/>
    <w:rsid w:val="00B6661D"/>
    <w:rsid w:val="00B66D90"/>
    <w:rsid w:val="00B67762"/>
    <w:rsid w:val="00B67B8F"/>
    <w:rsid w:val="00B73493"/>
    <w:rsid w:val="00B76B10"/>
    <w:rsid w:val="00B778B5"/>
    <w:rsid w:val="00B81687"/>
    <w:rsid w:val="00B84A10"/>
    <w:rsid w:val="00B8630F"/>
    <w:rsid w:val="00B86324"/>
    <w:rsid w:val="00B86EC3"/>
    <w:rsid w:val="00B9121E"/>
    <w:rsid w:val="00B95704"/>
    <w:rsid w:val="00B9610A"/>
    <w:rsid w:val="00BA2358"/>
    <w:rsid w:val="00BA36C9"/>
    <w:rsid w:val="00BA7146"/>
    <w:rsid w:val="00BB25D2"/>
    <w:rsid w:val="00BB27A5"/>
    <w:rsid w:val="00BB737B"/>
    <w:rsid w:val="00BC0262"/>
    <w:rsid w:val="00BD0FD7"/>
    <w:rsid w:val="00BD2B5E"/>
    <w:rsid w:val="00BD517A"/>
    <w:rsid w:val="00BD5B26"/>
    <w:rsid w:val="00BD7AA7"/>
    <w:rsid w:val="00BE3589"/>
    <w:rsid w:val="00BE36EA"/>
    <w:rsid w:val="00BE4B1E"/>
    <w:rsid w:val="00BE5AA1"/>
    <w:rsid w:val="00BE7786"/>
    <w:rsid w:val="00BF0247"/>
    <w:rsid w:val="00BF0D2C"/>
    <w:rsid w:val="00BF16A2"/>
    <w:rsid w:val="00BF508B"/>
    <w:rsid w:val="00C01278"/>
    <w:rsid w:val="00C02170"/>
    <w:rsid w:val="00C02EE5"/>
    <w:rsid w:val="00C0363D"/>
    <w:rsid w:val="00C04419"/>
    <w:rsid w:val="00C0529C"/>
    <w:rsid w:val="00C0563D"/>
    <w:rsid w:val="00C072C2"/>
    <w:rsid w:val="00C1001B"/>
    <w:rsid w:val="00C10EFC"/>
    <w:rsid w:val="00C111F6"/>
    <w:rsid w:val="00C25017"/>
    <w:rsid w:val="00C30658"/>
    <w:rsid w:val="00C33210"/>
    <w:rsid w:val="00C400EE"/>
    <w:rsid w:val="00C40163"/>
    <w:rsid w:val="00C416AB"/>
    <w:rsid w:val="00C42A5E"/>
    <w:rsid w:val="00C447FD"/>
    <w:rsid w:val="00C46875"/>
    <w:rsid w:val="00C50144"/>
    <w:rsid w:val="00C50D49"/>
    <w:rsid w:val="00C522A4"/>
    <w:rsid w:val="00C54F44"/>
    <w:rsid w:val="00C557DE"/>
    <w:rsid w:val="00C560C4"/>
    <w:rsid w:val="00C601FA"/>
    <w:rsid w:val="00C60742"/>
    <w:rsid w:val="00C6139E"/>
    <w:rsid w:val="00C624CA"/>
    <w:rsid w:val="00C665F8"/>
    <w:rsid w:val="00C71B34"/>
    <w:rsid w:val="00C740D2"/>
    <w:rsid w:val="00C74AF9"/>
    <w:rsid w:val="00C80600"/>
    <w:rsid w:val="00C80650"/>
    <w:rsid w:val="00C8322C"/>
    <w:rsid w:val="00C83768"/>
    <w:rsid w:val="00C83EB9"/>
    <w:rsid w:val="00C86DAD"/>
    <w:rsid w:val="00C873D4"/>
    <w:rsid w:val="00C874F3"/>
    <w:rsid w:val="00C935A7"/>
    <w:rsid w:val="00C963B2"/>
    <w:rsid w:val="00C97270"/>
    <w:rsid w:val="00CA0626"/>
    <w:rsid w:val="00CA12C5"/>
    <w:rsid w:val="00CA169A"/>
    <w:rsid w:val="00CA3499"/>
    <w:rsid w:val="00CA43E6"/>
    <w:rsid w:val="00CA5FD4"/>
    <w:rsid w:val="00CA7A6A"/>
    <w:rsid w:val="00CA7DA6"/>
    <w:rsid w:val="00CB01D1"/>
    <w:rsid w:val="00CB210D"/>
    <w:rsid w:val="00CB21A3"/>
    <w:rsid w:val="00CB295F"/>
    <w:rsid w:val="00CB3F95"/>
    <w:rsid w:val="00CB4134"/>
    <w:rsid w:val="00CB554B"/>
    <w:rsid w:val="00CC2F0E"/>
    <w:rsid w:val="00CC46E8"/>
    <w:rsid w:val="00CC7A75"/>
    <w:rsid w:val="00CD149C"/>
    <w:rsid w:val="00CD2CF2"/>
    <w:rsid w:val="00CD62B7"/>
    <w:rsid w:val="00CE20D7"/>
    <w:rsid w:val="00CE2156"/>
    <w:rsid w:val="00CE26EA"/>
    <w:rsid w:val="00CE3215"/>
    <w:rsid w:val="00CE4583"/>
    <w:rsid w:val="00CE5344"/>
    <w:rsid w:val="00CE5F77"/>
    <w:rsid w:val="00CF3722"/>
    <w:rsid w:val="00D017CB"/>
    <w:rsid w:val="00D0206F"/>
    <w:rsid w:val="00D05D45"/>
    <w:rsid w:val="00D10333"/>
    <w:rsid w:val="00D10CFD"/>
    <w:rsid w:val="00D1323E"/>
    <w:rsid w:val="00D13809"/>
    <w:rsid w:val="00D14118"/>
    <w:rsid w:val="00D14464"/>
    <w:rsid w:val="00D16DED"/>
    <w:rsid w:val="00D2086C"/>
    <w:rsid w:val="00D23483"/>
    <w:rsid w:val="00D2373C"/>
    <w:rsid w:val="00D2501C"/>
    <w:rsid w:val="00D266FD"/>
    <w:rsid w:val="00D4084C"/>
    <w:rsid w:val="00D46B9A"/>
    <w:rsid w:val="00D47BC8"/>
    <w:rsid w:val="00D52487"/>
    <w:rsid w:val="00D53744"/>
    <w:rsid w:val="00D5492C"/>
    <w:rsid w:val="00D56E7B"/>
    <w:rsid w:val="00D619C6"/>
    <w:rsid w:val="00D712DE"/>
    <w:rsid w:val="00D733E6"/>
    <w:rsid w:val="00D748EA"/>
    <w:rsid w:val="00D7619B"/>
    <w:rsid w:val="00D80770"/>
    <w:rsid w:val="00D86E77"/>
    <w:rsid w:val="00D9485B"/>
    <w:rsid w:val="00D95536"/>
    <w:rsid w:val="00D95B94"/>
    <w:rsid w:val="00DA5300"/>
    <w:rsid w:val="00DA79FD"/>
    <w:rsid w:val="00DA7EE8"/>
    <w:rsid w:val="00DB24A6"/>
    <w:rsid w:val="00DB61F3"/>
    <w:rsid w:val="00DB72E0"/>
    <w:rsid w:val="00DB7602"/>
    <w:rsid w:val="00DC05C4"/>
    <w:rsid w:val="00DC0AF1"/>
    <w:rsid w:val="00DC0E20"/>
    <w:rsid w:val="00DC0F27"/>
    <w:rsid w:val="00DC7C2A"/>
    <w:rsid w:val="00DD07D1"/>
    <w:rsid w:val="00DD379B"/>
    <w:rsid w:val="00DD5664"/>
    <w:rsid w:val="00DD69C3"/>
    <w:rsid w:val="00DE0A92"/>
    <w:rsid w:val="00DE205B"/>
    <w:rsid w:val="00DE2EBA"/>
    <w:rsid w:val="00DE41B4"/>
    <w:rsid w:val="00DE5DAF"/>
    <w:rsid w:val="00DE6DD9"/>
    <w:rsid w:val="00DF6546"/>
    <w:rsid w:val="00DF6DC1"/>
    <w:rsid w:val="00E018F8"/>
    <w:rsid w:val="00E01D24"/>
    <w:rsid w:val="00E03BEC"/>
    <w:rsid w:val="00E10DAE"/>
    <w:rsid w:val="00E14FCF"/>
    <w:rsid w:val="00E208D1"/>
    <w:rsid w:val="00E2111F"/>
    <w:rsid w:val="00E24DFD"/>
    <w:rsid w:val="00E31306"/>
    <w:rsid w:val="00E3385E"/>
    <w:rsid w:val="00E34F07"/>
    <w:rsid w:val="00E41B27"/>
    <w:rsid w:val="00E421AD"/>
    <w:rsid w:val="00E42244"/>
    <w:rsid w:val="00E45DA1"/>
    <w:rsid w:val="00E46447"/>
    <w:rsid w:val="00E52908"/>
    <w:rsid w:val="00E52A19"/>
    <w:rsid w:val="00E533BD"/>
    <w:rsid w:val="00E540D5"/>
    <w:rsid w:val="00E566EA"/>
    <w:rsid w:val="00E615F0"/>
    <w:rsid w:val="00E65B11"/>
    <w:rsid w:val="00E671E2"/>
    <w:rsid w:val="00E671FB"/>
    <w:rsid w:val="00E677A3"/>
    <w:rsid w:val="00E7213F"/>
    <w:rsid w:val="00E73C18"/>
    <w:rsid w:val="00E75F99"/>
    <w:rsid w:val="00E83772"/>
    <w:rsid w:val="00E849D1"/>
    <w:rsid w:val="00E84DB9"/>
    <w:rsid w:val="00E90C00"/>
    <w:rsid w:val="00E91AF7"/>
    <w:rsid w:val="00E93128"/>
    <w:rsid w:val="00E93493"/>
    <w:rsid w:val="00E93F95"/>
    <w:rsid w:val="00EA19F7"/>
    <w:rsid w:val="00EA5061"/>
    <w:rsid w:val="00EA5149"/>
    <w:rsid w:val="00EA76A3"/>
    <w:rsid w:val="00EA7880"/>
    <w:rsid w:val="00EB16B8"/>
    <w:rsid w:val="00EB27DA"/>
    <w:rsid w:val="00EB3324"/>
    <w:rsid w:val="00EB57AF"/>
    <w:rsid w:val="00EC27C7"/>
    <w:rsid w:val="00EC37CB"/>
    <w:rsid w:val="00EC4F8E"/>
    <w:rsid w:val="00EC78C1"/>
    <w:rsid w:val="00ED1E26"/>
    <w:rsid w:val="00ED4472"/>
    <w:rsid w:val="00ED6223"/>
    <w:rsid w:val="00EE141D"/>
    <w:rsid w:val="00EE249F"/>
    <w:rsid w:val="00EE40DA"/>
    <w:rsid w:val="00EE57B3"/>
    <w:rsid w:val="00EE6589"/>
    <w:rsid w:val="00EE75AA"/>
    <w:rsid w:val="00EF1902"/>
    <w:rsid w:val="00EF2157"/>
    <w:rsid w:val="00F00AA0"/>
    <w:rsid w:val="00F05AE7"/>
    <w:rsid w:val="00F077DC"/>
    <w:rsid w:val="00F100F0"/>
    <w:rsid w:val="00F10A85"/>
    <w:rsid w:val="00F15B2A"/>
    <w:rsid w:val="00F1665C"/>
    <w:rsid w:val="00F205EF"/>
    <w:rsid w:val="00F2189D"/>
    <w:rsid w:val="00F232C0"/>
    <w:rsid w:val="00F25465"/>
    <w:rsid w:val="00F25623"/>
    <w:rsid w:val="00F2581F"/>
    <w:rsid w:val="00F3045F"/>
    <w:rsid w:val="00F30F0F"/>
    <w:rsid w:val="00F3123E"/>
    <w:rsid w:val="00F33413"/>
    <w:rsid w:val="00F344F3"/>
    <w:rsid w:val="00F3502B"/>
    <w:rsid w:val="00F350D8"/>
    <w:rsid w:val="00F42BA7"/>
    <w:rsid w:val="00F43260"/>
    <w:rsid w:val="00F50068"/>
    <w:rsid w:val="00F510DC"/>
    <w:rsid w:val="00F52AE3"/>
    <w:rsid w:val="00F53DBB"/>
    <w:rsid w:val="00F562DB"/>
    <w:rsid w:val="00F575D8"/>
    <w:rsid w:val="00F615F6"/>
    <w:rsid w:val="00F65D9E"/>
    <w:rsid w:val="00F65EE3"/>
    <w:rsid w:val="00F67C99"/>
    <w:rsid w:val="00F70BD8"/>
    <w:rsid w:val="00F81518"/>
    <w:rsid w:val="00F836D5"/>
    <w:rsid w:val="00F903E2"/>
    <w:rsid w:val="00F90AEB"/>
    <w:rsid w:val="00F90F49"/>
    <w:rsid w:val="00F92620"/>
    <w:rsid w:val="00F96245"/>
    <w:rsid w:val="00F96D19"/>
    <w:rsid w:val="00FA1E7A"/>
    <w:rsid w:val="00FA2B50"/>
    <w:rsid w:val="00FA301A"/>
    <w:rsid w:val="00FA3975"/>
    <w:rsid w:val="00FA4D2F"/>
    <w:rsid w:val="00FA7C52"/>
    <w:rsid w:val="00FB044B"/>
    <w:rsid w:val="00FB049C"/>
    <w:rsid w:val="00FB6486"/>
    <w:rsid w:val="00FB744C"/>
    <w:rsid w:val="00FB7655"/>
    <w:rsid w:val="00FC0320"/>
    <w:rsid w:val="00FC49D4"/>
    <w:rsid w:val="00FC6179"/>
    <w:rsid w:val="00FC6CEA"/>
    <w:rsid w:val="00FD0283"/>
    <w:rsid w:val="00FD459B"/>
    <w:rsid w:val="00FD4DDB"/>
    <w:rsid w:val="00FD5852"/>
    <w:rsid w:val="00FD5D4C"/>
    <w:rsid w:val="00FD63CC"/>
    <w:rsid w:val="00FD7FC8"/>
    <w:rsid w:val="00FE09A9"/>
    <w:rsid w:val="00FE2338"/>
    <w:rsid w:val="00FE236D"/>
    <w:rsid w:val="00FF1660"/>
    <w:rsid w:val="00FF1708"/>
    <w:rsid w:val="00FF285A"/>
    <w:rsid w:val="00FF2EF2"/>
    <w:rsid w:val="00FF302E"/>
    <w:rsid w:val="00FF44E1"/>
    <w:rsid w:val="00FF5A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mini" w:name="verbet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07"/>
    <w:pPr>
      <w:spacing w:after="200" w:line="276" w:lineRule="auto"/>
    </w:pPr>
    <w:rPr>
      <w:sz w:val="22"/>
      <w:szCs w:val="22"/>
      <w:lang w:eastAsia="en-US"/>
    </w:rPr>
  </w:style>
  <w:style w:type="paragraph" w:styleId="Ttulo1">
    <w:name w:val="heading 1"/>
    <w:basedOn w:val="Normal"/>
    <w:link w:val="Ttulo1Char"/>
    <w:uiPriority w:val="9"/>
    <w:qFormat/>
    <w:rsid w:val="00430AB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Ttulo2">
    <w:name w:val="heading 2"/>
    <w:basedOn w:val="Normal"/>
    <w:next w:val="Normal"/>
    <w:link w:val="Ttulo2Char"/>
    <w:uiPriority w:val="9"/>
    <w:unhideWhenUsed/>
    <w:qFormat/>
    <w:rsid w:val="00AC6DE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20007C"/>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27CA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27CA3"/>
    <w:rPr>
      <w:rFonts w:ascii="Tahoma" w:hAnsi="Tahoma" w:cs="Tahoma"/>
      <w:sz w:val="16"/>
      <w:szCs w:val="16"/>
    </w:rPr>
  </w:style>
  <w:style w:type="character" w:styleId="Refdecomentrio">
    <w:name w:val="annotation reference"/>
    <w:uiPriority w:val="99"/>
    <w:semiHidden/>
    <w:unhideWhenUsed/>
    <w:rsid w:val="001802A4"/>
    <w:rPr>
      <w:sz w:val="16"/>
      <w:szCs w:val="16"/>
    </w:rPr>
  </w:style>
  <w:style w:type="paragraph" w:styleId="Textodecomentrio">
    <w:name w:val="annotation text"/>
    <w:basedOn w:val="Normal"/>
    <w:link w:val="TextodecomentrioChar"/>
    <w:uiPriority w:val="99"/>
    <w:unhideWhenUsed/>
    <w:rsid w:val="001802A4"/>
    <w:pPr>
      <w:spacing w:line="240" w:lineRule="auto"/>
    </w:pPr>
    <w:rPr>
      <w:sz w:val="20"/>
      <w:szCs w:val="20"/>
    </w:rPr>
  </w:style>
  <w:style w:type="character" w:customStyle="1" w:styleId="TextodecomentrioChar">
    <w:name w:val="Texto de comentário Char"/>
    <w:link w:val="Textodecomentrio"/>
    <w:uiPriority w:val="99"/>
    <w:rsid w:val="001802A4"/>
    <w:rPr>
      <w:sz w:val="20"/>
      <w:szCs w:val="20"/>
    </w:rPr>
  </w:style>
  <w:style w:type="paragraph" w:styleId="Assuntodocomentrio">
    <w:name w:val="annotation subject"/>
    <w:basedOn w:val="Textodecomentrio"/>
    <w:next w:val="Textodecomentrio"/>
    <w:link w:val="AssuntodocomentrioChar"/>
    <w:uiPriority w:val="99"/>
    <w:semiHidden/>
    <w:unhideWhenUsed/>
    <w:rsid w:val="001802A4"/>
    <w:rPr>
      <w:b/>
      <w:bCs/>
    </w:rPr>
  </w:style>
  <w:style w:type="character" w:customStyle="1" w:styleId="AssuntodocomentrioChar">
    <w:name w:val="Assunto do comentário Char"/>
    <w:link w:val="Assuntodocomentrio"/>
    <w:uiPriority w:val="99"/>
    <w:semiHidden/>
    <w:rsid w:val="001802A4"/>
    <w:rPr>
      <w:b/>
      <w:bCs/>
      <w:sz w:val="20"/>
      <w:szCs w:val="20"/>
    </w:rPr>
  </w:style>
  <w:style w:type="character" w:styleId="Hyperlink">
    <w:name w:val="Hyperlink"/>
    <w:uiPriority w:val="99"/>
    <w:unhideWhenUsed/>
    <w:rsid w:val="002568B3"/>
    <w:rPr>
      <w:color w:val="0000FF"/>
      <w:u w:val="single"/>
    </w:rPr>
  </w:style>
  <w:style w:type="paragraph" w:styleId="Textodenotaderodap">
    <w:name w:val="footnote text"/>
    <w:basedOn w:val="Normal"/>
    <w:link w:val="TextodenotaderodapChar"/>
    <w:semiHidden/>
    <w:rsid w:val="00DD379B"/>
    <w:pPr>
      <w:spacing w:after="0" w:line="360" w:lineRule="auto"/>
      <w:ind w:firstLine="851"/>
      <w:jc w:val="both"/>
    </w:pPr>
    <w:rPr>
      <w:rFonts w:ascii="Arial" w:eastAsia="Times New Roman" w:hAnsi="Arial"/>
      <w:sz w:val="20"/>
      <w:szCs w:val="20"/>
      <w:lang w:val="en-US" w:bidi="en-US"/>
    </w:rPr>
  </w:style>
  <w:style w:type="character" w:customStyle="1" w:styleId="TextodenotaderodapChar">
    <w:name w:val="Texto de nota de rodapé Char"/>
    <w:link w:val="Textodenotaderodap"/>
    <w:semiHidden/>
    <w:rsid w:val="00DD379B"/>
    <w:rPr>
      <w:rFonts w:ascii="Arial" w:eastAsia="Times New Roman" w:hAnsi="Arial" w:cs="Times New Roman"/>
      <w:sz w:val="20"/>
      <w:szCs w:val="20"/>
      <w:lang w:val="en-US" w:bidi="en-US"/>
    </w:rPr>
  </w:style>
  <w:style w:type="character" w:customStyle="1" w:styleId="apple-style-span">
    <w:name w:val="apple-style-span"/>
    <w:basedOn w:val="Fontepargpadro"/>
    <w:rsid w:val="00893366"/>
  </w:style>
  <w:style w:type="character" w:customStyle="1" w:styleId="hps">
    <w:name w:val="hps"/>
    <w:basedOn w:val="Fontepargpadro"/>
    <w:rsid w:val="00893366"/>
  </w:style>
  <w:style w:type="character" w:customStyle="1" w:styleId="apple-converted-space">
    <w:name w:val="apple-converted-space"/>
    <w:basedOn w:val="Fontepargpadro"/>
    <w:rsid w:val="00893366"/>
  </w:style>
  <w:style w:type="character" w:styleId="Forte">
    <w:name w:val="Strong"/>
    <w:uiPriority w:val="22"/>
    <w:qFormat/>
    <w:rsid w:val="00415C83"/>
    <w:rPr>
      <w:b/>
      <w:bCs/>
    </w:rPr>
  </w:style>
  <w:style w:type="character" w:styleId="nfase">
    <w:name w:val="Emphasis"/>
    <w:uiPriority w:val="20"/>
    <w:qFormat/>
    <w:rsid w:val="00415C83"/>
    <w:rPr>
      <w:i/>
      <w:iCs/>
    </w:rPr>
  </w:style>
  <w:style w:type="paragraph" w:customStyle="1" w:styleId="Default">
    <w:name w:val="Default"/>
    <w:rsid w:val="00415C8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BE4B1E"/>
    <w:pPr>
      <w:spacing w:before="100" w:beforeAutospacing="1" w:after="100" w:afterAutospacing="1" w:line="240" w:lineRule="auto"/>
    </w:pPr>
    <w:rPr>
      <w:rFonts w:ascii="Verdana" w:eastAsia="Times New Roman" w:hAnsi="Verdana"/>
      <w:sz w:val="20"/>
      <w:szCs w:val="20"/>
      <w:lang w:eastAsia="pt-BR"/>
    </w:rPr>
  </w:style>
  <w:style w:type="character" w:styleId="Refdenotaderodap">
    <w:name w:val="footnote reference"/>
    <w:uiPriority w:val="99"/>
    <w:semiHidden/>
    <w:unhideWhenUsed/>
    <w:rsid w:val="00712223"/>
    <w:rPr>
      <w:vertAlign w:val="superscript"/>
    </w:rPr>
  </w:style>
  <w:style w:type="paragraph" w:styleId="Reviso">
    <w:name w:val="Revision"/>
    <w:hidden/>
    <w:uiPriority w:val="99"/>
    <w:semiHidden/>
    <w:rsid w:val="003D3C79"/>
    <w:rPr>
      <w:sz w:val="22"/>
      <w:szCs w:val="22"/>
      <w:lang w:eastAsia="en-US"/>
    </w:rPr>
  </w:style>
  <w:style w:type="character" w:styleId="HiperlinkVisitado">
    <w:name w:val="FollowedHyperlink"/>
    <w:uiPriority w:val="99"/>
    <w:semiHidden/>
    <w:unhideWhenUsed/>
    <w:rsid w:val="00430AB5"/>
    <w:rPr>
      <w:color w:val="800080"/>
      <w:u w:val="single"/>
    </w:rPr>
  </w:style>
  <w:style w:type="character" w:customStyle="1" w:styleId="Ttulo1Char">
    <w:name w:val="Título 1 Char"/>
    <w:link w:val="Ttulo1"/>
    <w:uiPriority w:val="9"/>
    <w:rsid w:val="00430AB5"/>
    <w:rPr>
      <w:rFonts w:ascii="Times New Roman" w:eastAsia="Times New Roman" w:hAnsi="Times New Roman"/>
      <w:b/>
      <w:bCs/>
      <w:kern w:val="36"/>
      <w:sz w:val="48"/>
      <w:szCs w:val="48"/>
    </w:rPr>
  </w:style>
  <w:style w:type="character" w:customStyle="1" w:styleId="Ttulo3Char">
    <w:name w:val="Título 3 Char"/>
    <w:link w:val="Ttulo3"/>
    <w:uiPriority w:val="9"/>
    <w:semiHidden/>
    <w:rsid w:val="0020007C"/>
    <w:rPr>
      <w:rFonts w:ascii="Cambria" w:eastAsia="Times New Roman" w:hAnsi="Cambria" w:cs="Times New Roman"/>
      <w:b/>
      <w:bCs/>
      <w:sz w:val="26"/>
      <w:szCs w:val="26"/>
      <w:lang w:eastAsia="en-US"/>
    </w:rPr>
  </w:style>
  <w:style w:type="character" w:customStyle="1" w:styleId="Ttulo2Char">
    <w:name w:val="Título 2 Char"/>
    <w:link w:val="Ttulo2"/>
    <w:uiPriority w:val="9"/>
    <w:rsid w:val="00AC6DE1"/>
    <w:rPr>
      <w:rFonts w:ascii="Cambria" w:eastAsia="Times New Roman" w:hAnsi="Cambria" w:cs="Times New Roman"/>
      <w:b/>
      <w:bCs/>
      <w:i/>
      <w:iCs/>
      <w:sz w:val="28"/>
      <w:szCs w:val="28"/>
      <w:lang w:eastAsia="en-US"/>
    </w:rPr>
  </w:style>
  <w:style w:type="paragraph" w:styleId="Cabealho">
    <w:name w:val="header"/>
    <w:basedOn w:val="Normal"/>
    <w:link w:val="CabealhoChar"/>
    <w:uiPriority w:val="99"/>
    <w:unhideWhenUsed/>
    <w:rsid w:val="00F615F6"/>
    <w:pPr>
      <w:tabs>
        <w:tab w:val="center" w:pos="4252"/>
        <w:tab w:val="right" w:pos="8504"/>
      </w:tabs>
    </w:pPr>
  </w:style>
  <w:style w:type="character" w:customStyle="1" w:styleId="CabealhoChar">
    <w:name w:val="Cabeçalho Char"/>
    <w:link w:val="Cabealho"/>
    <w:uiPriority w:val="99"/>
    <w:rsid w:val="00F615F6"/>
    <w:rPr>
      <w:sz w:val="22"/>
      <w:szCs w:val="22"/>
      <w:lang w:eastAsia="en-US"/>
    </w:rPr>
  </w:style>
  <w:style w:type="paragraph" w:styleId="Rodap">
    <w:name w:val="footer"/>
    <w:basedOn w:val="Normal"/>
    <w:link w:val="RodapChar"/>
    <w:uiPriority w:val="99"/>
    <w:unhideWhenUsed/>
    <w:rsid w:val="00F615F6"/>
    <w:pPr>
      <w:tabs>
        <w:tab w:val="center" w:pos="4252"/>
        <w:tab w:val="right" w:pos="8504"/>
      </w:tabs>
    </w:pPr>
  </w:style>
  <w:style w:type="character" w:customStyle="1" w:styleId="RodapChar">
    <w:name w:val="Rodapé Char"/>
    <w:link w:val="Rodap"/>
    <w:uiPriority w:val="99"/>
    <w:rsid w:val="00F615F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07"/>
    <w:pPr>
      <w:spacing w:after="200" w:line="276" w:lineRule="auto"/>
    </w:pPr>
    <w:rPr>
      <w:sz w:val="22"/>
      <w:szCs w:val="22"/>
      <w:lang w:eastAsia="en-US"/>
    </w:rPr>
  </w:style>
  <w:style w:type="paragraph" w:styleId="Ttulo1">
    <w:name w:val="heading 1"/>
    <w:basedOn w:val="Normal"/>
    <w:link w:val="Ttulo1Char"/>
    <w:uiPriority w:val="9"/>
    <w:qFormat/>
    <w:rsid w:val="00430AB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Ttulo2">
    <w:name w:val="heading 2"/>
    <w:basedOn w:val="Normal"/>
    <w:next w:val="Normal"/>
    <w:link w:val="Ttulo2Char"/>
    <w:uiPriority w:val="9"/>
    <w:unhideWhenUsed/>
    <w:qFormat/>
    <w:rsid w:val="00AC6DE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20007C"/>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27CA3"/>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27CA3"/>
    <w:rPr>
      <w:rFonts w:ascii="Tahoma" w:hAnsi="Tahoma" w:cs="Tahoma"/>
      <w:sz w:val="16"/>
      <w:szCs w:val="16"/>
    </w:rPr>
  </w:style>
  <w:style w:type="character" w:styleId="Refdecomentrio">
    <w:name w:val="annotation reference"/>
    <w:uiPriority w:val="99"/>
    <w:semiHidden/>
    <w:unhideWhenUsed/>
    <w:rsid w:val="001802A4"/>
    <w:rPr>
      <w:sz w:val="16"/>
      <w:szCs w:val="16"/>
    </w:rPr>
  </w:style>
  <w:style w:type="paragraph" w:styleId="Textodecomentrio">
    <w:name w:val="annotation text"/>
    <w:basedOn w:val="Normal"/>
    <w:link w:val="TextodecomentrioChar"/>
    <w:uiPriority w:val="99"/>
    <w:unhideWhenUsed/>
    <w:rsid w:val="001802A4"/>
    <w:pPr>
      <w:spacing w:line="240" w:lineRule="auto"/>
    </w:pPr>
    <w:rPr>
      <w:sz w:val="20"/>
      <w:szCs w:val="20"/>
    </w:rPr>
  </w:style>
  <w:style w:type="character" w:customStyle="1" w:styleId="TextodecomentrioChar">
    <w:name w:val="Texto de comentário Char"/>
    <w:link w:val="Textodecomentrio"/>
    <w:uiPriority w:val="99"/>
    <w:rsid w:val="001802A4"/>
    <w:rPr>
      <w:sz w:val="20"/>
      <w:szCs w:val="20"/>
    </w:rPr>
  </w:style>
  <w:style w:type="paragraph" w:styleId="Assuntodocomentrio">
    <w:name w:val="annotation subject"/>
    <w:basedOn w:val="Textodecomentrio"/>
    <w:next w:val="Textodecomentrio"/>
    <w:link w:val="AssuntodocomentrioChar"/>
    <w:uiPriority w:val="99"/>
    <w:semiHidden/>
    <w:unhideWhenUsed/>
    <w:rsid w:val="001802A4"/>
    <w:rPr>
      <w:b/>
      <w:bCs/>
    </w:rPr>
  </w:style>
  <w:style w:type="character" w:customStyle="1" w:styleId="AssuntodocomentrioChar">
    <w:name w:val="Assunto do comentário Char"/>
    <w:link w:val="Assuntodocomentrio"/>
    <w:uiPriority w:val="99"/>
    <w:semiHidden/>
    <w:rsid w:val="001802A4"/>
    <w:rPr>
      <w:b/>
      <w:bCs/>
      <w:sz w:val="20"/>
      <w:szCs w:val="20"/>
    </w:rPr>
  </w:style>
  <w:style w:type="character" w:styleId="Hyperlink">
    <w:name w:val="Hyperlink"/>
    <w:uiPriority w:val="99"/>
    <w:unhideWhenUsed/>
    <w:rsid w:val="002568B3"/>
    <w:rPr>
      <w:color w:val="0000FF"/>
      <w:u w:val="single"/>
    </w:rPr>
  </w:style>
  <w:style w:type="paragraph" w:styleId="Textodenotaderodap">
    <w:name w:val="footnote text"/>
    <w:basedOn w:val="Normal"/>
    <w:link w:val="TextodenotaderodapChar"/>
    <w:semiHidden/>
    <w:rsid w:val="00DD379B"/>
    <w:pPr>
      <w:spacing w:after="0" w:line="360" w:lineRule="auto"/>
      <w:ind w:firstLine="851"/>
      <w:jc w:val="both"/>
    </w:pPr>
    <w:rPr>
      <w:rFonts w:ascii="Arial" w:eastAsia="Times New Roman" w:hAnsi="Arial"/>
      <w:sz w:val="20"/>
      <w:szCs w:val="20"/>
      <w:lang w:val="en-US" w:bidi="en-US"/>
    </w:rPr>
  </w:style>
  <w:style w:type="character" w:customStyle="1" w:styleId="TextodenotaderodapChar">
    <w:name w:val="Texto de nota de rodapé Char"/>
    <w:link w:val="Textodenotaderodap"/>
    <w:semiHidden/>
    <w:rsid w:val="00DD379B"/>
    <w:rPr>
      <w:rFonts w:ascii="Arial" w:eastAsia="Times New Roman" w:hAnsi="Arial" w:cs="Times New Roman"/>
      <w:sz w:val="20"/>
      <w:szCs w:val="20"/>
      <w:lang w:val="en-US" w:bidi="en-US"/>
    </w:rPr>
  </w:style>
  <w:style w:type="character" w:customStyle="1" w:styleId="apple-style-span">
    <w:name w:val="apple-style-span"/>
    <w:basedOn w:val="Fontepargpadro"/>
    <w:rsid w:val="00893366"/>
  </w:style>
  <w:style w:type="character" w:customStyle="1" w:styleId="hps">
    <w:name w:val="hps"/>
    <w:basedOn w:val="Fontepargpadro"/>
    <w:rsid w:val="00893366"/>
  </w:style>
  <w:style w:type="character" w:customStyle="1" w:styleId="apple-converted-space">
    <w:name w:val="apple-converted-space"/>
    <w:basedOn w:val="Fontepargpadro"/>
    <w:rsid w:val="00893366"/>
  </w:style>
  <w:style w:type="character" w:styleId="Forte">
    <w:name w:val="Strong"/>
    <w:uiPriority w:val="22"/>
    <w:qFormat/>
    <w:rsid w:val="00415C83"/>
    <w:rPr>
      <w:b/>
      <w:bCs/>
    </w:rPr>
  </w:style>
  <w:style w:type="character" w:styleId="nfase">
    <w:name w:val="Emphasis"/>
    <w:uiPriority w:val="20"/>
    <w:qFormat/>
    <w:rsid w:val="00415C83"/>
    <w:rPr>
      <w:i/>
      <w:iCs/>
    </w:rPr>
  </w:style>
  <w:style w:type="paragraph" w:customStyle="1" w:styleId="Default">
    <w:name w:val="Default"/>
    <w:rsid w:val="00415C8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BE4B1E"/>
    <w:pPr>
      <w:spacing w:before="100" w:beforeAutospacing="1" w:after="100" w:afterAutospacing="1" w:line="240" w:lineRule="auto"/>
    </w:pPr>
    <w:rPr>
      <w:rFonts w:ascii="Verdana" w:eastAsia="Times New Roman" w:hAnsi="Verdana"/>
      <w:sz w:val="20"/>
      <w:szCs w:val="20"/>
      <w:lang w:eastAsia="pt-BR"/>
    </w:rPr>
  </w:style>
  <w:style w:type="character" w:styleId="Refdenotaderodap">
    <w:name w:val="footnote reference"/>
    <w:uiPriority w:val="99"/>
    <w:semiHidden/>
    <w:unhideWhenUsed/>
    <w:rsid w:val="00712223"/>
    <w:rPr>
      <w:vertAlign w:val="superscript"/>
    </w:rPr>
  </w:style>
  <w:style w:type="paragraph" w:styleId="Reviso">
    <w:name w:val="Revision"/>
    <w:hidden/>
    <w:uiPriority w:val="99"/>
    <w:semiHidden/>
    <w:rsid w:val="003D3C79"/>
    <w:rPr>
      <w:sz w:val="22"/>
      <w:szCs w:val="22"/>
      <w:lang w:eastAsia="en-US"/>
    </w:rPr>
  </w:style>
  <w:style w:type="character" w:styleId="HiperlinkVisitado">
    <w:name w:val="FollowedHyperlink"/>
    <w:uiPriority w:val="99"/>
    <w:semiHidden/>
    <w:unhideWhenUsed/>
    <w:rsid w:val="00430AB5"/>
    <w:rPr>
      <w:color w:val="800080"/>
      <w:u w:val="single"/>
    </w:rPr>
  </w:style>
  <w:style w:type="character" w:customStyle="1" w:styleId="Ttulo1Char">
    <w:name w:val="Título 1 Char"/>
    <w:link w:val="Ttulo1"/>
    <w:uiPriority w:val="9"/>
    <w:rsid w:val="00430AB5"/>
    <w:rPr>
      <w:rFonts w:ascii="Times New Roman" w:eastAsia="Times New Roman" w:hAnsi="Times New Roman"/>
      <w:b/>
      <w:bCs/>
      <w:kern w:val="36"/>
      <w:sz w:val="48"/>
      <w:szCs w:val="48"/>
    </w:rPr>
  </w:style>
  <w:style w:type="character" w:customStyle="1" w:styleId="Ttulo3Char">
    <w:name w:val="Título 3 Char"/>
    <w:link w:val="Ttulo3"/>
    <w:uiPriority w:val="9"/>
    <w:semiHidden/>
    <w:rsid w:val="0020007C"/>
    <w:rPr>
      <w:rFonts w:ascii="Cambria" w:eastAsia="Times New Roman" w:hAnsi="Cambria" w:cs="Times New Roman"/>
      <w:b/>
      <w:bCs/>
      <w:sz w:val="26"/>
      <w:szCs w:val="26"/>
      <w:lang w:eastAsia="en-US"/>
    </w:rPr>
  </w:style>
  <w:style w:type="character" w:customStyle="1" w:styleId="Ttulo2Char">
    <w:name w:val="Título 2 Char"/>
    <w:link w:val="Ttulo2"/>
    <w:uiPriority w:val="9"/>
    <w:rsid w:val="00AC6DE1"/>
    <w:rPr>
      <w:rFonts w:ascii="Cambria" w:eastAsia="Times New Roman" w:hAnsi="Cambria" w:cs="Times New Roman"/>
      <w:b/>
      <w:bCs/>
      <w:i/>
      <w:iCs/>
      <w:sz w:val="28"/>
      <w:szCs w:val="28"/>
      <w:lang w:eastAsia="en-US"/>
    </w:rPr>
  </w:style>
  <w:style w:type="paragraph" w:styleId="Cabealho">
    <w:name w:val="header"/>
    <w:basedOn w:val="Normal"/>
    <w:link w:val="CabealhoChar"/>
    <w:uiPriority w:val="99"/>
    <w:unhideWhenUsed/>
    <w:rsid w:val="00F615F6"/>
    <w:pPr>
      <w:tabs>
        <w:tab w:val="center" w:pos="4252"/>
        <w:tab w:val="right" w:pos="8504"/>
      </w:tabs>
    </w:pPr>
  </w:style>
  <w:style w:type="character" w:customStyle="1" w:styleId="CabealhoChar">
    <w:name w:val="Cabeçalho Char"/>
    <w:link w:val="Cabealho"/>
    <w:uiPriority w:val="99"/>
    <w:rsid w:val="00F615F6"/>
    <w:rPr>
      <w:sz w:val="22"/>
      <w:szCs w:val="22"/>
      <w:lang w:eastAsia="en-US"/>
    </w:rPr>
  </w:style>
  <w:style w:type="paragraph" w:styleId="Rodap">
    <w:name w:val="footer"/>
    <w:basedOn w:val="Normal"/>
    <w:link w:val="RodapChar"/>
    <w:uiPriority w:val="99"/>
    <w:unhideWhenUsed/>
    <w:rsid w:val="00F615F6"/>
    <w:pPr>
      <w:tabs>
        <w:tab w:val="center" w:pos="4252"/>
        <w:tab w:val="right" w:pos="8504"/>
      </w:tabs>
    </w:pPr>
  </w:style>
  <w:style w:type="character" w:customStyle="1" w:styleId="RodapChar">
    <w:name w:val="Rodapé Char"/>
    <w:link w:val="Rodap"/>
    <w:uiPriority w:val="99"/>
    <w:rsid w:val="00F615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743">
      <w:bodyDiv w:val="1"/>
      <w:marLeft w:val="0"/>
      <w:marRight w:val="0"/>
      <w:marTop w:val="0"/>
      <w:marBottom w:val="0"/>
      <w:divBdr>
        <w:top w:val="none" w:sz="0" w:space="0" w:color="auto"/>
        <w:left w:val="none" w:sz="0" w:space="0" w:color="auto"/>
        <w:bottom w:val="none" w:sz="0" w:space="0" w:color="auto"/>
        <w:right w:val="none" w:sz="0" w:space="0" w:color="auto"/>
      </w:divBdr>
    </w:div>
    <w:div w:id="31465830">
      <w:bodyDiv w:val="1"/>
      <w:marLeft w:val="0"/>
      <w:marRight w:val="0"/>
      <w:marTop w:val="0"/>
      <w:marBottom w:val="0"/>
      <w:divBdr>
        <w:top w:val="none" w:sz="0" w:space="0" w:color="auto"/>
        <w:left w:val="none" w:sz="0" w:space="0" w:color="auto"/>
        <w:bottom w:val="none" w:sz="0" w:space="0" w:color="auto"/>
        <w:right w:val="none" w:sz="0" w:space="0" w:color="auto"/>
      </w:divBdr>
    </w:div>
    <w:div w:id="253437341">
      <w:bodyDiv w:val="1"/>
      <w:marLeft w:val="0"/>
      <w:marRight w:val="0"/>
      <w:marTop w:val="0"/>
      <w:marBottom w:val="0"/>
      <w:divBdr>
        <w:top w:val="none" w:sz="0" w:space="0" w:color="auto"/>
        <w:left w:val="none" w:sz="0" w:space="0" w:color="auto"/>
        <w:bottom w:val="none" w:sz="0" w:space="0" w:color="auto"/>
        <w:right w:val="none" w:sz="0" w:space="0" w:color="auto"/>
      </w:divBdr>
      <w:divsChild>
        <w:div w:id="1905141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67824">
      <w:bodyDiv w:val="1"/>
      <w:marLeft w:val="0"/>
      <w:marRight w:val="0"/>
      <w:marTop w:val="0"/>
      <w:marBottom w:val="0"/>
      <w:divBdr>
        <w:top w:val="none" w:sz="0" w:space="0" w:color="auto"/>
        <w:left w:val="none" w:sz="0" w:space="0" w:color="auto"/>
        <w:bottom w:val="none" w:sz="0" w:space="0" w:color="auto"/>
        <w:right w:val="none" w:sz="0" w:space="0" w:color="auto"/>
      </w:divBdr>
      <w:divsChild>
        <w:div w:id="220021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247120">
      <w:bodyDiv w:val="1"/>
      <w:marLeft w:val="0"/>
      <w:marRight w:val="0"/>
      <w:marTop w:val="0"/>
      <w:marBottom w:val="0"/>
      <w:divBdr>
        <w:top w:val="none" w:sz="0" w:space="0" w:color="auto"/>
        <w:left w:val="none" w:sz="0" w:space="0" w:color="auto"/>
        <w:bottom w:val="none" w:sz="0" w:space="0" w:color="auto"/>
        <w:right w:val="none" w:sz="0" w:space="0" w:color="auto"/>
      </w:divBdr>
    </w:div>
    <w:div w:id="483081646">
      <w:bodyDiv w:val="1"/>
      <w:marLeft w:val="0"/>
      <w:marRight w:val="0"/>
      <w:marTop w:val="0"/>
      <w:marBottom w:val="0"/>
      <w:divBdr>
        <w:top w:val="none" w:sz="0" w:space="0" w:color="auto"/>
        <w:left w:val="none" w:sz="0" w:space="0" w:color="auto"/>
        <w:bottom w:val="none" w:sz="0" w:space="0" w:color="auto"/>
        <w:right w:val="none" w:sz="0" w:space="0" w:color="auto"/>
      </w:divBdr>
      <w:divsChild>
        <w:div w:id="177532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74638">
      <w:bodyDiv w:val="1"/>
      <w:marLeft w:val="0"/>
      <w:marRight w:val="0"/>
      <w:marTop w:val="0"/>
      <w:marBottom w:val="0"/>
      <w:divBdr>
        <w:top w:val="none" w:sz="0" w:space="0" w:color="auto"/>
        <w:left w:val="none" w:sz="0" w:space="0" w:color="auto"/>
        <w:bottom w:val="none" w:sz="0" w:space="0" w:color="auto"/>
        <w:right w:val="none" w:sz="0" w:space="0" w:color="auto"/>
      </w:divBdr>
      <w:divsChild>
        <w:div w:id="161258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964267">
      <w:bodyDiv w:val="1"/>
      <w:marLeft w:val="0"/>
      <w:marRight w:val="0"/>
      <w:marTop w:val="0"/>
      <w:marBottom w:val="0"/>
      <w:divBdr>
        <w:top w:val="none" w:sz="0" w:space="0" w:color="auto"/>
        <w:left w:val="none" w:sz="0" w:space="0" w:color="auto"/>
        <w:bottom w:val="none" w:sz="0" w:space="0" w:color="auto"/>
        <w:right w:val="none" w:sz="0" w:space="0" w:color="auto"/>
      </w:divBdr>
    </w:div>
    <w:div w:id="801970917">
      <w:bodyDiv w:val="1"/>
      <w:marLeft w:val="0"/>
      <w:marRight w:val="0"/>
      <w:marTop w:val="0"/>
      <w:marBottom w:val="0"/>
      <w:divBdr>
        <w:top w:val="none" w:sz="0" w:space="0" w:color="auto"/>
        <w:left w:val="none" w:sz="0" w:space="0" w:color="auto"/>
        <w:bottom w:val="none" w:sz="0" w:space="0" w:color="auto"/>
        <w:right w:val="none" w:sz="0" w:space="0" w:color="auto"/>
      </w:divBdr>
    </w:div>
    <w:div w:id="821385279">
      <w:bodyDiv w:val="1"/>
      <w:marLeft w:val="0"/>
      <w:marRight w:val="0"/>
      <w:marTop w:val="0"/>
      <w:marBottom w:val="0"/>
      <w:divBdr>
        <w:top w:val="none" w:sz="0" w:space="0" w:color="auto"/>
        <w:left w:val="none" w:sz="0" w:space="0" w:color="auto"/>
        <w:bottom w:val="none" w:sz="0" w:space="0" w:color="auto"/>
        <w:right w:val="none" w:sz="0" w:space="0" w:color="auto"/>
      </w:divBdr>
      <w:divsChild>
        <w:div w:id="767892033">
          <w:marLeft w:val="0"/>
          <w:marRight w:val="0"/>
          <w:marTop w:val="0"/>
          <w:marBottom w:val="0"/>
          <w:divBdr>
            <w:top w:val="none" w:sz="0" w:space="0" w:color="auto"/>
            <w:left w:val="none" w:sz="0" w:space="0" w:color="auto"/>
            <w:bottom w:val="none" w:sz="0" w:space="0" w:color="auto"/>
            <w:right w:val="none" w:sz="0" w:space="0" w:color="auto"/>
          </w:divBdr>
          <w:divsChild>
            <w:div w:id="1625849125">
              <w:marLeft w:val="0"/>
              <w:marRight w:val="0"/>
              <w:marTop w:val="0"/>
              <w:marBottom w:val="0"/>
              <w:divBdr>
                <w:top w:val="none" w:sz="0" w:space="0" w:color="auto"/>
                <w:left w:val="none" w:sz="0" w:space="0" w:color="auto"/>
                <w:bottom w:val="single" w:sz="6" w:space="0" w:color="8D8D8D"/>
                <w:right w:val="none" w:sz="0" w:space="0" w:color="auto"/>
              </w:divBdr>
              <w:divsChild>
                <w:div w:id="17828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5299">
      <w:bodyDiv w:val="1"/>
      <w:marLeft w:val="0"/>
      <w:marRight w:val="0"/>
      <w:marTop w:val="0"/>
      <w:marBottom w:val="0"/>
      <w:divBdr>
        <w:top w:val="none" w:sz="0" w:space="0" w:color="auto"/>
        <w:left w:val="none" w:sz="0" w:space="0" w:color="auto"/>
        <w:bottom w:val="none" w:sz="0" w:space="0" w:color="auto"/>
        <w:right w:val="none" w:sz="0" w:space="0" w:color="auto"/>
      </w:divBdr>
    </w:div>
    <w:div w:id="857232997">
      <w:bodyDiv w:val="1"/>
      <w:marLeft w:val="0"/>
      <w:marRight w:val="0"/>
      <w:marTop w:val="0"/>
      <w:marBottom w:val="0"/>
      <w:divBdr>
        <w:top w:val="none" w:sz="0" w:space="0" w:color="auto"/>
        <w:left w:val="none" w:sz="0" w:space="0" w:color="auto"/>
        <w:bottom w:val="none" w:sz="0" w:space="0" w:color="auto"/>
        <w:right w:val="none" w:sz="0" w:space="0" w:color="auto"/>
      </w:divBdr>
      <w:divsChild>
        <w:div w:id="518541266">
          <w:marLeft w:val="0"/>
          <w:marRight w:val="0"/>
          <w:marTop w:val="0"/>
          <w:marBottom w:val="0"/>
          <w:divBdr>
            <w:top w:val="none" w:sz="0" w:space="0" w:color="auto"/>
            <w:left w:val="none" w:sz="0" w:space="0" w:color="auto"/>
            <w:bottom w:val="none" w:sz="0" w:space="0" w:color="auto"/>
            <w:right w:val="none" w:sz="0" w:space="0" w:color="auto"/>
          </w:divBdr>
        </w:div>
        <w:div w:id="1287421909">
          <w:marLeft w:val="0"/>
          <w:marRight w:val="0"/>
          <w:marTop w:val="0"/>
          <w:marBottom w:val="0"/>
          <w:divBdr>
            <w:top w:val="none" w:sz="0" w:space="0" w:color="auto"/>
            <w:left w:val="none" w:sz="0" w:space="0" w:color="auto"/>
            <w:bottom w:val="none" w:sz="0" w:space="0" w:color="auto"/>
            <w:right w:val="none" w:sz="0" w:space="0" w:color="auto"/>
          </w:divBdr>
        </w:div>
      </w:divsChild>
    </w:div>
    <w:div w:id="918251618">
      <w:bodyDiv w:val="1"/>
      <w:marLeft w:val="0"/>
      <w:marRight w:val="0"/>
      <w:marTop w:val="0"/>
      <w:marBottom w:val="0"/>
      <w:divBdr>
        <w:top w:val="none" w:sz="0" w:space="0" w:color="auto"/>
        <w:left w:val="none" w:sz="0" w:space="0" w:color="auto"/>
        <w:bottom w:val="none" w:sz="0" w:space="0" w:color="auto"/>
        <w:right w:val="none" w:sz="0" w:space="0" w:color="auto"/>
      </w:divBdr>
    </w:div>
    <w:div w:id="923144585">
      <w:bodyDiv w:val="1"/>
      <w:marLeft w:val="0"/>
      <w:marRight w:val="0"/>
      <w:marTop w:val="0"/>
      <w:marBottom w:val="0"/>
      <w:divBdr>
        <w:top w:val="none" w:sz="0" w:space="0" w:color="auto"/>
        <w:left w:val="none" w:sz="0" w:space="0" w:color="auto"/>
        <w:bottom w:val="none" w:sz="0" w:space="0" w:color="auto"/>
        <w:right w:val="none" w:sz="0" w:space="0" w:color="auto"/>
      </w:divBdr>
    </w:div>
    <w:div w:id="931086759">
      <w:bodyDiv w:val="1"/>
      <w:marLeft w:val="0"/>
      <w:marRight w:val="0"/>
      <w:marTop w:val="0"/>
      <w:marBottom w:val="0"/>
      <w:divBdr>
        <w:top w:val="none" w:sz="0" w:space="0" w:color="auto"/>
        <w:left w:val="none" w:sz="0" w:space="0" w:color="auto"/>
        <w:bottom w:val="none" w:sz="0" w:space="0" w:color="auto"/>
        <w:right w:val="none" w:sz="0" w:space="0" w:color="auto"/>
      </w:divBdr>
      <w:divsChild>
        <w:div w:id="606499445">
          <w:marLeft w:val="0"/>
          <w:marRight w:val="0"/>
          <w:marTop w:val="0"/>
          <w:marBottom w:val="0"/>
          <w:divBdr>
            <w:top w:val="none" w:sz="0" w:space="0" w:color="auto"/>
            <w:left w:val="none" w:sz="0" w:space="0" w:color="auto"/>
            <w:bottom w:val="none" w:sz="0" w:space="0" w:color="auto"/>
            <w:right w:val="none" w:sz="0" w:space="0" w:color="auto"/>
          </w:divBdr>
        </w:div>
        <w:div w:id="423190843">
          <w:marLeft w:val="0"/>
          <w:marRight w:val="0"/>
          <w:marTop w:val="0"/>
          <w:marBottom w:val="0"/>
          <w:divBdr>
            <w:top w:val="none" w:sz="0" w:space="0" w:color="auto"/>
            <w:left w:val="none" w:sz="0" w:space="0" w:color="auto"/>
            <w:bottom w:val="none" w:sz="0" w:space="0" w:color="auto"/>
            <w:right w:val="none" w:sz="0" w:space="0" w:color="auto"/>
          </w:divBdr>
        </w:div>
      </w:divsChild>
    </w:div>
    <w:div w:id="1045984879">
      <w:bodyDiv w:val="1"/>
      <w:marLeft w:val="0"/>
      <w:marRight w:val="0"/>
      <w:marTop w:val="0"/>
      <w:marBottom w:val="0"/>
      <w:divBdr>
        <w:top w:val="none" w:sz="0" w:space="0" w:color="auto"/>
        <w:left w:val="none" w:sz="0" w:space="0" w:color="auto"/>
        <w:bottom w:val="none" w:sz="0" w:space="0" w:color="auto"/>
        <w:right w:val="none" w:sz="0" w:space="0" w:color="auto"/>
      </w:divBdr>
    </w:div>
    <w:div w:id="1143544711">
      <w:bodyDiv w:val="1"/>
      <w:marLeft w:val="0"/>
      <w:marRight w:val="0"/>
      <w:marTop w:val="0"/>
      <w:marBottom w:val="0"/>
      <w:divBdr>
        <w:top w:val="none" w:sz="0" w:space="0" w:color="auto"/>
        <w:left w:val="none" w:sz="0" w:space="0" w:color="auto"/>
        <w:bottom w:val="none" w:sz="0" w:space="0" w:color="auto"/>
        <w:right w:val="none" w:sz="0" w:space="0" w:color="auto"/>
      </w:divBdr>
    </w:div>
    <w:div w:id="1155225080">
      <w:bodyDiv w:val="1"/>
      <w:marLeft w:val="0"/>
      <w:marRight w:val="0"/>
      <w:marTop w:val="0"/>
      <w:marBottom w:val="0"/>
      <w:divBdr>
        <w:top w:val="none" w:sz="0" w:space="0" w:color="auto"/>
        <w:left w:val="none" w:sz="0" w:space="0" w:color="auto"/>
        <w:bottom w:val="none" w:sz="0" w:space="0" w:color="auto"/>
        <w:right w:val="none" w:sz="0" w:space="0" w:color="auto"/>
      </w:divBdr>
    </w:div>
    <w:div w:id="1270164399">
      <w:bodyDiv w:val="1"/>
      <w:marLeft w:val="0"/>
      <w:marRight w:val="0"/>
      <w:marTop w:val="0"/>
      <w:marBottom w:val="0"/>
      <w:divBdr>
        <w:top w:val="none" w:sz="0" w:space="0" w:color="auto"/>
        <w:left w:val="none" w:sz="0" w:space="0" w:color="auto"/>
        <w:bottom w:val="none" w:sz="0" w:space="0" w:color="auto"/>
        <w:right w:val="none" w:sz="0" w:space="0" w:color="auto"/>
      </w:divBdr>
    </w:div>
    <w:div w:id="1352493190">
      <w:bodyDiv w:val="1"/>
      <w:marLeft w:val="0"/>
      <w:marRight w:val="0"/>
      <w:marTop w:val="0"/>
      <w:marBottom w:val="0"/>
      <w:divBdr>
        <w:top w:val="none" w:sz="0" w:space="0" w:color="auto"/>
        <w:left w:val="none" w:sz="0" w:space="0" w:color="auto"/>
        <w:bottom w:val="none" w:sz="0" w:space="0" w:color="auto"/>
        <w:right w:val="none" w:sz="0" w:space="0" w:color="auto"/>
      </w:divBdr>
      <w:divsChild>
        <w:div w:id="135294727">
          <w:marLeft w:val="0"/>
          <w:marRight w:val="0"/>
          <w:marTop w:val="0"/>
          <w:marBottom w:val="0"/>
          <w:divBdr>
            <w:top w:val="none" w:sz="0" w:space="0" w:color="auto"/>
            <w:left w:val="none" w:sz="0" w:space="0" w:color="auto"/>
            <w:bottom w:val="none" w:sz="0" w:space="0" w:color="auto"/>
            <w:right w:val="none" w:sz="0" w:space="0" w:color="auto"/>
          </w:divBdr>
        </w:div>
        <w:div w:id="251819413">
          <w:marLeft w:val="0"/>
          <w:marRight w:val="0"/>
          <w:marTop w:val="0"/>
          <w:marBottom w:val="0"/>
          <w:divBdr>
            <w:top w:val="none" w:sz="0" w:space="0" w:color="auto"/>
            <w:left w:val="none" w:sz="0" w:space="0" w:color="auto"/>
            <w:bottom w:val="none" w:sz="0" w:space="0" w:color="auto"/>
            <w:right w:val="none" w:sz="0" w:space="0" w:color="auto"/>
          </w:divBdr>
        </w:div>
        <w:div w:id="1015811903">
          <w:marLeft w:val="0"/>
          <w:marRight w:val="0"/>
          <w:marTop w:val="0"/>
          <w:marBottom w:val="0"/>
          <w:divBdr>
            <w:top w:val="none" w:sz="0" w:space="0" w:color="auto"/>
            <w:left w:val="none" w:sz="0" w:space="0" w:color="auto"/>
            <w:bottom w:val="none" w:sz="0" w:space="0" w:color="auto"/>
            <w:right w:val="none" w:sz="0" w:space="0" w:color="auto"/>
          </w:divBdr>
        </w:div>
        <w:div w:id="1949972745">
          <w:marLeft w:val="0"/>
          <w:marRight w:val="0"/>
          <w:marTop w:val="0"/>
          <w:marBottom w:val="0"/>
          <w:divBdr>
            <w:top w:val="none" w:sz="0" w:space="0" w:color="auto"/>
            <w:left w:val="none" w:sz="0" w:space="0" w:color="auto"/>
            <w:bottom w:val="none" w:sz="0" w:space="0" w:color="auto"/>
            <w:right w:val="none" w:sz="0" w:space="0" w:color="auto"/>
          </w:divBdr>
        </w:div>
        <w:div w:id="2076851848">
          <w:marLeft w:val="0"/>
          <w:marRight w:val="0"/>
          <w:marTop w:val="0"/>
          <w:marBottom w:val="0"/>
          <w:divBdr>
            <w:top w:val="none" w:sz="0" w:space="0" w:color="auto"/>
            <w:left w:val="none" w:sz="0" w:space="0" w:color="auto"/>
            <w:bottom w:val="none" w:sz="0" w:space="0" w:color="auto"/>
            <w:right w:val="none" w:sz="0" w:space="0" w:color="auto"/>
          </w:divBdr>
        </w:div>
      </w:divsChild>
    </w:div>
    <w:div w:id="1492527436">
      <w:bodyDiv w:val="1"/>
      <w:marLeft w:val="0"/>
      <w:marRight w:val="0"/>
      <w:marTop w:val="0"/>
      <w:marBottom w:val="0"/>
      <w:divBdr>
        <w:top w:val="none" w:sz="0" w:space="0" w:color="auto"/>
        <w:left w:val="none" w:sz="0" w:space="0" w:color="auto"/>
        <w:bottom w:val="none" w:sz="0" w:space="0" w:color="auto"/>
        <w:right w:val="none" w:sz="0" w:space="0" w:color="auto"/>
      </w:divBdr>
    </w:div>
    <w:div w:id="1517572852">
      <w:bodyDiv w:val="1"/>
      <w:marLeft w:val="0"/>
      <w:marRight w:val="0"/>
      <w:marTop w:val="0"/>
      <w:marBottom w:val="0"/>
      <w:divBdr>
        <w:top w:val="none" w:sz="0" w:space="0" w:color="auto"/>
        <w:left w:val="none" w:sz="0" w:space="0" w:color="auto"/>
        <w:bottom w:val="none" w:sz="0" w:space="0" w:color="auto"/>
        <w:right w:val="none" w:sz="0" w:space="0" w:color="auto"/>
      </w:divBdr>
    </w:div>
    <w:div w:id="1519932633">
      <w:bodyDiv w:val="1"/>
      <w:marLeft w:val="0"/>
      <w:marRight w:val="0"/>
      <w:marTop w:val="0"/>
      <w:marBottom w:val="0"/>
      <w:divBdr>
        <w:top w:val="none" w:sz="0" w:space="0" w:color="auto"/>
        <w:left w:val="none" w:sz="0" w:space="0" w:color="auto"/>
        <w:bottom w:val="none" w:sz="0" w:space="0" w:color="auto"/>
        <w:right w:val="none" w:sz="0" w:space="0" w:color="auto"/>
      </w:divBdr>
    </w:div>
    <w:div w:id="1546068052">
      <w:bodyDiv w:val="1"/>
      <w:marLeft w:val="0"/>
      <w:marRight w:val="0"/>
      <w:marTop w:val="0"/>
      <w:marBottom w:val="0"/>
      <w:divBdr>
        <w:top w:val="none" w:sz="0" w:space="0" w:color="auto"/>
        <w:left w:val="none" w:sz="0" w:space="0" w:color="auto"/>
        <w:bottom w:val="none" w:sz="0" w:space="0" w:color="auto"/>
        <w:right w:val="none" w:sz="0" w:space="0" w:color="auto"/>
      </w:divBdr>
    </w:div>
    <w:div w:id="1578401473">
      <w:bodyDiv w:val="1"/>
      <w:marLeft w:val="0"/>
      <w:marRight w:val="0"/>
      <w:marTop w:val="0"/>
      <w:marBottom w:val="0"/>
      <w:divBdr>
        <w:top w:val="none" w:sz="0" w:space="0" w:color="auto"/>
        <w:left w:val="none" w:sz="0" w:space="0" w:color="auto"/>
        <w:bottom w:val="none" w:sz="0" w:space="0" w:color="auto"/>
        <w:right w:val="none" w:sz="0" w:space="0" w:color="auto"/>
      </w:divBdr>
    </w:div>
    <w:div w:id="1696496325">
      <w:bodyDiv w:val="1"/>
      <w:marLeft w:val="0"/>
      <w:marRight w:val="0"/>
      <w:marTop w:val="0"/>
      <w:marBottom w:val="0"/>
      <w:divBdr>
        <w:top w:val="none" w:sz="0" w:space="0" w:color="auto"/>
        <w:left w:val="none" w:sz="0" w:space="0" w:color="auto"/>
        <w:bottom w:val="none" w:sz="0" w:space="0" w:color="auto"/>
        <w:right w:val="none" w:sz="0" w:space="0" w:color="auto"/>
      </w:divBdr>
    </w:div>
    <w:div w:id="1752660333">
      <w:bodyDiv w:val="1"/>
      <w:marLeft w:val="0"/>
      <w:marRight w:val="0"/>
      <w:marTop w:val="0"/>
      <w:marBottom w:val="0"/>
      <w:divBdr>
        <w:top w:val="none" w:sz="0" w:space="0" w:color="auto"/>
        <w:left w:val="none" w:sz="0" w:space="0" w:color="auto"/>
        <w:bottom w:val="none" w:sz="0" w:space="0" w:color="auto"/>
        <w:right w:val="none" w:sz="0" w:space="0" w:color="auto"/>
      </w:divBdr>
      <w:divsChild>
        <w:div w:id="1698462501">
          <w:marLeft w:val="0"/>
          <w:marRight w:val="0"/>
          <w:marTop w:val="0"/>
          <w:marBottom w:val="0"/>
          <w:divBdr>
            <w:top w:val="none" w:sz="0" w:space="0" w:color="auto"/>
            <w:left w:val="none" w:sz="0" w:space="0" w:color="auto"/>
            <w:bottom w:val="none" w:sz="0" w:space="0" w:color="auto"/>
            <w:right w:val="none" w:sz="0" w:space="0" w:color="auto"/>
          </w:divBdr>
          <w:divsChild>
            <w:div w:id="166677765">
              <w:marLeft w:val="0"/>
              <w:marRight w:val="0"/>
              <w:marTop w:val="0"/>
              <w:marBottom w:val="0"/>
              <w:divBdr>
                <w:top w:val="none" w:sz="0" w:space="0" w:color="auto"/>
                <w:left w:val="none" w:sz="0" w:space="0" w:color="auto"/>
                <w:bottom w:val="single" w:sz="4" w:space="0" w:color="8D8D8D"/>
                <w:right w:val="none" w:sz="0" w:space="0" w:color="auto"/>
              </w:divBdr>
              <w:divsChild>
                <w:div w:id="14469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97521">
      <w:bodyDiv w:val="1"/>
      <w:marLeft w:val="0"/>
      <w:marRight w:val="0"/>
      <w:marTop w:val="0"/>
      <w:marBottom w:val="0"/>
      <w:divBdr>
        <w:top w:val="none" w:sz="0" w:space="0" w:color="auto"/>
        <w:left w:val="none" w:sz="0" w:space="0" w:color="auto"/>
        <w:bottom w:val="none" w:sz="0" w:space="0" w:color="auto"/>
        <w:right w:val="none" w:sz="0" w:space="0" w:color="auto"/>
      </w:divBdr>
    </w:div>
    <w:div w:id="1946228827">
      <w:bodyDiv w:val="1"/>
      <w:marLeft w:val="0"/>
      <w:marRight w:val="0"/>
      <w:marTop w:val="0"/>
      <w:marBottom w:val="0"/>
      <w:divBdr>
        <w:top w:val="none" w:sz="0" w:space="0" w:color="auto"/>
        <w:left w:val="none" w:sz="0" w:space="0" w:color="auto"/>
        <w:bottom w:val="none" w:sz="0" w:space="0" w:color="auto"/>
        <w:right w:val="none" w:sz="0" w:space="0" w:color="auto"/>
      </w:divBdr>
      <w:divsChild>
        <w:div w:id="1066337048">
          <w:marLeft w:val="211"/>
          <w:marRight w:val="1054"/>
          <w:marTop w:val="0"/>
          <w:marBottom w:val="0"/>
          <w:divBdr>
            <w:top w:val="none" w:sz="0" w:space="0" w:color="auto"/>
            <w:left w:val="none" w:sz="0" w:space="0" w:color="auto"/>
            <w:bottom w:val="none" w:sz="0" w:space="0" w:color="auto"/>
            <w:right w:val="none" w:sz="0" w:space="0" w:color="auto"/>
          </w:divBdr>
          <w:divsChild>
            <w:div w:id="324431528">
              <w:marLeft w:val="0"/>
              <w:marRight w:val="0"/>
              <w:marTop w:val="0"/>
              <w:marBottom w:val="63"/>
              <w:divBdr>
                <w:top w:val="single" w:sz="24" w:space="6" w:color="006699"/>
                <w:left w:val="none" w:sz="0" w:space="0" w:color="auto"/>
                <w:bottom w:val="single" w:sz="4" w:space="6" w:color="006699"/>
                <w:right w:val="none" w:sz="0" w:space="0" w:color="auto"/>
              </w:divBdr>
            </w:div>
            <w:div w:id="1584337222">
              <w:marLeft w:val="0"/>
              <w:marRight w:val="0"/>
              <w:marTop w:val="0"/>
              <w:marBottom w:val="63"/>
              <w:divBdr>
                <w:top w:val="single" w:sz="24" w:space="6" w:color="006699"/>
                <w:left w:val="none" w:sz="0" w:space="0" w:color="auto"/>
                <w:bottom w:val="single" w:sz="4" w:space="6" w:color="006699"/>
                <w:right w:val="none" w:sz="0" w:space="0" w:color="auto"/>
              </w:divBdr>
            </w:div>
            <w:div w:id="2052143038">
              <w:marLeft w:val="0"/>
              <w:marRight w:val="0"/>
              <w:marTop w:val="0"/>
              <w:marBottom w:val="63"/>
              <w:divBdr>
                <w:top w:val="single" w:sz="24" w:space="6" w:color="006699"/>
                <w:left w:val="none" w:sz="0" w:space="0" w:color="auto"/>
                <w:bottom w:val="single" w:sz="4" w:space="6" w:color="006699"/>
                <w:right w:val="none" w:sz="0" w:space="0" w:color="auto"/>
              </w:divBdr>
            </w:div>
            <w:div w:id="370037380">
              <w:marLeft w:val="0"/>
              <w:marRight w:val="0"/>
              <w:marTop w:val="0"/>
              <w:marBottom w:val="63"/>
              <w:divBdr>
                <w:top w:val="single" w:sz="24" w:space="6" w:color="006699"/>
                <w:left w:val="none" w:sz="0" w:space="0" w:color="auto"/>
                <w:bottom w:val="single" w:sz="4" w:space="6" w:color="006699"/>
                <w:right w:val="none" w:sz="0" w:space="0" w:color="auto"/>
              </w:divBdr>
            </w:div>
            <w:div w:id="307588076">
              <w:marLeft w:val="0"/>
              <w:marRight w:val="0"/>
              <w:marTop w:val="0"/>
              <w:marBottom w:val="63"/>
              <w:divBdr>
                <w:top w:val="single" w:sz="24" w:space="6" w:color="006699"/>
                <w:left w:val="none" w:sz="0" w:space="0" w:color="auto"/>
                <w:bottom w:val="single" w:sz="4" w:space="6" w:color="006699"/>
                <w:right w:val="none" w:sz="0" w:space="0" w:color="auto"/>
              </w:divBdr>
            </w:div>
            <w:div w:id="1553730355">
              <w:marLeft w:val="0"/>
              <w:marRight w:val="0"/>
              <w:marTop w:val="0"/>
              <w:marBottom w:val="63"/>
              <w:divBdr>
                <w:top w:val="single" w:sz="24" w:space="6" w:color="006699"/>
                <w:left w:val="none" w:sz="0" w:space="0" w:color="auto"/>
                <w:bottom w:val="single" w:sz="4" w:space="6" w:color="006699"/>
                <w:right w:val="none" w:sz="0" w:space="0" w:color="auto"/>
              </w:divBdr>
            </w:div>
            <w:div w:id="473641826">
              <w:marLeft w:val="0"/>
              <w:marRight w:val="0"/>
              <w:marTop w:val="0"/>
              <w:marBottom w:val="63"/>
              <w:divBdr>
                <w:top w:val="single" w:sz="24" w:space="6" w:color="006699"/>
                <w:left w:val="none" w:sz="0" w:space="0" w:color="auto"/>
                <w:bottom w:val="single" w:sz="4" w:space="6" w:color="006699"/>
                <w:right w:val="none" w:sz="0" w:space="0" w:color="auto"/>
              </w:divBdr>
            </w:div>
          </w:divsChild>
        </w:div>
        <w:div w:id="921530155">
          <w:marLeft w:val="1054"/>
          <w:marRight w:val="0"/>
          <w:marTop w:val="0"/>
          <w:marBottom w:val="0"/>
          <w:divBdr>
            <w:top w:val="none" w:sz="0" w:space="0" w:color="auto"/>
            <w:left w:val="none" w:sz="0" w:space="0" w:color="auto"/>
            <w:bottom w:val="none" w:sz="0" w:space="0" w:color="auto"/>
            <w:right w:val="none" w:sz="0" w:space="0" w:color="auto"/>
          </w:divBdr>
          <w:divsChild>
            <w:div w:id="1482380015">
              <w:marLeft w:val="0"/>
              <w:marRight w:val="0"/>
              <w:marTop w:val="0"/>
              <w:marBottom w:val="0"/>
              <w:divBdr>
                <w:top w:val="none" w:sz="0" w:space="0" w:color="auto"/>
                <w:left w:val="none" w:sz="0" w:space="0" w:color="auto"/>
                <w:bottom w:val="single" w:sz="24" w:space="6" w:color="006699"/>
                <w:right w:val="none" w:sz="0" w:space="0" w:color="auto"/>
              </w:divBdr>
            </w:div>
            <w:div w:id="666131988">
              <w:marLeft w:val="0"/>
              <w:marRight w:val="0"/>
              <w:marTop w:val="0"/>
              <w:marBottom w:val="0"/>
              <w:divBdr>
                <w:top w:val="single" w:sz="24" w:space="6" w:color="006699"/>
                <w:left w:val="none" w:sz="0" w:space="0" w:color="auto"/>
                <w:bottom w:val="none" w:sz="0" w:space="0" w:color="auto"/>
                <w:right w:val="none" w:sz="0" w:space="0" w:color="auto"/>
              </w:divBdr>
              <w:divsChild>
                <w:div w:id="893656504">
                  <w:marLeft w:val="0"/>
                  <w:marRight w:val="0"/>
                  <w:marTop w:val="240"/>
                  <w:marBottom w:val="60"/>
                  <w:divBdr>
                    <w:top w:val="none" w:sz="0" w:space="0" w:color="auto"/>
                    <w:left w:val="none" w:sz="0" w:space="0" w:color="auto"/>
                    <w:bottom w:val="single" w:sz="12" w:space="0" w:color="006699"/>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D116-059D-4F19-8A49-5C8D1DAF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4348</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27778</CharactersWithSpaces>
  <SharedDoc>false</SharedDoc>
  <HLinks>
    <vt:vector size="42" baseType="variant">
      <vt:variant>
        <vt:i4>7012473</vt:i4>
      </vt:variant>
      <vt:variant>
        <vt:i4>18</vt:i4>
      </vt:variant>
      <vt:variant>
        <vt:i4>0</vt:i4>
      </vt:variant>
      <vt:variant>
        <vt:i4>5</vt:i4>
      </vt:variant>
      <vt:variant>
        <vt:lpwstr>http://www.ufpe.br/revistaenfermagem/index.php/revista/article/view/116/116</vt:lpwstr>
      </vt:variant>
      <vt:variant>
        <vt:lpwstr/>
      </vt:variant>
      <vt:variant>
        <vt:i4>6160461</vt:i4>
      </vt:variant>
      <vt:variant>
        <vt:i4>15</vt:i4>
      </vt:variant>
      <vt:variant>
        <vt:i4>0</vt:i4>
      </vt:variant>
      <vt:variant>
        <vt:i4>5</vt:i4>
      </vt:variant>
      <vt:variant>
        <vt:lpwstr>http://www.uff.br/revistavitas/images/artigos/HOEFFEL et al. CONHECIMENTO TRADICIONAL E USO DE PLANTAS MEDICINAIS.pdf</vt:lpwstr>
      </vt:variant>
      <vt:variant>
        <vt:lpwstr/>
      </vt:variant>
      <vt:variant>
        <vt:i4>3997776</vt:i4>
      </vt:variant>
      <vt:variant>
        <vt:i4>12</vt:i4>
      </vt:variant>
      <vt:variant>
        <vt:i4>0</vt:i4>
      </vt:variant>
      <vt:variant>
        <vt:i4>5</vt:i4>
      </vt:variant>
      <vt:variant>
        <vt:lpwstr>http://www.scielo.br/pdf/reeusp/v45n1/en_07.pdf</vt:lpwstr>
      </vt:variant>
      <vt:variant>
        <vt:lpwstr/>
      </vt:variant>
      <vt:variant>
        <vt:i4>5832734</vt:i4>
      </vt:variant>
      <vt:variant>
        <vt:i4>9</vt:i4>
      </vt:variant>
      <vt:variant>
        <vt:i4>0</vt:i4>
      </vt:variant>
      <vt:variant>
        <vt:i4>5</vt:i4>
      </vt:variant>
      <vt:variant>
        <vt:lpwstr>http://www.revista.ufpe.br/revistaenfermagem/index.php/revista/article/download/1640/1917</vt:lpwstr>
      </vt:variant>
      <vt:variant>
        <vt:lpwstr/>
      </vt:variant>
      <vt:variant>
        <vt:i4>5701671</vt:i4>
      </vt:variant>
      <vt:variant>
        <vt:i4>6</vt:i4>
      </vt:variant>
      <vt:variant>
        <vt:i4>0</vt:i4>
      </vt:variant>
      <vt:variant>
        <vt:i4>5</vt:i4>
      </vt:variant>
      <vt:variant>
        <vt:lpwstr>http://www.scielo.br/pdf/rlae/v18n3/pt_23.pdf</vt:lpwstr>
      </vt:variant>
      <vt:variant>
        <vt:lpwstr/>
      </vt:variant>
      <vt:variant>
        <vt:i4>786497</vt:i4>
      </vt:variant>
      <vt:variant>
        <vt:i4>3</vt:i4>
      </vt:variant>
      <vt:variant>
        <vt:i4>0</vt:i4>
      </vt:variant>
      <vt:variant>
        <vt:i4>5</vt:i4>
      </vt:variant>
      <vt:variant>
        <vt:lpwstr>http://www.scielo.br/pdf/tce/v20n4/21.pdf</vt:lpwstr>
      </vt:variant>
      <vt:variant>
        <vt:lpwstr/>
      </vt:variant>
      <vt:variant>
        <vt:i4>2818132</vt:i4>
      </vt:variant>
      <vt:variant>
        <vt:i4>0</vt:i4>
      </vt:variant>
      <vt:variant>
        <vt:i4>0</vt:i4>
      </vt:variant>
      <vt:variant>
        <vt:i4>5</vt:i4>
      </vt:variant>
      <vt:variant>
        <vt:lpwstr>http://scielo.isciii.es/pdf/eg/n16/pt_reflexion2.pdf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AD</cp:lastModifiedBy>
  <cp:revision>2</cp:revision>
  <cp:lastPrinted>2011-03-27T22:44:00Z</cp:lastPrinted>
  <dcterms:created xsi:type="dcterms:W3CDTF">2014-09-08T13:39:00Z</dcterms:created>
  <dcterms:modified xsi:type="dcterms:W3CDTF">2014-09-08T13:39:00Z</dcterms:modified>
</cp:coreProperties>
</file>