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587E9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B31E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723BE8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>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723BE8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>) Declaro que corrigi o artigo e sua documentação de acordo com os itens desse checklist, de forma que o artigo atenda às normas de publicação da revista.</w:t>
            </w:r>
          </w:p>
          <w:p w:rsidR="00542CA6" w:rsidRPr="00FE295D" w:rsidRDefault="00723BE8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723BE8" w:rsidP="0046300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) correta        (</w:t>
            </w:r>
            <w:r w:rsidR="00463004" w:rsidRPr="00FE295D">
              <w:rPr>
                <w:rFonts w:ascii="Trebuchet MS" w:hAnsi="Trebuchet MS"/>
                <w:sz w:val="24"/>
                <w:szCs w:val="24"/>
              </w:rPr>
              <w:t xml:space="preserve">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723BE8" w:rsidP="0046300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 ) correta      ( </w:t>
            </w:r>
            <w:r w:rsidR="00463004" w:rsidRPr="00FE295D">
              <w:rPr>
                <w:rFonts w:ascii="Trebuchet MS" w:hAnsi="Trebuchet MS"/>
                <w:sz w:val="24"/>
                <w:szCs w:val="24"/>
              </w:rPr>
              <w:t xml:space="preserve">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723BE8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723BE8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(X</w:t>
            </w:r>
            <w:r w:rsidR="00630E63">
              <w:rPr>
                <w:rFonts w:ascii="Trebuchet MS" w:hAnsi="Trebuchet MS"/>
              </w:rPr>
              <w:t>) A aprovação do Comitê de Ética</w:t>
            </w:r>
            <w:r w:rsidR="00630E63" w:rsidRPr="00D471CE">
              <w:rPr>
                <w:rFonts w:ascii="Trebuchet MS" w:hAnsi="Trebuchet MS"/>
              </w:rPr>
              <w:t xml:space="preserve"> </w:t>
            </w:r>
            <w:r w:rsidR="00630E63"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723BE8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EC2380"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723BE8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(X) sim     (  </w:t>
            </w:r>
            <w:r w:rsidR="000D1D54">
              <w:rPr>
                <w:rFonts w:ascii="Trebuchet MS" w:hAnsi="Trebuchet MS"/>
              </w:rPr>
              <w:t>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723BE8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723BE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723BE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 w:rsidRPr="001615AA">
              <w:rPr>
                <w:rFonts w:ascii="Trebuchet MS" w:hAnsi="Trebuchet MS"/>
              </w:rPr>
              <w:t xml:space="preserve">) </w:t>
            </w:r>
            <w:r w:rsidR="00DB1470"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723BE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723BE8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DB1470" w:rsidRPr="003C7ACC">
              <w:rPr>
                <w:rFonts w:ascii="Trebuchet MS" w:eastAsia="TrebuchetMS" w:hAnsi="Trebuchet MS" w:cs="Arial"/>
              </w:rPr>
              <w:t>)</w:t>
            </w:r>
            <w:r w:rsidR="00DB1470">
              <w:rPr>
                <w:rFonts w:ascii="Trebuchet MS" w:eastAsia="TrebuchetMS" w:hAnsi="Trebuchet MS" w:cs="Arial"/>
              </w:rPr>
              <w:t xml:space="preserve"> </w:t>
            </w:r>
            <w:r w:rsidR="00DB1470"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EF4530"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EF4530"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 uso de considerações finais par</w:t>
            </w:r>
            <w:bookmarkStart w:id="0" w:name="_GoBack"/>
            <w:bookmarkEnd w:id="0"/>
            <w:r w:rsidR="00221ACE">
              <w:rPr>
                <w:rFonts w:ascii="Trebuchet MS" w:eastAsia="TrebuchetMS" w:hAnsi="Trebuchet MS" w:cs="Arial"/>
              </w:rPr>
              <w:t>a pesquisa qualitativa</w:t>
            </w:r>
          </w:p>
          <w:p w:rsidR="00221ACE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221ACE">
              <w:rPr>
                <w:rFonts w:ascii="Trebuchet MS" w:eastAsia="TrebuchetMS" w:hAnsi="Trebuchet MS" w:cs="Arial"/>
              </w:rPr>
              <w:t xml:space="preserve"> ) uso de conclusão para pesquisa quantitativa.</w:t>
            </w:r>
          </w:p>
          <w:p w:rsidR="00221ACE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723BE8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>
              <w:rPr>
                <w:rFonts w:ascii="Trebuchet MS" w:eastAsia="TrebuchetMS" w:hAnsi="Trebuchet MS" w:cs="Arial"/>
              </w:rPr>
              <w:t xml:space="preserve">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723BE8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723B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723B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Se artigo de pesquisa com seres h</w:t>
            </w:r>
            <w:r>
              <w:rPr>
                <w:rFonts w:ascii="Trebuchet MS" w:hAnsi="Trebuchet MS"/>
                <w:sz w:val="24"/>
                <w:szCs w:val="24"/>
              </w:rPr>
              <w:t>umanos, cita a Resolução CNS 466/12</w:t>
            </w:r>
            <w:r w:rsidR="00221ACE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76" w:rsidRDefault="00C95476" w:rsidP="007D1AF4">
      <w:pPr>
        <w:spacing w:after="0" w:line="240" w:lineRule="auto"/>
      </w:pPr>
      <w:r>
        <w:separator/>
      </w:r>
    </w:p>
  </w:endnote>
  <w:endnote w:type="continuationSeparator" w:id="0">
    <w:p w:rsidR="00C95476" w:rsidRDefault="00C95476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76" w:rsidRDefault="00C95476" w:rsidP="007D1AF4">
      <w:pPr>
        <w:spacing w:after="0" w:line="240" w:lineRule="auto"/>
      </w:pPr>
      <w:r>
        <w:separator/>
      </w:r>
    </w:p>
  </w:footnote>
  <w:footnote w:type="continuationSeparator" w:id="0">
    <w:p w:rsidR="00C95476" w:rsidRDefault="00C95476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87E97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3BE8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476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40F5A-C40C-489A-80A0-C63CB1A3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DAB1-25EC-469E-A179-74E365DF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Usuario</cp:lastModifiedBy>
  <cp:revision>2</cp:revision>
  <dcterms:created xsi:type="dcterms:W3CDTF">2014-12-09T23:05:00Z</dcterms:created>
  <dcterms:modified xsi:type="dcterms:W3CDTF">2014-12-09T23:05:00Z</dcterms:modified>
</cp:coreProperties>
</file>