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E6" w:rsidRDefault="00935FE6"/>
    <w:p w:rsidR="00962ACF" w:rsidRDefault="00962ACF"/>
    <w:p w:rsidR="00962ACF" w:rsidRDefault="00962ACF" w:rsidP="00962ACF"/>
    <w:p w:rsidR="00962ACF" w:rsidRDefault="00962ACF" w:rsidP="00962ACF"/>
    <w:p w:rsidR="00962ACF" w:rsidRDefault="00962ACF" w:rsidP="00962ACF">
      <w:r w:rsidRPr="00332395">
        <w:rPr>
          <w:noProof/>
        </w:rPr>
        <w:drawing>
          <wp:inline distT="0" distB="0" distL="0" distR="0" wp14:anchorId="115BAE26" wp14:editId="05349CA2">
            <wp:extent cx="4514850" cy="27432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2ACF" w:rsidRPr="00955364" w:rsidRDefault="00962ACF" w:rsidP="00962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</w:t>
      </w:r>
      <w:r w:rsidRPr="00955364">
        <w:rPr>
          <w:rFonts w:ascii="Times New Roman" w:hAnsi="Times New Roman" w:cs="Times New Roman"/>
        </w:rPr>
        <w:t>: Tipos de queima da cerâmica do Sítio Benedito Machado.</w:t>
      </w:r>
    </w:p>
    <w:p w:rsidR="00962ACF" w:rsidRDefault="00962ACF">
      <w:bookmarkStart w:id="0" w:name="_GoBack"/>
      <w:bookmarkEnd w:id="0"/>
    </w:p>
    <w:sectPr w:rsidR="0096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CF"/>
    <w:rsid w:val="00935FE6"/>
    <w:rsid w:val="009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ACF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AC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stolfo%20Backup\Astolfo\Artigos\Benedito%20Machado\Ficha%20de%20An&#225;lise%20Cer&#226;mica%20-%20S&#237;tio%20Benedito%20Machado%20-%20Orteg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Queima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24757610994828178"/>
                  <c:y val="0.1863425925925933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503171478565235E-2"/>
                  <c:y val="-9.34259259259263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7885400400899254"/>
                  <c:y val="0.2783730679498416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9395971073236151"/>
                  <c:y val="2.430555555555558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Estatiscas!$L$7:$L$12</c:f>
              <c:strCache>
                <c:ptCount val="6"/>
                <c:pt idx="0">
                  <c:v>1: oxidante (laranja / amarelo)</c:v>
                </c:pt>
                <c:pt idx="1">
                  <c:v>2: oxidante (cinza claro / pardo)</c:v>
                </c:pt>
                <c:pt idx="2">
                  <c:v>3: redutora (nucleo) + oxidante </c:v>
                </c:pt>
                <c:pt idx="3">
                  <c:v>4: redutora</c:v>
                </c:pt>
                <c:pt idx="4">
                  <c:v>5: oxidante (externa) + redutora</c:v>
                </c:pt>
                <c:pt idx="5">
                  <c:v>6: oxidante (interna) + redutora</c:v>
                </c:pt>
              </c:strCache>
            </c:strRef>
          </c:cat>
          <c:val>
            <c:numRef>
              <c:f>Estatiscas!$M$7:$M$12</c:f>
              <c:numCache>
                <c:formatCode>General</c:formatCode>
                <c:ptCount val="6"/>
                <c:pt idx="0">
                  <c:v>10</c:v>
                </c:pt>
                <c:pt idx="1">
                  <c:v>91</c:v>
                </c:pt>
                <c:pt idx="2">
                  <c:v>71</c:v>
                </c:pt>
                <c:pt idx="3">
                  <c:v>79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2015-11-29T13:37:00Z</dcterms:created>
  <dcterms:modified xsi:type="dcterms:W3CDTF">2015-11-29T13:37:00Z</dcterms:modified>
</cp:coreProperties>
</file>