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308D" w14:textId="77777777" w:rsidR="00A60A1A" w:rsidRDefault="00303276" w:rsidP="00E779E6">
      <w:pPr>
        <w:spacing w:after="0" w:line="240" w:lineRule="auto"/>
        <w:jc w:val="center"/>
        <w:rPr>
          <w:rFonts w:ascii="Times New Roman" w:hAnsi="Times New Roman" w:cs="Times New Roman"/>
          <w:b/>
          <w:sz w:val="24"/>
          <w:szCs w:val="24"/>
        </w:rPr>
      </w:pPr>
      <w:r w:rsidRPr="00AA3928">
        <w:rPr>
          <w:rFonts w:ascii="Times New Roman" w:hAnsi="Times New Roman" w:cs="Times New Roman"/>
          <w:b/>
          <w:sz w:val="24"/>
          <w:szCs w:val="24"/>
        </w:rPr>
        <w:t xml:space="preserve">AS INTERSECÇÕES </w:t>
      </w:r>
      <w:r w:rsidR="00AA3928" w:rsidRPr="00AA3928">
        <w:rPr>
          <w:rFonts w:ascii="Times New Roman" w:hAnsi="Times New Roman" w:cs="Times New Roman"/>
          <w:b/>
          <w:sz w:val="24"/>
          <w:szCs w:val="24"/>
        </w:rPr>
        <w:t xml:space="preserve">NA </w:t>
      </w:r>
      <w:r w:rsidRPr="00AA3928">
        <w:rPr>
          <w:rFonts w:ascii="Times New Roman" w:hAnsi="Times New Roman" w:cs="Times New Roman"/>
          <w:b/>
          <w:sz w:val="24"/>
          <w:szCs w:val="24"/>
        </w:rPr>
        <w:t>R</w:t>
      </w:r>
      <w:r w:rsidR="007536AA" w:rsidRPr="00AA3928">
        <w:rPr>
          <w:rFonts w:ascii="Times New Roman" w:hAnsi="Times New Roman" w:cs="Times New Roman"/>
          <w:b/>
          <w:sz w:val="24"/>
          <w:szCs w:val="24"/>
        </w:rPr>
        <w:t xml:space="preserve">EPRESENTAÇÃO DA MULHER </w:t>
      </w:r>
      <w:r w:rsidR="004C76FD" w:rsidRPr="00AA3928">
        <w:rPr>
          <w:rFonts w:ascii="Times New Roman" w:hAnsi="Times New Roman" w:cs="Times New Roman"/>
          <w:b/>
          <w:sz w:val="24"/>
          <w:szCs w:val="24"/>
        </w:rPr>
        <w:t xml:space="preserve">EM </w:t>
      </w:r>
      <w:r w:rsidR="004C76FD" w:rsidRPr="00D443C3">
        <w:rPr>
          <w:rFonts w:ascii="Times New Roman" w:hAnsi="Times New Roman" w:cs="Times New Roman"/>
          <w:b/>
          <w:i/>
          <w:sz w:val="24"/>
          <w:szCs w:val="24"/>
        </w:rPr>
        <w:t>O AVESSO DA PELE</w:t>
      </w:r>
      <w:r w:rsidR="004C76FD" w:rsidRPr="00AA3928">
        <w:rPr>
          <w:rFonts w:ascii="Times New Roman" w:hAnsi="Times New Roman" w:cs="Times New Roman"/>
          <w:b/>
          <w:sz w:val="24"/>
          <w:szCs w:val="24"/>
        </w:rPr>
        <w:t xml:space="preserve"> E </w:t>
      </w:r>
      <w:r w:rsidR="004C76FD" w:rsidRPr="00D443C3">
        <w:rPr>
          <w:rFonts w:ascii="Times New Roman" w:hAnsi="Times New Roman" w:cs="Times New Roman"/>
          <w:b/>
          <w:i/>
          <w:sz w:val="24"/>
          <w:szCs w:val="24"/>
        </w:rPr>
        <w:t>O BEIJO NA PAREDE</w:t>
      </w:r>
      <w:r w:rsidR="004C76FD" w:rsidRPr="00AA3928">
        <w:rPr>
          <w:rFonts w:ascii="Times New Roman" w:hAnsi="Times New Roman" w:cs="Times New Roman"/>
          <w:b/>
          <w:sz w:val="24"/>
          <w:szCs w:val="24"/>
        </w:rPr>
        <w:t xml:space="preserve"> </w:t>
      </w:r>
    </w:p>
    <w:p w14:paraId="09D86CA4" w14:textId="77777777" w:rsidR="00E779E6" w:rsidRDefault="00E779E6" w:rsidP="00E779E6">
      <w:pPr>
        <w:spacing w:after="0" w:line="240" w:lineRule="auto"/>
        <w:jc w:val="center"/>
        <w:rPr>
          <w:rFonts w:ascii="Times New Roman" w:hAnsi="Times New Roman" w:cs="Times New Roman"/>
          <w:b/>
          <w:sz w:val="24"/>
          <w:szCs w:val="24"/>
        </w:rPr>
      </w:pPr>
    </w:p>
    <w:p w14:paraId="4ECC73C5" w14:textId="77777777" w:rsidR="00AA3928" w:rsidRDefault="00E779E6" w:rsidP="00E779E6">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THE INTERSECTIONS IN THE REPRESENTATION OF WOMEN ON THE FLIPSIDE OF SKIN AND THE KISS ON THE WALL</w:t>
      </w:r>
    </w:p>
    <w:p w14:paraId="14821C25" w14:textId="77777777" w:rsidR="00E779E6" w:rsidRDefault="00E779E6" w:rsidP="00E779E6">
      <w:pPr>
        <w:spacing w:after="0" w:line="240" w:lineRule="auto"/>
        <w:jc w:val="center"/>
        <w:rPr>
          <w:rFonts w:ascii="Times New Roman" w:hAnsi="Times New Roman" w:cs="Times New Roman"/>
          <w:b/>
          <w:i/>
          <w:sz w:val="20"/>
          <w:szCs w:val="20"/>
        </w:rPr>
      </w:pPr>
    </w:p>
    <w:p w14:paraId="5E7E672B" w14:textId="77777777" w:rsidR="00E779E6" w:rsidRPr="00E779E6" w:rsidRDefault="00E779E6" w:rsidP="00E779E6">
      <w:pPr>
        <w:spacing w:after="0" w:line="240" w:lineRule="auto"/>
        <w:jc w:val="center"/>
        <w:rPr>
          <w:rFonts w:ascii="Times New Roman" w:hAnsi="Times New Roman" w:cs="Times New Roman"/>
          <w:b/>
          <w:i/>
          <w:sz w:val="20"/>
          <w:szCs w:val="20"/>
        </w:rPr>
      </w:pPr>
    </w:p>
    <w:p w14:paraId="3248D183" w14:textId="77777777" w:rsidR="00A37444" w:rsidRDefault="004C76FD" w:rsidP="00377C4E">
      <w:pPr>
        <w:spacing w:after="0" w:line="240" w:lineRule="auto"/>
        <w:jc w:val="both"/>
        <w:rPr>
          <w:rFonts w:ascii="Times New Roman" w:hAnsi="Times New Roman" w:cs="Times New Roman"/>
          <w:bCs/>
          <w:sz w:val="24"/>
          <w:szCs w:val="24"/>
        </w:rPr>
      </w:pPr>
      <w:r w:rsidRPr="00AA3928">
        <w:rPr>
          <w:rFonts w:ascii="Times New Roman" w:hAnsi="Times New Roman" w:cs="Times New Roman"/>
          <w:b/>
          <w:bCs/>
          <w:sz w:val="24"/>
          <w:szCs w:val="24"/>
        </w:rPr>
        <w:t xml:space="preserve">RESUMO: </w:t>
      </w:r>
      <w:r w:rsidR="00AE233E">
        <w:rPr>
          <w:rFonts w:ascii="Times New Roman" w:hAnsi="Times New Roman" w:cs="Times New Roman"/>
          <w:bCs/>
          <w:sz w:val="24"/>
          <w:szCs w:val="24"/>
        </w:rPr>
        <w:t xml:space="preserve">As obras </w:t>
      </w:r>
      <w:r w:rsidR="00AE233E" w:rsidRPr="00D443C3">
        <w:rPr>
          <w:rFonts w:ascii="Times New Roman" w:hAnsi="Times New Roman" w:cs="Times New Roman"/>
          <w:bCs/>
          <w:i/>
          <w:sz w:val="24"/>
          <w:szCs w:val="24"/>
        </w:rPr>
        <w:t xml:space="preserve">O </w:t>
      </w:r>
      <w:r w:rsidR="00D443C3">
        <w:rPr>
          <w:rFonts w:ascii="Times New Roman" w:hAnsi="Times New Roman" w:cs="Times New Roman"/>
          <w:bCs/>
          <w:i/>
          <w:sz w:val="24"/>
          <w:szCs w:val="24"/>
        </w:rPr>
        <w:t>avesso da p</w:t>
      </w:r>
      <w:r w:rsidR="00AE233E" w:rsidRPr="00D443C3">
        <w:rPr>
          <w:rFonts w:ascii="Times New Roman" w:hAnsi="Times New Roman" w:cs="Times New Roman"/>
          <w:bCs/>
          <w:i/>
          <w:sz w:val="24"/>
          <w:szCs w:val="24"/>
        </w:rPr>
        <w:t>ele</w:t>
      </w:r>
      <w:r w:rsidR="00AE233E">
        <w:rPr>
          <w:rFonts w:ascii="Times New Roman" w:hAnsi="Times New Roman" w:cs="Times New Roman"/>
          <w:bCs/>
          <w:sz w:val="24"/>
          <w:szCs w:val="24"/>
        </w:rPr>
        <w:t xml:space="preserve"> (2020) e </w:t>
      </w:r>
      <w:r w:rsidR="00AE233E" w:rsidRPr="00D443C3">
        <w:rPr>
          <w:rFonts w:ascii="Times New Roman" w:hAnsi="Times New Roman" w:cs="Times New Roman"/>
          <w:bCs/>
          <w:i/>
          <w:sz w:val="24"/>
          <w:szCs w:val="24"/>
        </w:rPr>
        <w:t>O beijo na parede</w:t>
      </w:r>
      <w:r w:rsidR="00AE233E">
        <w:rPr>
          <w:rFonts w:ascii="Times New Roman" w:hAnsi="Times New Roman" w:cs="Times New Roman"/>
          <w:bCs/>
          <w:sz w:val="24"/>
          <w:szCs w:val="24"/>
        </w:rPr>
        <w:t xml:space="preserve"> (2013), do escritor negro Jeferson Tenório, apontam a realidade das mulheres que diariamente convivem com as convergências das formas de estereótipos, opressão e violência que as permeiam. </w:t>
      </w:r>
      <w:r w:rsidR="00A37444">
        <w:rPr>
          <w:rFonts w:ascii="Times New Roman" w:hAnsi="Times New Roman" w:cs="Times New Roman"/>
          <w:bCs/>
          <w:sz w:val="24"/>
          <w:szCs w:val="24"/>
        </w:rPr>
        <w:t>E</w:t>
      </w:r>
      <w:r w:rsidR="00AE233E">
        <w:rPr>
          <w:rFonts w:ascii="Times New Roman" w:hAnsi="Times New Roman" w:cs="Times New Roman"/>
          <w:bCs/>
          <w:sz w:val="24"/>
          <w:szCs w:val="24"/>
        </w:rPr>
        <w:t xml:space="preserve">ste trabalho abrangerá as cidadãs negras e brancas pobres, tendo em vista que na segunda obra não há menção da cor da pele de algumas personagens, podendo assim perceber que além da questão racial há também a problemática da classe social que essas estão inseridas, o que as colocará em uma situação de marginalização independente de sua raça. Dessa forma, este estudo objetiva apresentar introdutoriamente a partir da base teórica e da análise a condição da mulher na sociedade brasileira contemporânea, as questões que permeiam a mulher negra nas narrativas em Porto Alegre, como os abusos, assédios e demais formas de violência e a relação entre gênero e classe também nesse espaço, demonstrando a condição das mulheres periféricas negras e não negras. </w:t>
      </w:r>
      <w:r w:rsidR="00A37444" w:rsidRPr="00A37444">
        <w:rPr>
          <w:rFonts w:ascii="Times New Roman" w:hAnsi="Times New Roman" w:cs="Times New Roman"/>
          <w:bCs/>
          <w:sz w:val="24"/>
          <w:szCs w:val="24"/>
        </w:rPr>
        <w:t xml:space="preserve">Seguindo esse </w:t>
      </w:r>
      <w:r w:rsidR="00A37444">
        <w:rPr>
          <w:rFonts w:ascii="Times New Roman" w:hAnsi="Times New Roman" w:cs="Times New Roman"/>
          <w:bCs/>
          <w:sz w:val="24"/>
          <w:szCs w:val="24"/>
        </w:rPr>
        <w:t>desafio, apresentamos a condição da mulher na sociedade contemporânea</w:t>
      </w:r>
      <w:r w:rsidR="00875E87">
        <w:rPr>
          <w:rFonts w:ascii="Times New Roman" w:hAnsi="Times New Roman" w:cs="Times New Roman"/>
          <w:bCs/>
          <w:sz w:val="24"/>
          <w:szCs w:val="24"/>
        </w:rPr>
        <w:t>, bem como as intersecções de classe e raça que interferem na forma em que são representadas. Buscamos também apontar as violências e estereótipos que as mulheres pretas vivenciam.</w:t>
      </w:r>
    </w:p>
    <w:p w14:paraId="2E9A4FDB" w14:textId="77777777" w:rsidR="00E779E6" w:rsidRPr="00E779E6" w:rsidRDefault="00875E87" w:rsidP="00E779E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Para isso</w:t>
      </w:r>
      <w:r w:rsidR="00AE233E">
        <w:rPr>
          <w:rFonts w:ascii="Times New Roman" w:hAnsi="Times New Roman" w:cs="Times New Roman"/>
          <w:bCs/>
          <w:sz w:val="24"/>
          <w:szCs w:val="24"/>
        </w:rPr>
        <w:t xml:space="preserve"> a pesquisa realizada foi de natureza básica, bibliográfica, descritiva e qualitativa </w:t>
      </w:r>
      <w:r w:rsidR="00AE233E" w:rsidRPr="00DE0F21">
        <w:rPr>
          <w:rFonts w:ascii="Times New Roman" w:hAnsi="Times New Roman" w:cs="Times New Roman"/>
          <w:sz w:val="24"/>
          <w:szCs w:val="24"/>
        </w:rPr>
        <w:t xml:space="preserve">a </w:t>
      </w:r>
      <w:r w:rsidR="00AE233E" w:rsidRPr="00333A9E">
        <w:rPr>
          <w:rFonts w:ascii="Times New Roman" w:hAnsi="Times New Roman" w:cs="Times New Roman"/>
          <w:sz w:val="24"/>
          <w:szCs w:val="24"/>
        </w:rPr>
        <w:t>partir da leitura de</w:t>
      </w:r>
      <w:r w:rsidR="00AE233E" w:rsidRPr="00DE0F21">
        <w:rPr>
          <w:rFonts w:ascii="Times New Roman" w:hAnsi="Times New Roman" w:cs="Times New Roman"/>
          <w:sz w:val="24"/>
          <w:szCs w:val="24"/>
        </w:rPr>
        <w:t xml:space="preserve"> </w:t>
      </w:r>
      <w:r w:rsidR="00A37444">
        <w:rPr>
          <w:rFonts w:ascii="Times New Roman" w:hAnsi="Times New Roman" w:cs="Times New Roman"/>
          <w:sz w:val="24"/>
          <w:szCs w:val="24"/>
        </w:rPr>
        <w:t>Davis (2016), Gonzales (2020), h</w:t>
      </w:r>
      <w:r w:rsidR="00AE233E">
        <w:rPr>
          <w:rFonts w:ascii="Times New Roman" w:hAnsi="Times New Roman" w:cs="Times New Roman"/>
          <w:sz w:val="24"/>
          <w:szCs w:val="24"/>
        </w:rPr>
        <w:t>ooks (2019), Kilomba (2019), Saffioti (2015), entre outros.</w:t>
      </w:r>
      <w:r w:rsidR="00A37444">
        <w:rPr>
          <w:rFonts w:ascii="Times New Roman" w:hAnsi="Times New Roman" w:cs="Times New Roman"/>
          <w:sz w:val="24"/>
          <w:szCs w:val="24"/>
        </w:rPr>
        <w:t xml:space="preserve"> </w:t>
      </w:r>
      <w:r w:rsidRPr="00875E87">
        <w:rPr>
          <w:rFonts w:ascii="Times New Roman" w:hAnsi="Times New Roman" w:cs="Times New Roman"/>
          <w:sz w:val="24"/>
          <w:szCs w:val="24"/>
        </w:rPr>
        <w:t xml:space="preserve">Ao fim, </w:t>
      </w:r>
      <w:r>
        <w:rPr>
          <w:rFonts w:ascii="Times New Roman" w:hAnsi="Times New Roman" w:cs="Times New Roman"/>
          <w:sz w:val="24"/>
          <w:szCs w:val="24"/>
        </w:rPr>
        <w:t>recomendamos</w:t>
      </w:r>
      <w:r w:rsidRPr="00875E87">
        <w:rPr>
          <w:rFonts w:ascii="Times New Roman" w:hAnsi="Times New Roman" w:cs="Times New Roman"/>
          <w:sz w:val="24"/>
          <w:szCs w:val="24"/>
        </w:rPr>
        <w:t xml:space="preserve"> encaminhamentos futuros para os temas </w:t>
      </w:r>
      <w:r>
        <w:rPr>
          <w:rFonts w:ascii="Times New Roman" w:hAnsi="Times New Roman" w:cs="Times New Roman"/>
          <w:sz w:val="24"/>
          <w:szCs w:val="24"/>
        </w:rPr>
        <w:t>apresentados</w:t>
      </w:r>
      <w:r w:rsidRPr="00875E87">
        <w:rPr>
          <w:rFonts w:ascii="Times New Roman" w:hAnsi="Times New Roman" w:cs="Times New Roman"/>
          <w:sz w:val="24"/>
          <w:szCs w:val="24"/>
        </w:rPr>
        <w:t>.</w:t>
      </w:r>
    </w:p>
    <w:p w14:paraId="70F6400D" w14:textId="77777777" w:rsidR="00584020" w:rsidRDefault="004C76FD" w:rsidP="00377C4E">
      <w:pPr>
        <w:spacing w:after="0" w:line="240" w:lineRule="auto"/>
        <w:rPr>
          <w:rFonts w:ascii="Times New Roman" w:hAnsi="Times New Roman" w:cs="Times New Roman"/>
          <w:bCs/>
          <w:sz w:val="24"/>
          <w:szCs w:val="24"/>
        </w:rPr>
      </w:pPr>
      <w:r w:rsidRPr="00AA3928">
        <w:rPr>
          <w:rFonts w:ascii="Times New Roman" w:hAnsi="Times New Roman" w:cs="Times New Roman"/>
          <w:b/>
          <w:bCs/>
          <w:sz w:val="24"/>
          <w:szCs w:val="24"/>
        </w:rPr>
        <w:t xml:space="preserve">Palavras-chave: </w:t>
      </w:r>
      <w:r w:rsidR="004F0D62">
        <w:rPr>
          <w:rFonts w:ascii="Times New Roman" w:hAnsi="Times New Roman" w:cs="Times New Roman"/>
          <w:bCs/>
          <w:sz w:val="24"/>
          <w:szCs w:val="24"/>
        </w:rPr>
        <w:t xml:space="preserve">mulher; raça; </w:t>
      </w:r>
      <w:r w:rsidR="00584020" w:rsidRPr="00AA3928">
        <w:rPr>
          <w:rFonts w:ascii="Times New Roman" w:hAnsi="Times New Roman" w:cs="Times New Roman"/>
          <w:bCs/>
          <w:sz w:val="24"/>
          <w:szCs w:val="24"/>
        </w:rPr>
        <w:t>Jeferson Tenório.</w:t>
      </w:r>
    </w:p>
    <w:p w14:paraId="3204151B" w14:textId="77777777" w:rsidR="00E779E6" w:rsidRPr="00AA3928" w:rsidRDefault="00E779E6" w:rsidP="00377C4E">
      <w:pPr>
        <w:spacing w:after="0" w:line="240" w:lineRule="auto"/>
        <w:rPr>
          <w:rFonts w:ascii="Times New Roman" w:hAnsi="Times New Roman" w:cs="Times New Roman"/>
          <w:bCs/>
          <w:sz w:val="24"/>
          <w:szCs w:val="24"/>
        </w:rPr>
      </w:pPr>
    </w:p>
    <w:p w14:paraId="61AA7350" w14:textId="77777777" w:rsidR="004C76FD" w:rsidRPr="00E779E6" w:rsidRDefault="004C76FD" w:rsidP="00377C4E">
      <w:pPr>
        <w:spacing w:after="0" w:line="240" w:lineRule="auto"/>
        <w:jc w:val="both"/>
        <w:rPr>
          <w:rFonts w:ascii="Times New Roman" w:hAnsi="Times New Roman" w:cs="Times New Roman"/>
          <w:bCs/>
          <w:sz w:val="24"/>
          <w:szCs w:val="24"/>
        </w:rPr>
      </w:pPr>
      <w:r w:rsidRPr="00A60A1A">
        <w:rPr>
          <w:rFonts w:ascii="Times New Roman" w:hAnsi="Times New Roman" w:cs="Times New Roman"/>
          <w:b/>
          <w:bCs/>
          <w:sz w:val="24"/>
          <w:szCs w:val="24"/>
        </w:rPr>
        <w:t>ABSTRACT:</w:t>
      </w:r>
      <w:r w:rsidR="00A60A1A" w:rsidRPr="00A60A1A">
        <w:t xml:space="preserve"> </w:t>
      </w:r>
      <w:r w:rsidR="00A60A1A" w:rsidRPr="00A60A1A">
        <w:rPr>
          <w:rFonts w:ascii="Times New Roman" w:hAnsi="Times New Roman" w:cs="Times New Roman"/>
          <w:bCs/>
          <w:sz w:val="24"/>
          <w:szCs w:val="24"/>
        </w:rPr>
        <w:t>The</w:t>
      </w:r>
      <w:r w:rsidR="00A60A1A">
        <w:rPr>
          <w:rFonts w:ascii="Times New Roman" w:hAnsi="Times New Roman" w:cs="Times New Roman"/>
          <w:bCs/>
          <w:sz w:val="24"/>
          <w:szCs w:val="24"/>
        </w:rPr>
        <w:t xml:space="preserve"> works </w:t>
      </w:r>
      <w:r w:rsidR="00A60A1A" w:rsidRPr="00A60A1A">
        <w:rPr>
          <w:rFonts w:ascii="Times New Roman" w:hAnsi="Times New Roman" w:cs="Times New Roman"/>
          <w:bCs/>
          <w:i/>
          <w:sz w:val="24"/>
          <w:szCs w:val="24"/>
        </w:rPr>
        <w:t>The Flipside of skin</w:t>
      </w:r>
      <w:r w:rsidR="00A60A1A" w:rsidRPr="00A60A1A">
        <w:rPr>
          <w:rFonts w:ascii="Times New Roman" w:hAnsi="Times New Roman" w:cs="Times New Roman"/>
          <w:bCs/>
          <w:sz w:val="24"/>
          <w:szCs w:val="24"/>
        </w:rPr>
        <w:t xml:space="preserve"> (2020) an</w:t>
      </w:r>
      <w:r w:rsidR="00A60A1A">
        <w:rPr>
          <w:rFonts w:ascii="Times New Roman" w:hAnsi="Times New Roman" w:cs="Times New Roman"/>
          <w:bCs/>
          <w:sz w:val="24"/>
          <w:szCs w:val="24"/>
        </w:rPr>
        <w:t xml:space="preserve">d </w:t>
      </w:r>
      <w:r w:rsidR="00A60A1A" w:rsidRPr="00A60A1A">
        <w:rPr>
          <w:rFonts w:ascii="Times New Roman" w:hAnsi="Times New Roman" w:cs="Times New Roman"/>
          <w:bCs/>
          <w:i/>
          <w:sz w:val="24"/>
          <w:szCs w:val="24"/>
        </w:rPr>
        <w:t>The kiss on the wall</w:t>
      </w:r>
      <w:r w:rsidR="00A60A1A" w:rsidRPr="00A60A1A">
        <w:rPr>
          <w:rFonts w:ascii="Times New Roman" w:hAnsi="Times New Roman" w:cs="Times New Roman"/>
          <w:bCs/>
          <w:sz w:val="24"/>
          <w:szCs w:val="24"/>
        </w:rPr>
        <w:t xml:space="preserve"> (2013), by the black writer Jeferson Tenório, point to the reality of women who daily live with the convergence of stereotypes forms, oppression and violence that permeate them. This paper will cover black and white poor citizens, considering that in the second work there is no mention of the skin color of some characters, thus being able to perceive that in addition to the racial issue, there is also the social class problematic in which they are inserted, which will put them in a situation of marginalization regardless of their race. Therefore, this study aims to introduce, based on theoretical basis and analysis, the condition of women in contemporary Brazilian society, the issues that permeate black women in narratives in Porto Alegre, such as abuse, harassment and other forms of violence and relationship between gender and class also in this space, demonstrating the condition of black and non-black peripheral women. Following this challenge, we present the condition of women in contemporary society, as well as the intersections of class and race that affect the way in which they are represented. We also seek to point out the violence and stereotyp</w:t>
      </w:r>
      <w:r w:rsidR="00A60A1A">
        <w:rPr>
          <w:rFonts w:ascii="Times New Roman" w:hAnsi="Times New Roman" w:cs="Times New Roman"/>
          <w:bCs/>
          <w:sz w:val="24"/>
          <w:szCs w:val="24"/>
        </w:rPr>
        <w:t xml:space="preserve">es that black women experience. </w:t>
      </w:r>
      <w:r w:rsidR="00A60A1A" w:rsidRPr="00A60A1A">
        <w:rPr>
          <w:rFonts w:ascii="Times New Roman" w:hAnsi="Times New Roman" w:cs="Times New Roman"/>
          <w:bCs/>
          <w:sz w:val="24"/>
          <w:szCs w:val="24"/>
        </w:rPr>
        <w:t>For this purpose, the research carried out was of a basic, bibliographic, descriptive and qualitative nature based on the reading of Davis (2016), Gonzales (2020), hooks (2019), Kilomba (2019), Saffioti (2015), among others. Ate least, we recommend future referrals to the themes presented.</w:t>
      </w:r>
    </w:p>
    <w:p w14:paraId="6316C157" w14:textId="77777777" w:rsidR="00377C4E" w:rsidRDefault="004C76FD" w:rsidP="00377C4E">
      <w:pPr>
        <w:spacing w:after="0" w:line="240" w:lineRule="auto"/>
        <w:jc w:val="both"/>
        <w:rPr>
          <w:rFonts w:ascii="Times New Roman" w:hAnsi="Times New Roman" w:cs="Times New Roman"/>
          <w:bCs/>
          <w:sz w:val="24"/>
          <w:szCs w:val="24"/>
        </w:rPr>
      </w:pPr>
      <w:r w:rsidRPr="00AA3928">
        <w:rPr>
          <w:rFonts w:ascii="Times New Roman" w:hAnsi="Times New Roman" w:cs="Times New Roman"/>
          <w:b/>
          <w:bCs/>
          <w:sz w:val="24"/>
          <w:szCs w:val="24"/>
        </w:rPr>
        <w:t xml:space="preserve">Keywords: </w:t>
      </w:r>
      <w:r w:rsidR="004F0D62">
        <w:rPr>
          <w:rFonts w:ascii="Times New Roman" w:hAnsi="Times New Roman" w:cs="Times New Roman"/>
          <w:bCs/>
          <w:sz w:val="24"/>
          <w:szCs w:val="24"/>
        </w:rPr>
        <w:t>w</w:t>
      </w:r>
      <w:r w:rsidR="002305C6" w:rsidRPr="00AA3928">
        <w:rPr>
          <w:rFonts w:ascii="Times New Roman" w:hAnsi="Times New Roman" w:cs="Times New Roman"/>
          <w:bCs/>
          <w:sz w:val="24"/>
          <w:szCs w:val="24"/>
        </w:rPr>
        <w:t>oman</w:t>
      </w:r>
      <w:r w:rsidR="004F0D62">
        <w:rPr>
          <w:rFonts w:ascii="Times New Roman" w:hAnsi="Times New Roman" w:cs="Times New Roman"/>
          <w:bCs/>
          <w:sz w:val="24"/>
          <w:szCs w:val="24"/>
        </w:rPr>
        <w:t xml:space="preserve">; race; </w:t>
      </w:r>
      <w:r w:rsidR="002305C6" w:rsidRPr="00AA3928">
        <w:rPr>
          <w:rFonts w:ascii="Times New Roman" w:hAnsi="Times New Roman" w:cs="Times New Roman"/>
          <w:bCs/>
          <w:sz w:val="24"/>
          <w:szCs w:val="24"/>
        </w:rPr>
        <w:t>Jeferson Tenorio.</w:t>
      </w:r>
    </w:p>
    <w:p w14:paraId="7B041B6A" w14:textId="77777777" w:rsidR="00377C4E" w:rsidRDefault="00377C4E" w:rsidP="00377C4E">
      <w:pPr>
        <w:spacing w:after="0" w:line="240" w:lineRule="auto"/>
        <w:jc w:val="both"/>
        <w:rPr>
          <w:rFonts w:ascii="Times New Roman" w:hAnsi="Times New Roman" w:cs="Times New Roman"/>
          <w:bCs/>
          <w:sz w:val="24"/>
          <w:szCs w:val="24"/>
        </w:rPr>
      </w:pPr>
    </w:p>
    <w:p w14:paraId="679CB887" w14:textId="77777777" w:rsidR="00377C4E" w:rsidRDefault="00377C4E" w:rsidP="00377C4E">
      <w:pPr>
        <w:spacing w:after="0" w:line="240" w:lineRule="auto"/>
        <w:jc w:val="both"/>
        <w:rPr>
          <w:rFonts w:ascii="Times New Roman" w:hAnsi="Times New Roman" w:cs="Times New Roman"/>
          <w:bCs/>
          <w:sz w:val="24"/>
          <w:szCs w:val="24"/>
        </w:rPr>
      </w:pPr>
    </w:p>
    <w:p w14:paraId="025FF92D" w14:textId="77777777" w:rsidR="00E779E6" w:rsidRDefault="00E779E6" w:rsidP="00377C4E">
      <w:pPr>
        <w:spacing w:after="0" w:line="240" w:lineRule="auto"/>
        <w:jc w:val="both"/>
        <w:rPr>
          <w:rFonts w:ascii="Times New Roman" w:hAnsi="Times New Roman" w:cs="Times New Roman"/>
          <w:bCs/>
          <w:sz w:val="24"/>
          <w:szCs w:val="24"/>
        </w:rPr>
      </w:pPr>
    </w:p>
    <w:p w14:paraId="36E6D691" w14:textId="77777777" w:rsidR="00E779E6" w:rsidRDefault="00E779E6" w:rsidP="00AA3928">
      <w:pPr>
        <w:spacing w:after="0" w:line="240" w:lineRule="auto"/>
        <w:jc w:val="both"/>
        <w:rPr>
          <w:rFonts w:ascii="Times New Roman" w:hAnsi="Times New Roman" w:cs="Times New Roman"/>
          <w:bCs/>
          <w:sz w:val="24"/>
          <w:szCs w:val="24"/>
        </w:rPr>
      </w:pPr>
    </w:p>
    <w:p w14:paraId="50C23A64" w14:textId="77777777" w:rsidR="00AA3928" w:rsidRDefault="00303276" w:rsidP="00AA3928">
      <w:pPr>
        <w:spacing w:after="0" w:line="240" w:lineRule="auto"/>
        <w:jc w:val="both"/>
        <w:rPr>
          <w:rFonts w:ascii="Times New Roman" w:hAnsi="Times New Roman" w:cs="Times New Roman"/>
          <w:b/>
          <w:sz w:val="24"/>
          <w:szCs w:val="24"/>
        </w:rPr>
      </w:pPr>
      <w:r w:rsidRPr="00A60A1A">
        <w:rPr>
          <w:rFonts w:ascii="Times New Roman" w:hAnsi="Times New Roman" w:cs="Times New Roman"/>
          <w:b/>
          <w:sz w:val="24"/>
          <w:szCs w:val="24"/>
        </w:rPr>
        <w:lastRenderedPageBreak/>
        <w:t>1 I</w:t>
      </w:r>
      <w:r w:rsidR="00377C4E" w:rsidRPr="00A60A1A">
        <w:rPr>
          <w:rFonts w:ascii="Times New Roman" w:hAnsi="Times New Roman" w:cs="Times New Roman"/>
          <w:b/>
          <w:sz w:val="24"/>
          <w:szCs w:val="24"/>
        </w:rPr>
        <w:t>ntrodução</w:t>
      </w:r>
      <w:r w:rsidRPr="00AA3928">
        <w:rPr>
          <w:rFonts w:ascii="Times New Roman" w:hAnsi="Times New Roman" w:cs="Times New Roman"/>
          <w:b/>
          <w:sz w:val="24"/>
          <w:szCs w:val="24"/>
        </w:rPr>
        <w:t xml:space="preserve"> </w:t>
      </w:r>
    </w:p>
    <w:p w14:paraId="4646E445" w14:textId="77777777" w:rsidR="00377C4E" w:rsidRPr="00AA3928" w:rsidRDefault="00377C4E" w:rsidP="00AA3928">
      <w:pPr>
        <w:spacing w:after="0" w:line="240" w:lineRule="auto"/>
        <w:jc w:val="both"/>
        <w:rPr>
          <w:rFonts w:ascii="Times New Roman" w:hAnsi="Times New Roman" w:cs="Times New Roman"/>
          <w:b/>
          <w:sz w:val="24"/>
          <w:szCs w:val="24"/>
        </w:rPr>
      </w:pPr>
    </w:p>
    <w:p w14:paraId="28B01205" w14:textId="77777777" w:rsidR="00F55611" w:rsidRPr="00AA3928" w:rsidRDefault="00F55611" w:rsidP="00B67FB6">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Escritos por Jeferson Tenório, </w:t>
      </w:r>
      <w:r w:rsidR="00386C32" w:rsidRPr="00AA3928">
        <w:rPr>
          <w:rFonts w:ascii="Times New Roman" w:hAnsi="Times New Roman" w:cs="Times New Roman"/>
          <w:sz w:val="24"/>
          <w:szCs w:val="24"/>
        </w:rPr>
        <w:t>os romances</w:t>
      </w:r>
      <w:r w:rsidRPr="00AA3928">
        <w:rPr>
          <w:rFonts w:ascii="Times New Roman" w:hAnsi="Times New Roman" w:cs="Times New Roman"/>
          <w:sz w:val="24"/>
          <w:szCs w:val="24"/>
        </w:rPr>
        <w:t xml:space="preserve"> </w:t>
      </w:r>
      <w:r w:rsidR="00386C32" w:rsidRPr="00AA3928">
        <w:rPr>
          <w:rFonts w:ascii="Times New Roman" w:hAnsi="Times New Roman" w:cs="Times New Roman"/>
          <w:sz w:val="24"/>
          <w:szCs w:val="24"/>
        </w:rPr>
        <w:t xml:space="preserve">contemporâneos </w:t>
      </w:r>
      <w:r w:rsidR="00D443C3">
        <w:rPr>
          <w:rFonts w:ascii="Times New Roman" w:hAnsi="Times New Roman" w:cs="Times New Roman"/>
          <w:i/>
          <w:sz w:val="24"/>
          <w:szCs w:val="24"/>
        </w:rPr>
        <w:t>O</w:t>
      </w:r>
      <w:r w:rsidR="00D443C3" w:rsidRPr="00D443C3">
        <w:rPr>
          <w:rFonts w:ascii="Times New Roman" w:hAnsi="Times New Roman" w:cs="Times New Roman"/>
          <w:i/>
          <w:sz w:val="24"/>
          <w:szCs w:val="24"/>
        </w:rPr>
        <w:t xml:space="preserve"> avesso da pele</w:t>
      </w:r>
      <w:r w:rsidR="00D443C3" w:rsidRPr="00AA3928">
        <w:rPr>
          <w:rFonts w:ascii="Times New Roman" w:hAnsi="Times New Roman" w:cs="Times New Roman"/>
          <w:sz w:val="24"/>
          <w:szCs w:val="24"/>
        </w:rPr>
        <w:t xml:space="preserve"> </w:t>
      </w:r>
      <w:r w:rsidRPr="00AA3928">
        <w:rPr>
          <w:rFonts w:ascii="Times New Roman" w:hAnsi="Times New Roman" w:cs="Times New Roman"/>
          <w:sz w:val="24"/>
          <w:szCs w:val="24"/>
        </w:rPr>
        <w:t xml:space="preserve">(2020) e </w:t>
      </w:r>
      <w:r w:rsidR="00A116CA" w:rsidRPr="00D443C3">
        <w:rPr>
          <w:rFonts w:ascii="Times New Roman" w:hAnsi="Times New Roman" w:cs="Times New Roman"/>
          <w:i/>
          <w:sz w:val="24"/>
          <w:szCs w:val="24"/>
        </w:rPr>
        <w:t>O beijo na p</w:t>
      </w:r>
      <w:r w:rsidRPr="00D443C3">
        <w:rPr>
          <w:rFonts w:ascii="Times New Roman" w:hAnsi="Times New Roman" w:cs="Times New Roman"/>
          <w:i/>
          <w:sz w:val="24"/>
          <w:szCs w:val="24"/>
        </w:rPr>
        <w:t>arede</w:t>
      </w:r>
      <w:r w:rsidR="00386C32" w:rsidRPr="00AA3928">
        <w:rPr>
          <w:rFonts w:ascii="Times New Roman" w:hAnsi="Times New Roman" w:cs="Times New Roman"/>
          <w:sz w:val="24"/>
          <w:szCs w:val="24"/>
        </w:rPr>
        <w:t xml:space="preserve"> (2013), ambientados em Porto Alegre –RS são narrados por narradores personagens, sendo respectivamente um contan</w:t>
      </w:r>
      <w:r w:rsidR="00B67FB6">
        <w:rPr>
          <w:rFonts w:ascii="Times New Roman" w:hAnsi="Times New Roman" w:cs="Times New Roman"/>
          <w:sz w:val="24"/>
          <w:szCs w:val="24"/>
        </w:rPr>
        <w:t xml:space="preserve">do as memórias do pai, Pedro </w:t>
      </w:r>
      <w:r w:rsidR="00386C32" w:rsidRPr="00AA3928">
        <w:rPr>
          <w:rFonts w:ascii="Times New Roman" w:hAnsi="Times New Roman" w:cs="Times New Roman"/>
          <w:sz w:val="24"/>
          <w:szCs w:val="24"/>
        </w:rPr>
        <w:t>e o outro a</w:t>
      </w:r>
      <w:r w:rsidR="00B67FB6">
        <w:rPr>
          <w:rFonts w:ascii="Times New Roman" w:hAnsi="Times New Roman" w:cs="Times New Roman"/>
          <w:sz w:val="24"/>
          <w:szCs w:val="24"/>
        </w:rPr>
        <w:t>s suas próprias memórias, João</w:t>
      </w:r>
      <w:r w:rsidR="00386C32" w:rsidRPr="00AA3928">
        <w:rPr>
          <w:rFonts w:ascii="Times New Roman" w:hAnsi="Times New Roman" w:cs="Times New Roman"/>
          <w:sz w:val="24"/>
          <w:szCs w:val="24"/>
        </w:rPr>
        <w:t xml:space="preserve">. </w:t>
      </w:r>
      <w:r w:rsidR="00386C32" w:rsidRPr="00183DC7">
        <w:rPr>
          <w:rFonts w:ascii="Times New Roman" w:hAnsi="Times New Roman" w:cs="Times New Roman"/>
          <w:sz w:val="24"/>
          <w:szCs w:val="24"/>
        </w:rPr>
        <w:t xml:space="preserve">As histórias apesar de trilharem </w:t>
      </w:r>
      <w:r w:rsidR="00B67FB6" w:rsidRPr="00183DC7">
        <w:rPr>
          <w:rFonts w:ascii="Times New Roman" w:hAnsi="Times New Roman" w:cs="Times New Roman"/>
          <w:sz w:val="24"/>
          <w:szCs w:val="24"/>
        </w:rPr>
        <w:t>caminhos diversos</w:t>
      </w:r>
      <w:r w:rsidR="00386C32" w:rsidRPr="00183DC7">
        <w:rPr>
          <w:rFonts w:ascii="Times New Roman" w:hAnsi="Times New Roman" w:cs="Times New Roman"/>
          <w:sz w:val="24"/>
          <w:szCs w:val="24"/>
        </w:rPr>
        <w:t xml:space="preserve"> pela diferença de idade, contexto social e problemas </w:t>
      </w:r>
      <w:r w:rsidR="00B67FB6" w:rsidRPr="00183DC7">
        <w:rPr>
          <w:rFonts w:ascii="Times New Roman" w:hAnsi="Times New Roman" w:cs="Times New Roman"/>
          <w:sz w:val="24"/>
          <w:szCs w:val="24"/>
        </w:rPr>
        <w:t xml:space="preserve">ocorridos </w:t>
      </w:r>
      <w:r w:rsidR="00183DC7" w:rsidRPr="00183DC7">
        <w:rPr>
          <w:rFonts w:ascii="Times New Roman" w:hAnsi="Times New Roman" w:cs="Times New Roman"/>
          <w:sz w:val="24"/>
          <w:szCs w:val="24"/>
        </w:rPr>
        <w:t xml:space="preserve">se interseccionam </w:t>
      </w:r>
      <w:r w:rsidR="00386C32" w:rsidRPr="00183DC7">
        <w:rPr>
          <w:rFonts w:ascii="Times New Roman" w:hAnsi="Times New Roman" w:cs="Times New Roman"/>
          <w:sz w:val="24"/>
          <w:szCs w:val="24"/>
        </w:rPr>
        <w:t>em várias perspectivas, como a da representação feminina dentro do espaço sulista.</w:t>
      </w:r>
    </w:p>
    <w:p w14:paraId="05B01353" w14:textId="77777777" w:rsidR="00E32E05" w:rsidRPr="00AA3928" w:rsidRDefault="00E32E05" w:rsidP="00AA3928">
      <w:pPr>
        <w:spacing w:after="0" w:line="240" w:lineRule="auto"/>
        <w:ind w:firstLine="709"/>
        <w:jc w:val="both"/>
        <w:rPr>
          <w:rFonts w:ascii="Times New Roman" w:hAnsi="Times New Roman" w:cs="Times New Roman"/>
          <w:sz w:val="24"/>
          <w:szCs w:val="24"/>
        </w:rPr>
      </w:pPr>
      <w:r w:rsidRPr="00D443C3">
        <w:rPr>
          <w:rFonts w:ascii="Times New Roman" w:hAnsi="Times New Roman" w:cs="Times New Roman"/>
          <w:sz w:val="24"/>
          <w:szCs w:val="24"/>
        </w:rPr>
        <w:t xml:space="preserve">Em </w:t>
      </w:r>
      <w:r w:rsidRPr="00D443C3">
        <w:rPr>
          <w:rFonts w:ascii="Times New Roman" w:hAnsi="Times New Roman" w:cs="Times New Roman"/>
          <w:i/>
          <w:sz w:val="24"/>
          <w:szCs w:val="24"/>
        </w:rPr>
        <w:t xml:space="preserve">O </w:t>
      </w:r>
      <w:r w:rsidR="00D443C3" w:rsidRPr="00D443C3">
        <w:rPr>
          <w:rFonts w:ascii="Times New Roman" w:hAnsi="Times New Roman" w:cs="Times New Roman"/>
          <w:i/>
          <w:sz w:val="24"/>
          <w:szCs w:val="24"/>
        </w:rPr>
        <w:t>avesso da pele</w:t>
      </w:r>
      <w:r w:rsidR="0061628A" w:rsidRPr="00AA3928">
        <w:rPr>
          <w:rFonts w:ascii="Times New Roman" w:hAnsi="Times New Roman" w:cs="Times New Roman"/>
          <w:sz w:val="24"/>
          <w:szCs w:val="24"/>
        </w:rPr>
        <w:t xml:space="preserve">, por exemplo, </w:t>
      </w:r>
      <w:r w:rsidRPr="00AA3928">
        <w:rPr>
          <w:rFonts w:ascii="Times New Roman" w:hAnsi="Times New Roman" w:cs="Times New Roman"/>
          <w:sz w:val="24"/>
          <w:szCs w:val="24"/>
        </w:rPr>
        <w:t xml:space="preserve">é possível perceber a representação </w:t>
      </w:r>
      <w:r w:rsidR="001653EA" w:rsidRPr="00AA3928">
        <w:rPr>
          <w:rFonts w:ascii="Times New Roman" w:hAnsi="Times New Roman" w:cs="Times New Roman"/>
          <w:sz w:val="24"/>
          <w:szCs w:val="24"/>
        </w:rPr>
        <w:t xml:space="preserve">dos abusos e assédios vivenciados pela </w:t>
      </w:r>
      <w:r w:rsidRPr="00AA3928">
        <w:rPr>
          <w:rFonts w:ascii="Times New Roman" w:hAnsi="Times New Roman" w:cs="Times New Roman"/>
          <w:sz w:val="24"/>
          <w:szCs w:val="24"/>
        </w:rPr>
        <w:t>mulher negra, nos casos de Mart</w:t>
      </w:r>
      <w:r w:rsidR="00183DC7">
        <w:rPr>
          <w:rFonts w:ascii="Times New Roman" w:hAnsi="Times New Roman" w:cs="Times New Roman"/>
          <w:sz w:val="24"/>
          <w:szCs w:val="24"/>
        </w:rPr>
        <w:t>h</w:t>
      </w:r>
      <w:r w:rsidRPr="00AA3928">
        <w:rPr>
          <w:rFonts w:ascii="Times New Roman" w:hAnsi="Times New Roman" w:cs="Times New Roman"/>
          <w:sz w:val="24"/>
          <w:szCs w:val="24"/>
        </w:rPr>
        <w:t>a e Luara, além das violências sexuais e físicas que essas mulheres estão subjugadas</w:t>
      </w:r>
      <w:r w:rsidR="001653EA" w:rsidRPr="00AA3928">
        <w:rPr>
          <w:rFonts w:ascii="Times New Roman" w:hAnsi="Times New Roman" w:cs="Times New Roman"/>
          <w:sz w:val="24"/>
          <w:szCs w:val="24"/>
        </w:rPr>
        <w:t xml:space="preserve">. Além disso, é possível notar a comparação entre a mulher branca como esse </w:t>
      </w:r>
      <w:r w:rsidR="00466D87" w:rsidRPr="00AA3928">
        <w:rPr>
          <w:rFonts w:ascii="Times New Roman" w:hAnsi="Times New Roman" w:cs="Times New Roman"/>
          <w:sz w:val="24"/>
          <w:szCs w:val="24"/>
        </w:rPr>
        <w:t>“</w:t>
      </w:r>
      <w:r w:rsidR="00183DC7">
        <w:rPr>
          <w:rFonts w:ascii="Times New Roman" w:hAnsi="Times New Roman" w:cs="Times New Roman"/>
          <w:sz w:val="24"/>
          <w:szCs w:val="24"/>
        </w:rPr>
        <w:t>salvo-</w:t>
      </w:r>
      <w:r w:rsidR="001653EA" w:rsidRPr="00AA3928">
        <w:rPr>
          <w:rFonts w:ascii="Times New Roman" w:hAnsi="Times New Roman" w:cs="Times New Roman"/>
          <w:sz w:val="24"/>
          <w:szCs w:val="24"/>
        </w:rPr>
        <w:t>conduto</w:t>
      </w:r>
      <w:r w:rsidR="00466D87" w:rsidRPr="00AA3928">
        <w:rPr>
          <w:rFonts w:ascii="Times New Roman" w:hAnsi="Times New Roman" w:cs="Times New Roman"/>
          <w:sz w:val="24"/>
          <w:szCs w:val="24"/>
        </w:rPr>
        <w:t>”</w:t>
      </w:r>
      <w:r w:rsidR="001653EA" w:rsidRPr="00AA3928">
        <w:rPr>
          <w:rFonts w:ascii="Times New Roman" w:hAnsi="Times New Roman" w:cs="Times New Roman"/>
          <w:sz w:val="24"/>
          <w:szCs w:val="24"/>
        </w:rPr>
        <w:t xml:space="preserve"> do homem negro dentro de um relacionamento inter-racial</w:t>
      </w:r>
      <w:r w:rsidR="00466D87" w:rsidRPr="00AA3928">
        <w:rPr>
          <w:rFonts w:ascii="Times New Roman" w:hAnsi="Times New Roman" w:cs="Times New Roman"/>
          <w:sz w:val="24"/>
          <w:szCs w:val="24"/>
        </w:rPr>
        <w:t>, co</w:t>
      </w:r>
      <w:r w:rsidR="00183DC7">
        <w:rPr>
          <w:rFonts w:ascii="Times New Roman" w:hAnsi="Times New Roman" w:cs="Times New Roman"/>
          <w:sz w:val="24"/>
          <w:szCs w:val="24"/>
        </w:rPr>
        <w:t>nforme</w:t>
      </w:r>
      <w:r w:rsidR="00466D87" w:rsidRPr="00AA3928">
        <w:rPr>
          <w:rFonts w:ascii="Times New Roman" w:hAnsi="Times New Roman" w:cs="Times New Roman"/>
          <w:sz w:val="24"/>
          <w:szCs w:val="24"/>
        </w:rPr>
        <w:t xml:space="preserve"> apresentado no relacionamento de Juliana e Henrique.</w:t>
      </w:r>
    </w:p>
    <w:p w14:paraId="4EE211E5" w14:textId="77777777" w:rsidR="001653EA" w:rsidRPr="00AA3928" w:rsidRDefault="001653EA" w:rsidP="00AA3928">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Já em </w:t>
      </w:r>
      <w:r w:rsidR="00A116CA" w:rsidRPr="00D443C3">
        <w:rPr>
          <w:rFonts w:ascii="Times New Roman" w:hAnsi="Times New Roman" w:cs="Times New Roman"/>
          <w:i/>
          <w:sz w:val="24"/>
          <w:szCs w:val="24"/>
        </w:rPr>
        <w:t>O beijo na p</w:t>
      </w:r>
      <w:r w:rsidRPr="00D443C3">
        <w:rPr>
          <w:rFonts w:ascii="Times New Roman" w:hAnsi="Times New Roman" w:cs="Times New Roman"/>
          <w:i/>
          <w:sz w:val="24"/>
          <w:szCs w:val="24"/>
        </w:rPr>
        <w:t>arede</w:t>
      </w:r>
      <w:r w:rsidRPr="00AA3928">
        <w:rPr>
          <w:rFonts w:ascii="Times New Roman" w:hAnsi="Times New Roman" w:cs="Times New Roman"/>
          <w:sz w:val="24"/>
          <w:szCs w:val="24"/>
        </w:rPr>
        <w:t>, as personagens não são especificamente</w:t>
      </w:r>
      <w:r w:rsidR="00466D87" w:rsidRPr="00AA3928">
        <w:rPr>
          <w:rFonts w:ascii="Times New Roman" w:hAnsi="Times New Roman" w:cs="Times New Roman"/>
          <w:sz w:val="24"/>
          <w:szCs w:val="24"/>
        </w:rPr>
        <w:t xml:space="preserve"> caracterizadas como </w:t>
      </w:r>
      <w:r w:rsidR="00357F13" w:rsidRPr="00AA3928">
        <w:rPr>
          <w:rFonts w:ascii="Times New Roman" w:hAnsi="Times New Roman" w:cs="Times New Roman"/>
          <w:sz w:val="24"/>
          <w:szCs w:val="24"/>
        </w:rPr>
        <w:t>no outro romance. Nessa obra há várias mulheres, mas são espe</w:t>
      </w:r>
      <w:r w:rsidR="00466D87" w:rsidRPr="00AA3928">
        <w:rPr>
          <w:rFonts w:ascii="Times New Roman" w:hAnsi="Times New Roman" w:cs="Times New Roman"/>
          <w:sz w:val="24"/>
          <w:szCs w:val="24"/>
        </w:rPr>
        <w:t xml:space="preserve">cificadas pela classe social e </w:t>
      </w:r>
      <w:r w:rsidR="00357F13" w:rsidRPr="00AA3928">
        <w:rPr>
          <w:rFonts w:ascii="Times New Roman" w:hAnsi="Times New Roman" w:cs="Times New Roman"/>
          <w:sz w:val="24"/>
          <w:szCs w:val="24"/>
        </w:rPr>
        <w:t xml:space="preserve">empregos, como </w:t>
      </w:r>
      <w:r w:rsidR="00466D87" w:rsidRPr="00AA3928">
        <w:rPr>
          <w:rFonts w:ascii="Times New Roman" w:hAnsi="Times New Roman" w:cs="Times New Roman"/>
          <w:sz w:val="24"/>
          <w:szCs w:val="24"/>
        </w:rPr>
        <w:t xml:space="preserve">a </w:t>
      </w:r>
      <w:r w:rsidR="00183DC7">
        <w:rPr>
          <w:rFonts w:ascii="Times New Roman" w:hAnsi="Times New Roman" w:cs="Times New Roman"/>
          <w:sz w:val="24"/>
          <w:szCs w:val="24"/>
        </w:rPr>
        <w:t xml:space="preserve">prostituição; </w:t>
      </w:r>
      <w:r w:rsidR="00357F13" w:rsidRPr="00AA3928">
        <w:rPr>
          <w:rFonts w:ascii="Times New Roman" w:hAnsi="Times New Roman" w:cs="Times New Roman"/>
          <w:sz w:val="24"/>
          <w:szCs w:val="24"/>
        </w:rPr>
        <w:t>Estel</w:t>
      </w:r>
      <w:r w:rsidR="00466D87" w:rsidRPr="00AA3928">
        <w:rPr>
          <w:rFonts w:ascii="Times New Roman" w:hAnsi="Times New Roman" w:cs="Times New Roman"/>
          <w:sz w:val="24"/>
          <w:szCs w:val="24"/>
        </w:rPr>
        <w:t xml:space="preserve">a, Dinorah e a travesti Verônica, </w:t>
      </w:r>
      <w:r w:rsidR="00183DC7">
        <w:rPr>
          <w:rFonts w:ascii="Times New Roman" w:hAnsi="Times New Roman" w:cs="Times New Roman"/>
          <w:sz w:val="24"/>
          <w:szCs w:val="24"/>
        </w:rPr>
        <w:t xml:space="preserve">também seus </w:t>
      </w:r>
      <w:r w:rsidR="00357F13" w:rsidRPr="00AA3928">
        <w:rPr>
          <w:rFonts w:ascii="Times New Roman" w:hAnsi="Times New Roman" w:cs="Times New Roman"/>
          <w:sz w:val="24"/>
          <w:szCs w:val="24"/>
        </w:rPr>
        <w:t>problemas psiquiátricos. A única mulher especificada como negra é a mã</w:t>
      </w:r>
      <w:r w:rsidR="009B4F43" w:rsidRPr="00AA3928">
        <w:rPr>
          <w:rFonts w:ascii="Times New Roman" w:hAnsi="Times New Roman" w:cs="Times New Roman"/>
          <w:sz w:val="24"/>
          <w:szCs w:val="24"/>
        </w:rPr>
        <w:t xml:space="preserve">e do protagonista e narrador, </w:t>
      </w:r>
      <w:r w:rsidR="00357F13" w:rsidRPr="00AA3928">
        <w:rPr>
          <w:rFonts w:ascii="Times New Roman" w:hAnsi="Times New Roman" w:cs="Times New Roman"/>
          <w:sz w:val="24"/>
          <w:szCs w:val="24"/>
        </w:rPr>
        <w:t>João. A mãe inclusive não tem seu nome mencionado e com um câncer na cabeça</w:t>
      </w:r>
      <w:r w:rsidR="0061628A" w:rsidRPr="00AA3928">
        <w:rPr>
          <w:rFonts w:ascii="Times New Roman" w:hAnsi="Times New Roman" w:cs="Times New Roman"/>
          <w:sz w:val="24"/>
          <w:szCs w:val="24"/>
        </w:rPr>
        <w:t>, somado à</w:t>
      </w:r>
      <w:r w:rsidR="00357F13" w:rsidRPr="00AA3928">
        <w:rPr>
          <w:rFonts w:ascii="Times New Roman" w:hAnsi="Times New Roman" w:cs="Times New Roman"/>
          <w:sz w:val="24"/>
          <w:szCs w:val="24"/>
        </w:rPr>
        <w:t>s d</w:t>
      </w:r>
      <w:r w:rsidR="0061628A" w:rsidRPr="00AA3928">
        <w:rPr>
          <w:rFonts w:ascii="Times New Roman" w:hAnsi="Times New Roman" w:cs="Times New Roman"/>
          <w:sz w:val="24"/>
          <w:szCs w:val="24"/>
        </w:rPr>
        <w:t>iversas dificuldades de acesso à</w:t>
      </w:r>
      <w:r w:rsidR="00357F13" w:rsidRPr="00AA3928">
        <w:rPr>
          <w:rFonts w:ascii="Times New Roman" w:hAnsi="Times New Roman" w:cs="Times New Roman"/>
          <w:sz w:val="24"/>
          <w:szCs w:val="24"/>
        </w:rPr>
        <w:t xml:space="preserve"> saúde e de uma vida dolorosa com um marido alcoólatra</w:t>
      </w:r>
      <w:r w:rsidR="0061628A" w:rsidRPr="00AA3928">
        <w:rPr>
          <w:rFonts w:ascii="Times New Roman" w:hAnsi="Times New Roman" w:cs="Times New Roman"/>
          <w:sz w:val="24"/>
          <w:szCs w:val="24"/>
        </w:rPr>
        <w:t xml:space="preserve">, </w:t>
      </w:r>
      <w:r w:rsidR="00357F13" w:rsidRPr="00AA3928">
        <w:rPr>
          <w:rFonts w:ascii="Times New Roman" w:hAnsi="Times New Roman" w:cs="Times New Roman"/>
          <w:sz w:val="24"/>
          <w:szCs w:val="24"/>
        </w:rPr>
        <w:t xml:space="preserve">ela acaba perdendo a memória e posteriormente falecendo. </w:t>
      </w:r>
    </w:p>
    <w:p w14:paraId="51D5679D" w14:textId="77777777" w:rsidR="0061628A" w:rsidRPr="00AA3928" w:rsidRDefault="00F55611" w:rsidP="00AA3928">
      <w:pPr>
        <w:spacing w:after="0" w:line="240" w:lineRule="auto"/>
        <w:ind w:firstLine="709"/>
        <w:jc w:val="both"/>
        <w:rPr>
          <w:rFonts w:ascii="Times New Roman" w:eastAsia="Times New Roman" w:hAnsi="Times New Roman" w:cs="Times New Roman"/>
          <w:bCs/>
          <w:color w:val="000000"/>
          <w:sz w:val="24"/>
          <w:szCs w:val="24"/>
          <w:lang w:eastAsia="pt-BR"/>
        </w:rPr>
      </w:pPr>
      <w:r w:rsidRPr="00AA3928">
        <w:rPr>
          <w:rFonts w:ascii="Times New Roman" w:eastAsia="Times New Roman" w:hAnsi="Times New Roman" w:cs="Times New Roman"/>
          <w:bCs/>
          <w:color w:val="000000"/>
          <w:sz w:val="24"/>
          <w:szCs w:val="24"/>
          <w:lang w:eastAsia="pt-BR"/>
        </w:rPr>
        <w:t xml:space="preserve">Logo, essa pesquisa se mostra relevante e justificável por abordar dentro dos estudos da Literatura e Sociedade uma relação com </w:t>
      </w:r>
      <w:r w:rsidR="00357F13" w:rsidRPr="00AA3928">
        <w:rPr>
          <w:rFonts w:ascii="Times New Roman" w:eastAsia="Times New Roman" w:hAnsi="Times New Roman" w:cs="Times New Roman"/>
          <w:bCs/>
          <w:color w:val="000000"/>
          <w:sz w:val="24"/>
          <w:szCs w:val="24"/>
          <w:lang w:eastAsia="pt-BR"/>
        </w:rPr>
        <w:t>o contexto social já aqui mencionado</w:t>
      </w:r>
      <w:r w:rsidR="0061628A" w:rsidRPr="00AA3928">
        <w:rPr>
          <w:rFonts w:ascii="Times New Roman" w:eastAsia="Times New Roman" w:hAnsi="Times New Roman" w:cs="Times New Roman"/>
          <w:bCs/>
          <w:color w:val="000000"/>
          <w:sz w:val="24"/>
          <w:szCs w:val="24"/>
          <w:lang w:eastAsia="pt-BR"/>
        </w:rPr>
        <w:t xml:space="preserve"> e a esse grupo social marginalizado. </w:t>
      </w:r>
      <w:r w:rsidRPr="00AA3928">
        <w:rPr>
          <w:rFonts w:ascii="Times New Roman" w:eastAsia="Times New Roman" w:hAnsi="Times New Roman" w:cs="Times New Roman"/>
          <w:bCs/>
          <w:color w:val="000000"/>
          <w:sz w:val="24"/>
          <w:szCs w:val="24"/>
          <w:lang w:eastAsia="pt-BR"/>
        </w:rPr>
        <w:t>Além disso, com um</w:t>
      </w:r>
      <w:r w:rsidR="00466D87" w:rsidRPr="00AA3928">
        <w:rPr>
          <w:rFonts w:ascii="Times New Roman" w:eastAsia="Times New Roman" w:hAnsi="Times New Roman" w:cs="Times New Roman"/>
          <w:bCs/>
          <w:color w:val="000000"/>
          <w:sz w:val="24"/>
          <w:szCs w:val="24"/>
          <w:lang w:eastAsia="pt-BR"/>
        </w:rPr>
        <w:t>a base nos</w:t>
      </w:r>
      <w:r w:rsidR="00183DC7">
        <w:rPr>
          <w:rFonts w:ascii="Times New Roman" w:eastAsia="Times New Roman" w:hAnsi="Times New Roman" w:cs="Times New Roman"/>
          <w:bCs/>
          <w:color w:val="000000"/>
          <w:sz w:val="24"/>
          <w:szCs w:val="24"/>
          <w:lang w:eastAsia="pt-BR"/>
        </w:rPr>
        <w:t xml:space="preserve"> estudos</w:t>
      </w:r>
      <w:r w:rsidR="00466D87" w:rsidRPr="00AA3928">
        <w:rPr>
          <w:rFonts w:ascii="Times New Roman" w:eastAsia="Times New Roman" w:hAnsi="Times New Roman" w:cs="Times New Roman"/>
          <w:bCs/>
          <w:color w:val="000000"/>
          <w:sz w:val="24"/>
          <w:szCs w:val="24"/>
          <w:lang w:eastAsia="pt-BR"/>
        </w:rPr>
        <w:t xml:space="preserve"> </w:t>
      </w:r>
      <w:r w:rsidR="009B4F43" w:rsidRPr="00AA3928">
        <w:rPr>
          <w:rFonts w:ascii="Times New Roman" w:eastAsia="Times New Roman" w:hAnsi="Times New Roman" w:cs="Times New Roman"/>
          <w:bCs/>
          <w:color w:val="000000"/>
          <w:sz w:val="24"/>
          <w:szCs w:val="24"/>
          <w:lang w:eastAsia="pt-BR"/>
        </w:rPr>
        <w:t>Pós- coloniais</w:t>
      </w:r>
      <w:r w:rsidR="00466D87" w:rsidRPr="00AA3928">
        <w:rPr>
          <w:rFonts w:ascii="Times New Roman" w:eastAsia="Times New Roman" w:hAnsi="Times New Roman" w:cs="Times New Roman"/>
          <w:bCs/>
          <w:color w:val="000000"/>
          <w:sz w:val="24"/>
          <w:szCs w:val="24"/>
          <w:lang w:eastAsia="pt-BR"/>
        </w:rPr>
        <w:t xml:space="preserve"> est</w:t>
      </w:r>
      <w:r w:rsidR="009B4F43" w:rsidRPr="00AA3928">
        <w:rPr>
          <w:rFonts w:ascii="Times New Roman" w:eastAsia="Times New Roman" w:hAnsi="Times New Roman" w:cs="Times New Roman"/>
          <w:bCs/>
          <w:color w:val="000000"/>
          <w:sz w:val="24"/>
          <w:szCs w:val="24"/>
          <w:lang w:eastAsia="pt-BR"/>
        </w:rPr>
        <w:t>e trabalho buscou</w:t>
      </w:r>
      <w:r w:rsidRPr="00AA3928">
        <w:rPr>
          <w:rFonts w:ascii="Times New Roman" w:eastAsia="Times New Roman" w:hAnsi="Times New Roman" w:cs="Times New Roman"/>
          <w:bCs/>
          <w:color w:val="000000"/>
          <w:sz w:val="24"/>
          <w:szCs w:val="24"/>
          <w:lang w:eastAsia="pt-BR"/>
        </w:rPr>
        <w:t xml:space="preserve"> </w:t>
      </w:r>
      <w:r w:rsidR="009B4F43" w:rsidRPr="00AA3928">
        <w:rPr>
          <w:rFonts w:ascii="Times New Roman" w:eastAsia="Times New Roman" w:hAnsi="Times New Roman" w:cs="Times New Roman"/>
          <w:bCs/>
          <w:color w:val="000000"/>
          <w:sz w:val="24"/>
          <w:szCs w:val="24"/>
          <w:lang w:eastAsia="pt-BR"/>
        </w:rPr>
        <w:t>ressignificar</w:t>
      </w:r>
      <w:r w:rsidRPr="00AA3928">
        <w:rPr>
          <w:rFonts w:ascii="Times New Roman" w:eastAsia="Times New Roman" w:hAnsi="Times New Roman" w:cs="Times New Roman"/>
          <w:bCs/>
          <w:color w:val="000000"/>
          <w:sz w:val="24"/>
          <w:szCs w:val="24"/>
          <w:lang w:eastAsia="pt-BR"/>
        </w:rPr>
        <w:t xml:space="preserve"> </w:t>
      </w:r>
      <w:r w:rsidR="009B4F43" w:rsidRPr="00AA3928">
        <w:rPr>
          <w:rFonts w:ascii="Times New Roman" w:eastAsia="Times New Roman" w:hAnsi="Times New Roman" w:cs="Times New Roman"/>
          <w:bCs/>
          <w:color w:val="000000"/>
          <w:sz w:val="24"/>
          <w:szCs w:val="24"/>
          <w:lang w:eastAsia="pt-BR"/>
        </w:rPr>
        <w:t>a</w:t>
      </w:r>
      <w:r w:rsidRPr="00AA3928">
        <w:rPr>
          <w:rFonts w:ascii="Times New Roman" w:eastAsia="Times New Roman" w:hAnsi="Times New Roman" w:cs="Times New Roman"/>
          <w:bCs/>
          <w:color w:val="000000"/>
          <w:sz w:val="24"/>
          <w:szCs w:val="24"/>
          <w:lang w:eastAsia="pt-BR"/>
        </w:rPr>
        <w:t xml:space="preserve"> história d</w:t>
      </w:r>
      <w:r w:rsidR="0061628A" w:rsidRPr="00AA3928">
        <w:rPr>
          <w:rFonts w:ascii="Times New Roman" w:eastAsia="Times New Roman" w:hAnsi="Times New Roman" w:cs="Times New Roman"/>
          <w:bCs/>
          <w:color w:val="000000"/>
          <w:sz w:val="24"/>
          <w:szCs w:val="24"/>
          <w:lang w:eastAsia="pt-BR"/>
        </w:rPr>
        <w:t>a mulher brasileira</w:t>
      </w:r>
      <w:r w:rsidRPr="00AA3928">
        <w:rPr>
          <w:rFonts w:ascii="Times New Roman" w:eastAsia="Times New Roman" w:hAnsi="Times New Roman" w:cs="Times New Roman"/>
          <w:bCs/>
          <w:color w:val="000000"/>
          <w:sz w:val="24"/>
          <w:szCs w:val="24"/>
          <w:lang w:eastAsia="pt-BR"/>
        </w:rPr>
        <w:t xml:space="preserve">, desconstruindo </w:t>
      </w:r>
      <w:r w:rsidR="0061628A" w:rsidRPr="00AA3928">
        <w:rPr>
          <w:rFonts w:ascii="Times New Roman" w:eastAsia="Times New Roman" w:hAnsi="Times New Roman" w:cs="Times New Roman"/>
          <w:bCs/>
          <w:color w:val="000000"/>
          <w:sz w:val="24"/>
          <w:szCs w:val="24"/>
          <w:lang w:eastAsia="pt-BR"/>
        </w:rPr>
        <w:t>as tipificações sobre esse gênero nos contextos urbanos que advém desde a colonização</w:t>
      </w:r>
      <w:r w:rsidRPr="00AA3928">
        <w:rPr>
          <w:rFonts w:ascii="Times New Roman" w:eastAsia="Times New Roman" w:hAnsi="Times New Roman" w:cs="Times New Roman"/>
          <w:bCs/>
          <w:color w:val="000000"/>
          <w:sz w:val="24"/>
          <w:szCs w:val="24"/>
          <w:lang w:eastAsia="pt-BR"/>
        </w:rPr>
        <w:t xml:space="preserve">. </w:t>
      </w:r>
    </w:p>
    <w:p w14:paraId="02F4E1AF" w14:textId="77777777" w:rsidR="00377C4E" w:rsidRDefault="00F55611" w:rsidP="00377C4E">
      <w:pPr>
        <w:spacing w:after="0" w:line="240" w:lineRule="auto"/>
        <w:ind w:firstLine="709"/>
        <w:jc w:val="both"/>
        <w:rPr>
          <w:rFonts w:ascii="Times New Roman" w:eastAsia="Times New Roman" w:hAnsi="Times New Roman" w:cs="Times New Roman"/>
          <w:bCs/>
          <w:color w:val="000000"/>
          <w:sz w:val="24"/>
          <w:szCs w:val="24"/>
          <w:lang w:eastAsia="pt-BR"/>
        </w:rPr>
      </w:pPr>
      <w:r w:rsidRPr="00AA3928">
        <w:rPr>
          <w:rFonts w:ascii="Times New Roman" w:eastAsia="Times New Roman" w:hAnsi="Times New Roman" w:cs="Times New Roman"/>
          <w:bCs/>
          <w:color w:val="000000"/>
          <w:sz w:val="24"/>
          <w:szCs w:val="24"/>
          <w:lang w:eastAsia="pt-BR"/>
        </w:rPr>
        <w:t>A problemática aqui obse</w:t>
      </w:r>
      <w:r w:rsidR="003C6D51" w:rsidRPr="00AA3928">
        <w:rPr>
          <w:rFonts w:ascii="Times New Roman" w:eastAsia="Times New Roman" w:hAnsi="Times New Roman" w:cs="Times New Roman"/>
          <w:bCs/>
          <w:color w:val="000000"/>
          <w:sz w:val="24"/>
          <w:szCs w:val="24"/>
          <w:lang w:eastAsia="pt-BR"/>
        </w:rPr>
        <w:t xml:space="preserve">rvada é o fato de o </w:t>
      </w:r>
      <w:r w:rsidRPr="00AA3928">
        <w:rPr>
          <w:rFonts w:ascii="Times New Roman" w:eastAsia="Times New Roman" w:hAnsi="Times New Roman" w:cs="Times New Roman"/>
          <w:bCs/>
          <w:color w:val="000000"/>
          <w:sz w:val="24"/>
          <w:szCs w:val="24"/>
          <w:lang w:eastAsia="pt-BR"/>
        </w:rPr>
        <w:t xml:space="preserve">Brasil estar inserido em uma cultura fundamentada em referências colonizadoras, reafirmadas </w:t>
      </w:r>
      <w:r w:rsidR="0061628A" w:rsidRPr="00AA3928">
        <w:rPr>
          <w:rFonts w:ascii="Times New Roman" w:eastAsia="Times New Roman" w:hAnsi="Times New Roman" w:cs="Times New Roman"/>
          <w:bCs/>
          <w:color w:val="000000"/>
          <w:sz w:val="24"/>
          <w:szCs w:val="24"/>
          <w:lang w:eastAsia="pt-BR"/>
        </w:rPr>
        <w:t xml:space="preserve">pela mídia, meios de ensino e discursos sociais. </w:t>
      </w:r>
      <w:r w:rsidRPr="00AA3928">
        <w:rPr>
          <w:rFonts w:ascii="Times New Roman" w:eastAsia="Times New Roman" w:hAnsi="Times New Roman" w:cs="Times New Roman"/>
          <w:bCs/>
          <w:color w:val="000000"/>
          <w:sz w:val="24"/>
          <w:szCs w:val="24"/>
          <w:lang w:eastAsia="pt-BR"/>
        </w:rPr>
        <w:t>Por isso, a pesquisa aqui realizada objetiv</w:t>
      </w:r>
      <w:r w:rsidR="003C6D51" w:rsidRPr="00AA3928">
        <w:rPr>
          <w:rFonts w:ascii="Times New Roman" w:eastAsia="Times New Roman" w:hAnsi="Times New Roman" w:cs="Times New Roman"/>
          <w:bCs/>
          <w:color w:val="000000"/>
          <w:sz w:val="24"/>
          <w:szCs w:val="24"/>
          <w:lang w:eastAsia="pt-BR"/>
        </w:rPr>
        <w:t>ou</w:t>
      </w:r>
      <w:r w:rsidRPr="00AA3928">
        <w:rPr>
          <w:rFonts w:ascii="Times New Roman" w:eastAsia="Times New Roman" w:hAnsi="Times New Roman" w:cs="Times New Roman"/>
          <w:bCs/>
          <w:color w:val="000000"/>
          <w:sz w:val="24"/>
          <w:szCs w:val="24"/>
          <w:lang w:eastAsia="pt-BR"/>
        </w:rPr>
        <w:t xml:space="preserve"> desconstruir a </w:t>
      </w:r>
      <w:r w:rsidR="0061628A" w:rsidRPr="00AA3928">
        <w:rPr>
          <w:rFonts w:ascii="Times New Roman" w:eastAsia="Times New Roman" w:hAnsi="Times New Roman" w:cs="Times New Roman"/>
          <w:bCs/>
          <w:color w:val="000000"/>
          <w:sz w:val="24"/>
          <w:szCs w:val="24"/>
          <w:lang w:eastAsia="pt-BR"/>
        </w:rPr>
        <w:t xml:space="preserve">ideia tipificada da mulher brasileira como </w:t>
      </w:r>
      <w:r w:rsidR="003C6D51" w:rsidRPr="00AA3928">
        <w:rPr>
          <w:rFonts w:ascii="Times New Roman" w:eastAsia="Times New Roman" w:hAnsi="Times New Roman" w:cs="Times New Roman"/>
          <w:bCs/>
          <w:color w:val="000000"/>
          <w:sz w:val="24"/>
          <w:szCs w:val="24"/>
          <w:lang w:eastAsia="pt-BR"/>
        </w:rPr>
        <w:t>objetivo</w:t>
      </w:r>
      <w:r w:rsidR="0061628A" w:rsidRPr="00AA3928">
        <w:rPr>
          <w:rFonts w:ascii="Times New Roman" w:eastAsia="Times New Roman" w:hAnsi="Times New Roman" w:cs="Times New Roman"/>
          <w:bCs/>
          <w:color w:val="000000"/>
          <w:sz w:val="24"/>
          <w:szCs w:val="24"/>
          <w:lang w:eastAsia="pt-BR"/>
        </w:rPr>
        <w:t xml:space="preserve"> </w:t>
      </w:r>
      <w:r w:rsidR="003C6D51" w:rsidRPr="00AA3928">
        <w:rPr>
          <w:rFonts w:ascii="Times New Roman" w:eastAsia="Times New Roman" w:hAnsi="Times New Roman" w:cs="Times New Roman"/>
          <w:bCs/>
          <w:color w:val="000000"/>
          <w:sz w:val="24"/>
          <w:szCs w:val="24"/>
          <w:lang w:eastAsia="pt-BR"/>
        </w:rPr>
        <w:t xml:space="preserve">de </w:t>
      </w:r>
      <w:r w:rsidR="0061628A" w:rsidRPr="00AA3928">
        <w:rPr>
          <w:rFonts w:ascii="Times New Roman" w:eastAsia="Times New Roman" w:hAnsi="Times New Roman" w:cs="Times New Roman"/>
          <w:bCs/>
          <w:color w:val="000000"/>
          <w:sz w:val="24"/>
          <w:szCs w:val="24"/>
          <w:lang w:eastAsia="pt-BR"/>
        </w:rPr>
        <w:t xml:space="preserve">realização masculina, como esse ser de fácil subjugação e inferior, além da visão dessa mulher </w:t>
      </w:r>
      <w:r w:rsidR="0061628A" w:rsidRPr="00A60A1A">
        <w:rPr>
          <w:rFonts w:ascii="Times New Roman" w:eastAsia="Times New Roman" w:hAnsi="Times New Roman" w:cs="Times New Roman"/>
          <w:bCs/>
          <w:color w:val="000000"/>
          <w:sz w:val="24"/>
          <w:szCs w:val="24"/>
          <w:lang w:eastAsia="pt-BR"/>
        </w:rPr>
        <w:t>como louca</w:t>
      </w:r>
      <w:r w:rsidR="00B6285B">
        <w:rPr>
          <w:rStyle w:val="Refdenotaderodap"/>
          <w:rFonts w:ascii="Times New Roman" w:eastAsia="Times New Roman" w:hAnsi="Times New Roman" w:cs="Times New Roman"/>
          <w:bCs/>
          <w:color w:val="000000"/>
          <w:sz w:val="24"/>
          <w:szCs w:val="24"/>
          <w:lang w:eastAsia="pt-BR"/>
        </w:rPr>
        <w:footnoteReference w:id="1"/>
      </w:r>
      <w:r w:rsidR="00B6285B">
        <w:rPr>
          <w:rFonts w:ascii="Times New Roman" w:eastAsia="Times New Roman" w:hAnsi="Times New Roman" w:cs="Times New Roman"/>
          <w:bCs/>
          <w:color w:val="000000"/>
          <w:sz w:val="24"/>
          <w:szCs w:val="24"/>
          <w:lang w:eastAsia="pt-BR"/>
        </w:rPr>
        <w:t xml:space="preserve"> </w:t>
      </w:r>
      <w:r w:rsidR="0061628A" w:rsidRPr="00AA3928">
        <w:rPr>
          <w:rFonts w:ascii="Times New Roman" w:eastAsia="Times New Roman" w:hAnsi="Times New Roman" w:cs="Times New Roman"/>
          <w:bCs/>
          <w:color w:val="000000"/>
          <w:sz w:val="24"/>
          <w:szCs w:val="24"/>
          <w:lang w:eastAsia="pt-BR"/>
        </w:rPr>
        <w:t xml:space="preserve">que é o que acontece com a mãe de João e dona Dinorah. </w:t>
      </w:r>
      <w:r w:rsidRPr="00AA3928">
        <w:rPr>
          <w:rFonts w:ascii="Times New Roman" w:eastAsia="Times New Roman" w:hAnsi="Times New Roman" w:cs="Times New Roman"/>
          <w:bCs/>
          <w:color w:val="000000"/>
          <w:sz w:val="24"/>
          <w:szCs w:val="24"/>
          <w:lang w:eastAsia="pt-BR"/>
        </w:rPr>
        <w:t xml:space="preserve">Assim, compreende-se a contribuição </w:t>
      </w:r>
      <w:r w:rsidR="003C6D51" w:rsidRPr="00AA3928">
        <w:rPr>
          <w:rFonts w:ascii="Times New Roman" w:eastAsia="Times New Roman" w:hAnsi="Times New Roman" w:cs="Times New Roman"/>
          <w:bCs/>
          <w:color w:val="000000"/>
          <w:sz w:val="24"/>
          <w:szCs w:val="24"/>
          <w:lang w:eastAsia="pt-BR"/>
        </w:rPr>
        <w:t>deste</w:t>
      </w:r>
      <w:r w:rsidRPr="00AA3928">
        <w:rPr>
          <w:rFonts w:ascii="Times New Roman" w:eastAsia="Times New Roman" w:hAnsi="Times New Roman" w:cs="Times New Roman"/>
          <w:bCs/>
          <w:color w:val="000000"/>
          <w:sz w:val="24"/>
          <w:szCs w:val="24"/>
          <w:lang w:eastAsia="pt-BR"/>
        </w:rPr>
        <w:t xml:space="preserve"> estudo no âmbito acadêmico e social por explorar os problemas que concernem seres subalternizados</w:t>
      </w:r>
      <w:r w:rsidR="003C6D51" w:rsidRPr="00AA3928">
        <w:rPr>
          <w:rFonts w:ascii="Times New Roman" w:eastAsia="Times New Roman" w:hAnsi="Times New Roman" w:cs="Times New Roman"/>
          <w:bCs/>
          <w:color w:val="000000"/>
          <w:sz w:val="24"/>
          <w:szCs w:val="24"/>
          <w:lang w:eastAsia="pt-BR"/>
        </w:rPr>
        <w:t xml:space="preserve"> por sua negritude, pobreza e marcas da colonização</w:t>
      </w:r>
      <w:r w:rsidR="00377C4E">
        <w:rPr>
          <w:rFonts w:ascii="Times New Roman" w:eastAsia="Times New Roman" w:hAnsi="Times New Roman" w:cs="Times New Roman"/>
          <w:bCs/>
          <w:color w:val="000000"/>
          <w:sz w:val="24"/>
          <w:szCs w:val="24"/>
          <w:lang w:eastAsia="pt-BR"/>
        </w:rPr>
        <w:t>.</w:t>
      </w:r>
    </w:p>
    <w:p w14:paraId="07829C6B" w14:textId="77777777" w:rsidR="00377C4E" w:rsidRDefault="00377C4E" w:rsidP="00377C4E">
      <w:pPr>
        <w:spacing w:after="0" w:line="240" w:lineRule="auto"/>
        <w:ind w:firstLine="709"/>
        <w:jc w:val="both"/>
        <w:rPr>
          <w:rFonts w:ascii="Times New Roman" w:eastAsia="Times New Roman" w:hAnsi="Times New Roman" w:cs="Times New Roman"/>
          <w:bCs/>
          <w:color w:val="000000"/>
          <w:sz w:val="24"/>
          <w:szCs w:val="24"/>
          <w:lang w:eastAsia="pt-BR"/>
        </w:rPr>
      </w:pPr>
    </w:p>
    <w:p w14:paraId="38B75DEF" w14:textId="77777777" w:rsidR="00377C4E" w:rsidRPr="00AA3928" w:rsidRDefault="00377C4E" w:rsidP="00377C4E">
      <w:pPr>
        <w:spacing w:after="0" w:line="240" w:lineRule="auto"/>
        <w:ind w:firstLine="709"/>
        <w:jc w:val="both"/>
        <w:rPr>
          <w:rFonts w:ascii="Times New Roman" w:eastAsia="Times New Roman" w:hAnsi="Times New Roman" w:cs="Times New Roman"/>
          <w:bCs/>
          <w:color w:val="000000"/>
          <w:sz w:val="24"/>
          <w:szCs w:val="24"/>
          <w:lang w:eastAsia="pt-BR"/>
        </w:rPr>
      </w:pPr>
    </w:p>
    <w:p w14:paraId="6D9B78F9" w14:textId="77777777" w:rsidR="003C703E" w:rsidRDefault="004D49DF" w:rsidP="00377C4E">
      <w:pPr>
        <w:spacing w:after="0" w:line="240" w:lineRule="auto"/>
        <w:jc w:val="both"/>
        <w:rPr>
          <w:rFonts w:ascii="Times New Roman" w:hAnsi="Times New Roman" w:cs="Times New Roman"/>
          <w:b/>
          <w:sz w:val="24"/>
          <w:szCs w:val="24"/>
        </w:rPr>
      </w:pPr>
      <w:r w:rsidRPr="00AA3928">
        <w:rPr>
          <w:rFonts w:ascii="Times New Roman" w:hAnsi="Times New Roman" w:cs="Times New Roman"/>
          <w:b/>
          <w:sz w:val="24"/>
          <w:szCs w:val="24"/>
        </w:rPr>
        <w:t xml:space="preserve">2 A </w:t>
      </w:r>
      <w:r w:rsidR="00377C4E" w:rsidRPr="00AA3928">
        <w:rPr>
          <w:rFonts w:ascii="Times New Roman" w:hAnsi="Times New Roman" w:cs="Times New Roman"/>
          <w:b/>
          <w:sz w:val="24"/>
          <w:szCs w:val="24"/>
        </w:rPr>
        <w:t xml:space="preserve">condição da mulher na sociedade brasileira contemporânea </w:t>
      </w:r>
    </w:p>
    <w:p w14:paraId="007CCD3D" w14:textId="77777777" w:rsidR="00377C4E" w:rsidRPr="00AA3928" w:rsidRDefault="00377C4E" w:rsidP="00377C4E">
      <w:pPr>
        <w:spacing w:after="0" w:line="240" w:lineRule="auto"/>
        <w:jc w:val="both"/>
        <w:rPr>
          <w:rFonts w:ascii="Times New Roman" w:hAnsi="Times New Roman" w:cs="Times New Roman"/>
          <w:b/>
          <w:sz w:val="24"/>
          <w:szCs w:val="24"/>
        </w:rPr>
      </w:pPr>
    </w:p>
    <w:p w14:paraId="4EDA5C79" w14:textId="77777777" w:rsidR="0012061F" w:rsidRPr="00AA3928" w:rsidRDefault="0036144F" w:rsidP="00377C4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A mulher brasileira desde a colonização passa por situações que a inferioriza, violenta</w:t>
      </w:r>
      <w:r w:rsidR="0012061F" w:rsidRPr="00AA3928">
        <w:rPr>
          <w:rFonts w:ascii="Times New Roman" w:hAnsi="Times New Roman" w:cs="Times New Roman"/>
          <w:sz w:val="24"/>
          <w:szCs w:val="24"/>
        </w:rPr>
        <w:t xml:space="preserve">, </w:t>
      </w:r>
      <w:r w:rsidR="003C6D51" w:rsidRPr="00AA3928">
        <w:rPr>
          <w:rFonts w:ascii="Times New Roman" w:hAnsi="Times New Roman" w:cs="Times New Roman"/>
          <w:sz w:val="24"/>
          <w:szCs w:val="24"/>
        </w:rPr>
        <w:t>coloca-a</w:t>
      </w:r>
      <w:r w:rsidR="0012061F" w:rsidRPr="00AA3928">
        <w:rPr>
          <w:rFonts w:ascii="Times New Roman" w:hAnsi="Times New Roman" w:cs="Times New Roman"/>
          <w:sz w:val="24"/>
          <w:szCs w:val="24"/>
        </w:rPr>
        <w:t xml:space="preserve"> como louca</w:t>
      </w:r>
      <w:r w:rsidRPr="00AA3928">
        <w:rPr>
          <w:rFonts w:ascii="Times New Roman" w:hAnsi="Times New Roman" w:cs="Times New Roman"/>
          <w:sz w:val="24"/>
          <w:szCs w:val="24"/>
        </w:rPr>
        <w:t xml:space="preserve"> e a </w:t>
      </w:r>
      <w:r w:rsidR="00C22B92" w:rsidRPr="00AA3928">
        <w:rPr>
          <w:rFonts w:ascii="Times New Roman" w:hAnsi="Times New Roman" w:cs="Times New Roman"/>
          <w:sz w:val="24"/>
          <w:szCs w:val="24"/>
        </w:rPr>
        <w:t>tipifica</w:t>
      </w:r>
      <w:r w:rsidR="002E7F85" w:rsidRPr="00AA3928">
        <w:rPr>
          <w:rFonts w:ascii="Times New Roman" w:hAnsi="Times New Roman" w:cs="Times New Roman"/>
          <w:sz w:val="24"/>
          <w:szCs w:val="24"/>
        </w:rPr>
        <w:t xml:space="preserve"> de uma forma sexualizada, no caso da mulher negra e de virgem pura </w:t>
      </w:r>
      <w:r w:rsidR="0012061F" w:rsidRPr="00AA3928">
        <w:rPr>
          <w:rFonts w:ascii="Times New Roman" w:hAnsi="Times New Roman" w:cs="Times New Roman"/>
          <w:sz w:val="24"/>
          <w:szCs w:val="24"/>
        </w:rPr>
        <w:t xml:space="preserve">no caso da </w:t>
      </w:r>
      <w:r w:rsidR="00C22B92" w:rsidRPr="00AA3928">
        <w:rPr>
          <w:rFonts w:ascii="Times New Roman" w:hAnsi="Times New Roman" w:cs="Times New Roman"/>
          <w:sz w:val="24"/>
          <w:szCs w:val="24"/>
        </w:rPr>
        <w:t>branca</w:t>
      </w:r>
      <w:r w:rsidRPr="00AA3928">
        <w:rPr>
          <w:rFonts w:ascii="Times New Roman" w:hAnsi="Times New Roman" w:cs="Times New Roman"/>
          <w:sz w:val="24"/>
          <w:szCs w:val="24"/>
        </w:rPr>
        <w:t>. Um fato que se destaca além da condição de gênero, é também a problemática de raça e classe que interfere mais ainda na posição dessa mulher na sociedade.</w:t>
      </w:r>
    </w:p>
    <w:p w14:paraId="2A1A7A75" w14:textId="77777777" w:rsidR="0012061F" w:rsidRPr="00AA3928" w:rsidRDefault="003C6D51" w:rsidP="00AA3928">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Por exemplo h</w:t>
      </w:r>
      <w:r w:rsidR="0012061F" w:rsidRPr="00AA3928">
        <w:rPr>
          <w:rFonts w:ascii="Times New Roman" w:hAnsi="Times New Roman" w:cs="Times New Roman"/>
          <w:sz w:val="24"/>
          <w:szCs w:val="24"/>
        </w:rPr>
        <w:t xml:space="preserve">ooks (2019, p.102) </w:t>
      </w:r>
      <w:r w:rsidRPr="00AA3928">
        <w:rPr>
          <w:rFonts w:ascii="Times New Roman" w:hAnsi="Times New Roman" w:cs="Times New Roman"/>
          <w:sz w:val="24"/>
          <w:szCs w:val="24"/>
        </w:rPr>
        <w:t>afirma</w:t>
      </w:r>
      <w:r w:rsidR="0012061F" w:rsidRPr="00AA3928">
        <w:rPr>
          <w:rFonts w:ascii="Times New Roman" w:hAnsi="Times New Roman" w:cs="Times New Roman"/>
          <w:sz w:val="24"/>
          <w:szCs w:val="24"/>
        </w:rPr>
        <w:t xml:space="preserve"> que “</w:t>
      </w:r>
      <w:r w:rsidRPr="00AA3928">
        <w:rPr>
          <w:rFonts w:ascii="Times New Roman" w:hAnsi="Times New Roman" w:cs="Times New Roman"/>
          <w:sz w:val="24"/>
          <w:szCs w:val="24"/>
        </w:rPr>
        <w:t>e</w:t>
      </w:r>
      <w:r w:rsidR="0012061F" w:rsidRPr="00AA3928">
        <w:rPr>
          <w:rFonts w:ascii="Times New Roman" w:hAnsi="Times New Roman" w:cs="Times New Roman"/>
          <w:sz w:val="24"/>
          <w:szCs w:val="24"/>
        </w:rPr>
        <w:t xml:space="preserve">m tal sociedade, a mulher que é vista como inferior devido ao seu sexo pode também ser vista como superior devido à sua raça, mesmo numa relação com um homem de outra raça”. Assim, mesmo </w:t>
      </w:r>
      <w:r w:rsidR="003C703E" w:rsidRPr="00AA3928">
        <w:rPr>
          <w:rFonts w:ascii="Times New Roman" w:hAnsi="Times New Roman" w:cs="Times New Roman"/>
          <w:sz w:val="24"/>
          <w:szCs w:val="24"/>
        </w:rPr>
        <w:t xml:space="preserve">em uma condição de gênero que </w:t>
      </w:r>
      <w:r w:rsidR="0012061F" w:rsidRPr="00AA3928">
        <w:rPr>
          <w:rFonts w:ascii="Times New Roman" w:hAnsi="Times New Roman" w:cs="Times New Roman"/>
          <w:sz w:val="24"/>
          <w:szCs w:val="24"/>
        </w:rPr>
        <w:t xml:space="preserve">inferioriza </w:t>
      </w:r>
      <w:r w:rsidR="002E7F85" w:rsidRPr="00AA3928">
        <w:rPr>
          <w:rFonts w:ascii="Times New Roman" w:hAnsi="Times New Roman" w:cs="Times New Roman"/>
          <w:sz w:val="24"/>
          <w:szCs w:val="24"/>
        </w:rPr>
        <w:t xml:space="preserve">mulheres </w:t>
      </w:r>
      <w:r w:rsidR="0012061F" w:rsidRPr="00AA3928">
        <w:rPr>
          <w:rFonts w:ascii="Times New Roman" w:hAnsi="Times New Roman" w:cs="Times New Roman"/>
          <w:sz w:val="24"/>
          <w:szCs w:val="24"/>
        </w:rPr>
        <w:t>negra</w:t>
      </w:r>
      <w:r w:rsidR="002E7F85" w:rsidRPr="00AA3928">
        <w:rPr>
          <w:rFonts w:ascii="Times New Roman" w:hAnsi="Times New Roman" w:cs="Times New Roman"/>
          <w:sz w:val="24"/>
          <w:szCs w:val="24"/>
        </w:rPr>
        <w:t>s</w:t>
      </w:r>
      <w:r w:rsidR="0012061F" w:rsidRPr="00AA3928">
        <w:rPr>
          <w:rFonts w:ascii="Times New Roman" w:hAnsi="Times New Roman" w:cs="Times New Roman"/>
          <w:sz w:val="24"/>
          <w:szCs w:val="24"/>
        </w:rPr>
        <w:t xml:space="preserve"> </w:t>
      </w:r>
      <w:r w:rsidR="00C22B92" w:rsidRPr="00AA3928">
        <w:rPr>
          <w:rFonts w:ascii="Times New Roman" w:hAnsi="Times New Roman" w:cs="Times New Roman"/>
          <w:sz w:val="24"/>
          <w:szCs w:val="24"/>
        </w:rPr>
        <w:t>e branca</w:t>
      </w:r>
      <w:r w:rsidR="002E7F85" w:rsidRPr="00AA3928">
        <w:rPr>
          <w:rFonts w:ascii="Times New Roman" w:hAnsi="Times New Roman" w:cs="Times New Roman"/>
          <w:sz w:val="24"/>
          <w:szCs w:val="24"/>
        </w:rPr>
        <w:t>s</w:t>
      </w:r>
      <w:r w:rsidR="00C22B92" w:rsidRPr="00AA3928">
        <w:rPr>
          <w:rFonts w:ascii="Times New Roman" w:hAnsi="Times New Roman" w:cs="Times New Roman"/>
          <w:sz w:val="24"/>
          <w:szCs w:val="24"/>
        </w:rPr>
        <w:t xml:space="preserve">, </w:t>
      </w:r>
      <w:r w:rsidR="003C703E" w:rsidRPr="00AA3928">
        <w:rPr>
          <w:rFonts w:ascii="Times New Roman" w:hAnsi="Times New Roman" w:cs="Times New Roman"/>
          <w:sz w:val="24"/>
          <w:szCs w:val="24"/>
        </w:rPr>
        <w:t>há</w:t>
      </w:r>
      <w:r w:rsidR="00C22B92" w:rsidRPr="00AA3928">
        <w:rPr>
          <w:rFonts w:ascii="Times New Roman" w:hAnsi="Times New Roman" w:cs="Times New Roman"/>
          <w:sz w:val="24"/>
          <w:szCs w:val="24"/>
        </w:rPr>
        <w:t xml:space="preserve"> </w:t>
      </w:r>
      <w:r w:rsidR="003C703E" w:rsidRPr="00AA3928">
        <w:rPr>
          <w:rFonts w:ascii="Times New Roman" w:hAnsi="Times New Roman" w:cs="Times New Roman"/>
          <w:sz w:val="24"/>
          <w:szCs w:val="24"/>
        </w:rPr>
        <w:t>uma</w:t>
      </w:r>
      <w:r w:rsidR="0012061F" w:rsidRPr="00AA3928">
        <w:rPr>
          <w:rFonts w:ascii="Times New Roman" w:hAnsi="Times New Roman" w:cs="Times New Roman"/>
          <w:sz w:val="24"/>
          <w:szCs w:val="24"/>
        </w:rPr>
        <w:t xml:space="preserve"> pirâmide social </w:t>
      </w:r>
      <w:r w:rsidR="003C703E" w:rsidRPr="00AA3928">
        <w:rPr>
          <w:rFonts w:ascii="Times New Roman" w:hAnsi="Times New Roman" w:cs="Times New Roman"/>
          <w:sz w:val="24"/>
          <w:szCs w:val="24"/>
        </w:rPr>
        <w:t>n</w:t>
      </w:r>
      <w:r w:rsidR="00C22B92" w:rsidRPr="00AA3928">
        <w:rPr>
          <w:rFonts w:ascii="Times New Roman" w:hAnsi="Times New Roman" w:cs="Times New Roman"/>
          <w:sz w:val="24"/>
          <w:szCs w:val="24"/>
        </w:rPr>
        <w:t xml:space="preserve">a </w:t>
      </w:r>
      <w:r w:rsidR="003C703E" w:rsidRPr="00AA3928">
        <w:rPr>
          <w:rFonts w:ascii="Times New Roman" w:hAnsi="Times New Roman" w:cs="Times New Roman"/>
          <w:sz w:val="24"/>
          <w:szCs w:val="24"/>
        </w:rPr>
        <w:t xml:space="preserve">qual a </w:t>
      </w:r>
      <w:r w:rsidR="002E7F85" w:rsidRPr="00AA3928">
        <w:rPr>
          <w:rFonts w:ascii="Times New Roman" w:hAnsi="Times New Roman" w:cs="Times New Roman"/>
          <w:sz w:val="24"/>
          <w:szCs w:val="24"/>
        </w:rPr>
        <w:t>última</w:t>
      </w:r>
      <w:r w:rsidR="00C22B92" w:rsidRPr="00AA3928">
        <w:rPr>
          <w:rFonts w:ascii="Times New Roman" w:hAnsi="Times New Roman" w:cs="Times New Roman"/>
          <w:sz w:val="24"/>
          <w:szCs w:val="24"/>
        </w:rPr>
        <w:t xml:space="preserve"> </w:t>
      </w:r>
      <w:r w:rsidR="0012061F" w:rsidRPr="00AA3928">
        <w:rPr>
          <w:rFonts w:ascii="Times New Roman" w:hAnsi="Times New Roman" w:cs="Times New Roman"/>
          <w:sz w:val="24"/>
          <w:szCs w:val="24"/>
        </w:rPr>
        <w:t xml:space="preserve">ocupa um espaço </w:t>
      </w:r>
      <w:r w:rsidR="002E7F85" w:rsidRPr="00AA3928">
        <w:rPr>
          <w:rFonts w:ascii="Times New Roman" w:hAnsi="Times New Roman" w:cs="Times New Roman"/>
          <w:sz w:val="24"/>
          <w:szCs w:val="24"/>
        </w:rPr>
        <w:t>bem mais privilegiado</w:t>
      </w:r>
      <w:r w:rsidR="00C22B92" w:rsidRPr="00AA3928">
        <w:rPr>
          <w:rFonts w:ascii="Times New Roman" w:hAnsi="Times New Roman" w:cs="Times New Roman"/>
          <w:sz w:val="24"/>
          <w:szCs w:val="24"/>
        </w:rPr>
        <w:t>, sendo assim a raça um símbolo de superioridade.</w:t>
      </w:r>
    </w:p>
    <w:p w14:paraId="54D89A0B" w14:textId="77777777" w:rsidR="00C22B92" w:rsidRPr="00AA3928" w:rsidRDefault="0012061F" w:rsidP="00AA3928">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Além disso, </w:t>
      </w:r>
      <w:r w:rsidR="003C6D51" w:rsidRPr="00AA3928">
        <w:rPr>
          <w:rFonts w:ascii="Times New Roman" w:hAnsi="Times New Roman" w:cs="Times New Roman"/>
          <w:sz w:val="24"/>
          <w:szCs w:val="24"/>
        </w:rPr>
        <w:t xml:space="preserve">em </w:t>
      </w:r>
      <w:r w:rsidR="002E7F85" w:rsidRPr="00AA3928">
        <w:rPr>
          <w:rFonts w:ascii="Times New Roman" w:hAnsi="Times New Roman" w:cs="Times New Roman"/>
          <w:sz w:val="24"/>
          <w:szCs w:val="24"/>
        </w:rPr>
        <w:t xml:space="preserve">se tratando de classe </w:t>
      </w:r>
      <w:r w:rsidRPr="00AA3928">
        <w:rPr>
          <w:rFonts w:ascii="Times New Roman" w:hAnsi="Times New Roman" w:cs="Times New Roman"/>
          <w:sz w:val="24"/>
          <w:szCs w:val="24"/>
        </w:rPr>
        <w:t>q</w:t>
      </w:r>
      <w:r w:rsidR="0036144F" w:rsidRPr="00AA3928">
        <w:rPr>
          <w:rFonts w:ascii="Times New Roman" w:hAnsi="Times New Roman" w:cs="Times New Roman"/>
          <w:sz w:val="24"/>
          <w:szCs w:val="24"/>
        </w:rPr>
        <w:t xml:space="preserve">uando </w:t>
      </w:r>
      <w:r w:rsidR="003C6D51" w:rsidRPr="00AA3928">
        <w:rPr>
          <w:rFonts w:ascii="Times New Roman" w:hAnsi="Times New Roman" w:cs="Times New Roman"/>
          <w:sz w:val="24"/>
          <w:szCs w:val="24"/>
        </w:rPr>
        <w:t xml:space="preserve">há uma mulher branca rica ou </w:t>
      </w:r>
      <w:r w:rsidR="00B67FB6">
        <w:rPr>
          <w:rFonts w:ascii="Times New Roman" w:hAnsi="Times New Roman" w:cs="Times New Roman"/>
          <w:sz w:val="24"/>
          <w:szCs w:val="24"/>
        </w:rPr>
        <w:t xml:space="preserve">de </w:t>
      </w:r>
      <w:r w:rsidR="0036144F" w:rsidRPr="00AA3928">
        <w:rPr>
          <w:rFonts w:ascii="Times New Roman" w:hAnsi="Times New Roman" w:cs="Times New Roman"/>
          <w:sz w:val="24"/>
          <w:szCs w:val="24"/>
        </w:rPr>
        <w:t>classe média em comparação com uma mulher branca da periferia a pe</w:t>
      </w:r>
      <w:r w:rsidR="003C703E" w:rsidRPr="00AA3928">
        <w:rPr>
          <w:rFonts w:ascii="Times New Roman" w:hAnsi="Times New Roman" w:cs="Times New Roman"/>
          <w:sz w:val="24"/>
          <w:szCs w:val="24"/>
        </w:rPr>
        <w:t xml:space="preserve">rspectiva que se </w:t>
      </w:r>
      <w:r w:rsidR="003C6D51" w:rsidRPr="00AA3928">
        <w:rPr>
          <w:rFonts w:ascii="Times New Roman" w:hAnsi="Times New Roman" w:cs="Times New Roman"/>
          <w:sz w:val="24"/>
          <w:szCs w:val="24"/>
        </w:rPr>
        <w:t>tem</w:t>
      </w:r>
      <w:r w:rsidR="003C703E" w:rsidRPr="00AA3928">
        <w:rPr>
          <w:rFonts w:ascii="Times New Roman" w:hAnsi="Times New Roman" w:cs="Times New Roman"/>
          <w:sz w:val="24"/>
          <w:szCs w:val="24"/>
        </w:rPr>
        <w:t xml:space="preserve"> sobre elas </w:t>
      </w:r>
      <w:r w:rsidR="003C6D51" w:rsidRPr="00AA3928">
        <w:rPr>
          <w:rFonts w:ascii="Times New Roman" w:hAnsi="Times New Roman" w:cs="Times New Roman"/>
          <w:sz w:val="24"/>
          <w:szCs w:val="24"/>
        </w:rPr>
        <w:t xml:space="preserve">é </w:t>
      </w:r>
      <w:r w:rsidR="003C703E" w:rsidRPr="00AA3928">
        <w:rPr>
          <w:rFonts w:ascii="Times New Roman" w:hAnsi="Times New Roman" w:cs="Times New Roman"/>
          <w:sz w:val="24"/>
          <w:szCs w:val="24"/>
        </w:rPr>
        <w:t xml:space="preserve">distinta </w:t>
      </w:r>
      <w:r w:rsidR="0036144F" w:rsidRPr="00AA3928">
        <w:rPr>
          <w:rFonts w:ascii="Times New Roman" w:hAnsi="Times New Roman" w:cs="Times New Roman"/>
          <w:sz w:val="24"/>
          <w:szCs w:val="24"/>
        </w:rPr>
        <w:t>e as oportunidades</w:t>
      </w:r>
      <w:r w:rsidR="003C703E" w:rsidRPr="00AA3928">
        <w:rPr>
          <w:rFonts w:ascii="Times New Roman" w:hAnsi="Times New Roman" w:cs="Times New Roman"/>
          <w:sz w:val="24"/>
          <w:szCs w:val="24"/>
        </w:rPr>
        <w:t xml:space="preserve"> também </w:t>
      </w:r>
      <w:r w:rsidR="003C6D51" w:rsidRPr="00AA3928">
        <w:rPr>
          <w:rFonts w:ascii="Times New Roman" w:hAnsi="Times New Roman" w:cs="Times New Roman"/>
          <w:sz w:val="24"/>
          <w:szCs w:val="24"/>
        </w:rPr>
        <w:t>são</w:t>
      </w:r>
      <w:r w:rsidR="003C703E" w:rsidRPr="00AA3928">
        <w:rPr>
          <w:rFonts w:ascii="Times New Roman" w:hAnsi="Times New Roman" w:cs="Times New Roman"/>
          <w:sz w:val="24"/>
          <w:szCs w:val="24"/>
        </w:rPr>
        <w:t xml:space="preserve"> diferentes</w:t>
      </w:r>
      <w:r w:rsidR="00C22B92" w:rsidRPr="00AA3928">
        <w:rPr>
          <w:rFonts w:ascii="Times New Roman" w:hAnsi="Times New Roman" w:cs="Times New Roman"/>
          <w:sz w:val="24"/>
          <w:szCs w:val="24"/>
        </w:rPr>
        <w:t xml:space="preserve">, </w:t>
      </w:r>
      <w:r w:rsidR="00B6285B">
        <w:rPr>
          <w:rFonts w:ascii="Times New Roman" w:hAnsi="Times New Roman" w:cs="Times New Roman"/>
          <w:sz w:val="24"/>
          <w:szCs w:val="24"/>
        </w:rPr>
        <w:t xml:space="preserve">por exemplo, </w:t>
      </w:r>
      <w:r w:rsidR="003C6D51" w:rsidRPr="00AA3928">
        <w:rPr>
          <w:rFonts w:ascii="Times New Roman" w:hAnsi="Times New Roman" w:cs="Times New Roman"/>
          <w:sz w:val="24"/>
          <w:szCs w:val="24"/>
        </w:rPr>
        <w:t xml:space="preserve">no mercado de trabalho. Por isso, </w:t>
      </w:r>
      <w:r w:rsidR="00C22B92" w:rsidRPr="00AA3928">
        <w:rPr>
          <w:rFonts w:ascii="Times New Roman" w:hAnsi="Times New Roman" w:cs="Times New Roman"/>
          <w:sz w:val="24"/>
          <w:szCs w:val="24"/>
        </w:rPr>
        <w:t>implica-se também a questão de classe</w:t>
      </w:r>
      <w:r w:rsidR="003C6D51" w:rsidRPr="00AA3928">
        <w:rPr>
          <w:rFonts w:ascii="Times New Roman" w:hAnsi="Times New Roman" w:cs="Times New Roman"/>
          <w:sz w:val="24"/>
          <w:szCs w:val="24"/>
        </w:rPr>
        <w:t>, pois como sintetiza bell h</w:t>
      </w:r>
      <w:r w:rsidR="00C22B92" w:rsidRPr="00AA3928">
        <w:rPr>
          <w:rFonts w:ascii="Times New Roman" w:hAnsi="Times New Roman" w:cs="Times New Roman"/>
          <w:sz w:val="24"/>
          <w:szCs w:val="24"/>
        </w:rPr>
        <w:t>ooks (2019, p.104) “</w:t>
      </w:r>
      <w:r w:rsidR="003C6D51" w:rsidRPr="00AA3928">
        <w:rPr>
          <w:rFonts w:ascii="Times New Roman" w:hAnsi="Times New Roman" w:cs="Times New Roman"/>
          <w:sz w:val="24"/>
          <w:szCs w:val="24"/>
        </w:rPr>
        <w:t>a</w:t>
      </w:r>
      <w:r w:rsidR="00C22B92" w:rsidRPr="00AA3928">
        <w:rPr>
          <w:rFonts w:ascii="Times New Roman" w:hAnsi="Times New Roman" w:cs="Times New Roman"/>
          <w:sz w:val="24"/>
          <w:szCs w:val="24"/>
        </w:rPr>
        <w:t>pesar da realidade de que as mulheres de classe alta e média na América sofrem discriminação sexista e abuso sexista, elas não são um grupo oprimido como as mulheres brancas pobres, ou negras, ou amarelas”</w:t>
      </w:r>
      <w:r w:rsidR="003C6D51" w:rsidRPr="00AA3928">
        <w:rPr>
          <w:rFonts w:ascii="Times New Roman" w:hAnsi="Times New Roman" w:cs="Times New Roman"/>
          <w:sz w:val="24"/>
          <w:szCs w:val="24"/>
        </w:rPr>
        <w:t>.</w:t>
      </w:r>
    </w:p>
    <w:p w14:paraId="149A7309" w14:textId="77777777" w:rsidR="00FE72CF" w:rsidRDefault="00C22B92" w:rsidP="00377C4E">
      <w:pPr>
        <w:spacing w:after="0" w:line="240" w:lineRule="auto"/>
        <w:ind w:firstLine="709"/>
        <w:jc w:val="both"/>
        <w:rPr>
          <w:rFonts w:ascii="Times New Roman" w:hAnsi="Times New Roman" w:cs="Times New Roman"/>
          <w:color w:val="000000" w:themeColor="text1"/>
          <w:sz w:val="24"/>
          <w:szCs w:val="24"/>
        </w:rPr>
      </w:pPr>
      <w:r w:rsidRPr="00AA3928">
        <w:rPr>
          <w:rFonts w:ascii="Times New Roman" w:hAnsi="Times New Roman" w:cs="Times New Roman"/>
          <w:sz w:val="24"/>
          <w:szCs w:val="24"/>
        </w:rPr>
        <w:t>Assim, pont</w:t>
      </w:r>
      <w:r w:rsidR="00F167E8" w:rsidRPr="00AA3928">
        <w:rPr>
          <w:rFonts w:ascii="Times New Roman" w:hAnsi="Times New Roman" w:cs="Times New Roman"/>
          <w:sz w:val="24"/>
          <w:szCs w:val="24"/>
        </w:rPr>
        <w:t>ua-se a necessidade inicial dest</w:t>
      </w:r>
      <w:r w:rsidRPr="00AA3928">
        <w:rPr>
          <w:rFonts w:ascii="Times New Roman" w:hAnsi="Times New Roman" w:cs="Times New Roman"/>
          <w:sz w:val="24"/>
          <w:szCs w:val="24"/>
        </w:rPr>
        <w:t xml:space="preserve">a pesquisa, </w:t>
      </w:r>
      <w:r w:rsidR="00B6285B">
        <w:rPr>
          <w:rFonts w:ascii="Times New Roman" w:hAnsi="Times New Roman" w:cs="Times New Roman"/>
          <w:sz w:val="24"/>
          <w:szCs w:val="24"/>
        </w:rPr>
        <w:t xml:space="preserve">a compreensão </w:t>
      </w:r>
      <w:r w:rsidR="00CD6860">
        <w:rPr>
          <w:rFonts w:ascii="Times New Roman" w:hAnsi="Times New Roman" w:cs="Times New Roman"/>
          <w:sz w:val="24"/>
          <w:szCs w:val="24"/>
        </w:rPr>
        <w:t>e afirma</w:t>
      </w:r>
      <w:r w:rsidR="00B6285B">
        <w:rPr>
          <w:rFonts w:ascii="Times New Roman" w:hAnsi="Times New Roman" w:cs="Times New Roman"/>
          <w:sz w:val="24"/>
          <w:szCs w:val="24"/>
        </w:rPr>
        <w:t>ção</w:t>
      </w:r>
      <w:r w:rsidRPr="00AA3928">
        <w:rPr>
          <w:rFonts w:ascii="Times New Roman" w:hAnsi="Times New Roman" w:cs="Times New Roman"/>
          <w:sz w:val="24"/>
          <w:szCs w:val="24"/>
        </w:rPr>
        <w:t xml:space="preserve"> </w:t>
      </w:r>
      <w:r w:rsidR="00B6285B">
        <w:rPr>
          <w:rFonts w:ascii="Times New Roman" w:hAnsi="Times New Roman" w:cs="Times New Roman"/>
          <w:sz w:val="24"/>
          <w:szCs w:val="24"/>
        </w:rPr>
        <w:t>d</w:t>
      </w:r>
      <w:r w:rsidR="003C6D51" w:rsidRPr="00AA3928">
        <w:rPr>
          <w:rFonts w:ascii="Times New Roman" w:hAnsi="Times New Roman" w:cs="Times New Roman"/>
          <w:sz w:val="24"/>
          <w:szCs w:val="24"/>
        </w:rPr>
        <w:t>a</w:t>
      </w:r>
      <w:r w:rsidRPr="00AA3928">
        <w:rPr>
          <w:rFonts w:ascii="Times New Roman" w:hAnsi="Times New Roman" w:cs="Times New Roman"/>
          <w:sz w:val="24"/>
          <w:szCs w:val="24"/>
        </w:rPr>
        <w:t xml:space="preserve"> </w:t>
      </w:r>
      <w:r w:rsidRPr="00AA3928">
        <w:rPr>
          <w:rFonts w:ascii="Times New Roman" w:hAnsi="Times New Roman" w:cs="Times New Roman"/>
          <w:color w:val="000000" w:themeColor="text1"/>
          <w:sz w:val="24"/>
          <w:szCs w:val="24"/>
        </w:rPr>
        <w:t>su</w:t>
      </w:r>
      <w:r w:rsidR="002E7F85" w:rsidRPr="00AA3928">
        <w:rPr>
          <w:rFonts w:ascii="Times New Roman" w:hAnsi="Times New Roman" w:cs="Times New Roman"/>
          <w:color w:val="000000" w:themeColor="text1"/>
          <w:sz w:val="24"/>
          <w:szCs w:val="24"/>
        </w:rPr>
        <w:t>b</w:t>
      </w:r>
      <w:r w:rsidR="003C6D51" w:rsidRPr="00AA3928">
        <w:rPr>
          <w:rFonts w:ascii="Times New Roman" w:hAnsi="Times New Roman" w:cs="Times New Roman"/>
          <w:color w:val="000000" w:themeColor="text1"/>
          <w:sz w:val="24"/>
          <w:szCs w:val="24"/>
        </w:rPr>
        <w:t xml:space="preserve">jugação da mulher branca pobre </w:t>
      </w:r>
      <w:r w:rsidRPr="00AA3928">
        <w:rPr>
          <w:rFonts w:ascii="Times New Roman" w:hAnsi="Times New Roman" w:cs="Times New Roman"/>
          <w:color w:val="000000" w:themeColor="text1"/>
          <w:sz w:val="24"/>
          <w:szCs w:val="24"/>
        </w:rPr>
        <w:t xml:space="preserve">e </w:t>
      </w:r>
      <w:r w:rsidR="003C703E" w:rsidRPr="00AA3928">
        <w:rPr>
          <w:rFonts w:ascii="Times New Roman" w:hAnsi="Times New Roman" w:cs="Times New Roman"/>
          <w:color w:val="000000" w:themeColor="text1"/>
          <w:sz w:val="24"/>
          <w:szCs w:val="24"/>
        </w:rPr>
        <w:t>da mulher negra, estando essa em uma situação ainda mais inferior</w:t>
      </w:r>
      <w:r w:rsidR="00A62624" w:rsidRPr="00AA3928">
        <w:rPr>
          <w:rFonts w:ascii="Times New Roman" w:hAnsi="Times New Roman" w:cs="Times New Roman"/>
          <w:color w:val="000000" w:themeColor="text1"/>
          <w:sz w:val="24"/>
          <w:szCs w:val="24"/>
        </w:rPr>
        <w:t xml:space="preserve">, como </w:t>
      </w:r>
      <w:r w:rsidR="003C6D51" w:rsidRPr="00AA3928">
        <w:rPr>
          <w:rFonts w:ascii="Times New Roman" w:hAnsi="Times New Roman" w:cs="Times New Roman"/>
          <w:color w:val="000000" w:themeColor="text1"/>
          <w:sz w:val="24"/>
          <w:szCs w:val="24"/>
        </w:rPr>
        <w:t xml:space="preserve">afirmado </w:t>
      </w:r>
      <w:r w:rsidR="00CD6860">
        <w:rPr>
          <w:rFonts w:ascii="Times New Roman" w:hAnsi="Times New Roman" w:cs="Times New Roman"/>
          <w:color w:val="000000" w:themeColor="text1"/>
          <w:sz w:val="24"/>
          <w:szCs w:val="24"/>
        </w:rPr>
        <w:t>no excerto abaixo:</w:t>
      </w:r>
      <w:r w:rsidR="00A62624" w:rsidRPr="00AA3928">
        <w:rPr>
          <w:rFonts w:ascii="Times New Roman" w:hAnsi="Times New Roman" w:cs="Times New Roman"/>
          <w:color w:val="000000" w:themeColor="text1"/>
          <w:sz w:val="24"/>
          <w:szCs w:val="24"/>
        </w:rPr>
        <w:t xml:space="preserve"> </w:t>
      </w:r>
    </w:p>
    <w:p w14:paraId="043BEE59" w14:textId="77777777" w:rsidR="00377C4E" w:rsidRPr="00377C4E" w:rsidRDefault="00377C4E" w:rsidP="00377C4E">
      <w:pPr>
        <w:spacing w:after="0" w:line="240" w:lineRule="auto"/>
        <w:ind w:firstLine="709"/>
        <w:jc w:val="both"/>
        <w:rPr>
          <w:rFonts w:ascii="Times New Roman" w:hAnsi="Times New Roman" w:cs="Times New Roman"/>
          <w:color w:val="000000" w:themeColor="text1"/>
          <w:sz w:val="24"/>
          <w:szCs w:val="24"/>
        </w:rPr>
      </w:pPr>
    </w:p>
    <w:p w14:paraId="0A338A27" w14:textId="77777777" w:rsidR="00A62624" w:rsidRDefault="00A62624" w:rsidP="00377C4E">
      <w:pPr>
        <w:spacing w:after="0" w:line="240" w:lineRule="auto"/>
        <w:ind w:left="2268"/>
        <w:jc w:val="both"/>
        <w:rPr>
          <w:rFonts w:ascii="Times New Roman" w:hAnsi="Times New Roman" w:cs="Times New Roman"/>
        </w:rPr>
      </w:pPr>
      <w:r w:rsidRPr="00AA3928">
        <w:rPr>
          <w:rFonts w:ascii="Times New Roman" w:hAnsi="Times New Roman" w:cs="Times New Roman"/>
        </w:rPr>
        <w:t xml:space="preserve">Quanto à mulher negra, que se pense em sua falta de perspectivas quanto à possibilidade de novas alternativas. Ser negra e mulher no Brasil, repetimos, é ser objeto de tripla discriminação, uma vez que os estereótipos gerados pelo racismo e pelo sexismo a colocam </w:t>
      </w:r>
      <w:r w:rsidR="00CD6860">
        <w:rPr>
          <w:rFonts w:ascii="Times New Roman" w:hAnsi="Times New Roman" w:cs="Times New Roman"/>
        </w:rPr>
        <w:t xml:space="preserve">no nível mais alto de opressão </w:t>
      </w:r>
      <w:r w:rsidR="00CD6860" w:rsidRPr="00CD6860">
        <w:rPr>
          <w:rFonts w:ascii="Times New Roman" w:hAnsi="Times New Roman" w:cs="Times New Roman"/>
          <w:color w:val="000000" w:themeColor="text1"/>
        </w:rPr>
        <w:t>(GONZALEZ, 2020, p.50).</w:t>
      </w:r>
    </w:p>
    <w:p w14:paraId="7647A805" w14:textId="77777777" w:rsidR="00377C4E" w:rsidRPr="00377C4E" w:rsidRDefault="00377C4E" w:rsidP="00377C4E">
      <w:pPr>
        <w:spacing w:after="0" w:line="240" w:lineRule="auto"/>
        <w:ind w:left="2268"/>
        <w:jc w:val="both"/>
        <w:rPr>
          <w:rFonts w:ascii="Times New Roman" w:hAnsi="Times New Roman" w:cs="Times New Roman"/>
        </w:rPr>
      </w:pPr>
    </w:p>
    <w:p w14:paraId="3605CE50" w14:textId="77777777" w:rsidR="00FE72CF" w:rsidRDefault="005B4C8D" w:rsidP="00377C4E">
      <w:pPr>
        <w:spacing w:after="0" w:line="240" w:lineRule="auto"/>
        <w:ind w:firstLine="709"/>
        <w:jc w:val="both"/>
        <w:rPr>
          <w:rFonts w:ascii="Times New Roman" w:hAnsi="Times New Roman" w:cs="Times New Roman"/>
          <w:color w:val="000000" w:themeColor="text1"/>
          <w:sz w:val="24"/>
          <w:szCs w:val="24"/>
        </w:rPr>
      </w:pPr>
      <w:r w:rsidRPr="00AA3928">
        <w:rPr>
          <w:rFonts w:ascii="Times New Roman" w:hAnsi="Times New Roman" w:cs="Times New Roman"/>
          <w:color w:val="000000" w:themeColor="text1"/>
          <w:sz w:val="24"/>
          <w:szCs w:val="24"/>
        </w:rPr>
        <w:t xml:space="preserve">Desse modo, não </w:t>
      </w:r>
      <w:r w:rsidR="00C22B92" w:rsidRPr="00AA3928">
        <w:rPr>
          <w:rFonts w:ascii="Times New Roman" w:hAnsi="Times New Roman" w:cs="Times New Roman"/>
          <w:color w:val="000000" w:themeColor="text1"/>
          <w:sz w:val="24"/>
          <w:szCs w:val="24"/>
        </w:rPr>
        <w:t xml:space="preserve">se trata apenas de uma questão de gênero, mas </w:t>
      </w:r>
      <w:r w:rsidR="003C703E" w:rsidRPr="00AA3928">
        <w:rPr>
          <w:rFonts w:ascii="Times New Roman" w:hAnsi="Times New Roman" w:cs="Times New Roman"/>
          <w:color w:val="000000" w:themeColor="text1"/>
          <w:sz w:val="24"/>
          <w:szCs w:val="24"/>
        </w:rPr>
        <w:t>d</w:t>
      </w:r>
      <w:r w:rsidR="00C22B92" w:rsidRPr="00AA3928">
        <w:rPr>
          <w:rFonts w:ascii="Times New Roman" w:hAnsi="Times New Roman" w:cs="Times New Roman"/>
          <w:color w:val="000000" w:themeColor="text1"/>
          <w:sz w:val="24"/>
          <w:szCs w:val="24"/>
        </w:rPr>
        <w:t xml:space="preserve">a somatória de uma questão de raça e de classe para inviabilizar a mulher na sociedade atual. Alguns dos pontos que podem ser observados nessa posição que a mulher </w:t>
      </w:r>
      <w:r w:rsidR="00F167E8" w:rsidRPr="00AA3928">
        <w:rPr>
          <w:rFonts w:ascii="Times New Roman" w:hAnsi="Times New Roman" w:cs="Times New Roman"/>
          <w:color w:val="000000" w:themeColor="text1"/>
          <w:sz w:val="24"/>
          <w:szCs w:val="24"/>
        </w:rPr>
        <w:t xml:space="preserve">socialmente </w:t>
      </w:r>
      <w:r w:rsidR="00C22B92" w:rsidRPr="00AA3928">
        <w:rPr>
          <w:rFonts w:ascii="Times New Roman" w:hAnsi="Times New Roman" w:cs="Times New Roman"/>
          <w:color w:val="000000" w:themeColor="text1"/>
          <w:sz w:val="24"/>
          <w:szCs w:val="24"/>
        </w:rPr>
        <w:t xml:space="preserve">marginalizada ocupa </w:t>
      </w:r>
      <w:r w:rsidR="00672093" w:rsidRPr="00AA3928">
        <w:rPr>
          <w:rFonts w:ascii="Times New Roman" w:hAnsi="Times New Roman" w:cs="Times New Roman"/>
          <w:color w:val="000000" w:themeColor="text1"/>
          <w:sz w:val="24"/>
          <w:szCs w:val="24"/>
        </w:rPr>
        <w:t xml:space="preserve">e consequentemente sofre </w:t>
      </w:r>
      <w:r w:rsidR="002E7F85" w:rsidRPr="00AA3928">
        <w:rPr>
          <w:rFonts w:ascii="Times New Roman" w:hAnsi="Times New Roman" w:cs="Times New Roman"/>
          <w:color w:val="000000" w:themeColor="text1"/>
          <w:sz w:val="24"/>
          <w:szCs w:val="24"/>
        </w:rPr>
        <w:t>são</w:t>
      </w:r>
      <w:r w:rsidR="00C22B92" w:rsidRPr="00AA3928">
        <w:rPr>
          <w:rFonts w:ascii="Times New Roman" w:hAnsi="Times New Roman" w:cs="Times New Roman"/>
          <w:color w:val="000000" w:themeColor="text1"/>
          <w:sz w:val="24"/>
          <w:szCs w:val="24"/>
        </w:rPr>
        <w:t xml:space="preserve">, os </w:t>
      </w:r>
      <w:r w:rsidR="002E7F85" w:rsidRPr="00AA3928">
        <w:rPr>
          <w:rFonts w:ascii="Times New Roman" w:hAnsi="Times New Roman" w:cs="Times New Roman"/>
          <w:color w:val="000000" w:themeColor="text1"/>
          <w:sz w:val="24"/>
          <w:szCs w:val="24"/>
        </w:rPr>
        <w:t xml:space="preserve">estereótipos </w:t>
      </w:r>
      <w:r w:rsidR="00C22B92" w:rsidRPr="00AA3928">
        <w:rPr>
          <w:rFonts w:ascii="Times New Roman" w:hAnsi="Times New Roman" w:cs="Times New Roman"/>
          <w:color w:val="000000" w:themeColor="text1"/>
          <w:sz w:val="24"/>
          <w:szCs w:val="24"/>
        </w:rPr>
        <w:t xml:space="preserve">e as violências </w:t>
      </w:r>
      <w:r w:rsidR="003C703E" w:rsidRPr="00AA3928">
        <w:rPr>
          <w:rFonts w:ascii="Times New Roman" w:hAnsi="Times New Roman" w:cs="Times New Roman"/>
          <w:color w:val="000000" w:themeColor="text1"/>
          <w:sz w:val="24"/>
          <w:szCs w:val="24"/>
        </w:rPr>
        <w:t xml:space="preserve">a </w:t>
      </w:r>
      <w:r w:rsidR="00C22B92" w:rsidRPr="00AA3928">
        <w:rPr>
          <w:rFonts w:ascii="Times New Roman" w:hAnsi="Times New Roman" w:cs="Times New Roman"/>
          <w:color w:val="000000" w:themeColor="text1"/>
          <w:sz w:val="24"/>
          <w:szCs w:val="24"/>
        </w:rPr>
        <w:t>que elas estão submetidas</w:t>
      </w:r>
      <w:r w:rsidR="00F167E8" w:rsidRPr="00AA3928">
        <w:rPr>
          <w:rFonts w:ascii="Times New Roman" w:hAnsi="Times New Roman" w:cs="Times New Roman"/>
          <w:color w:val="000000" w:themeColor="text1"/>
          <w:sz w:val="24"/>
          <w:szCs w:val="24"/>
        </w:rPr>
        <w:t xml:space="preserve"> e a sua posição no trabalho</w:t>
      </w:r>
      <w:r w:rsidR="00C22B92" w:rsidRPr="00AA3928">
        <w:rPr>
          <w:rFonts w:ascii="Times New Roman" w:hAnsi="Times New Roman" w:cs="Times New Roman"/>
          <w:color w:val="000000" w:themeColor="text1"/>
          <w:sz w:val="24"/>
          <w:szCs w:val="24"/>
        </w:rPr>
        <w:t>. A respeito da violência Ritt, Cagliari e Costa (2014, p.15</w:t>
      </w:r>
      <w:r w:rsidR="00AA7D1D" w:rsidRPr="00AA3928">
        <w:rPr>
          <w:rFonts w:ascii="Times New Roman" w:hAnsi="Times New Roman" w:cs="Times New Roman"/>
          <w:color w:val="000000" w:themeColor="text1"/>
          <w:sz w:val="24"/>
          <w:szCs w:val="24"/>
        </w:rPr>
        <w:t xml:space="preserve"> apud BALISA e DAVID 2017, p.77</w:t>
      </w:r>
      <w:r w:rsidR="00C22B92" w:rsidRPr="00AA3928">
        <w:rPr>
          <w:rFonts w:ascii="Times New Roman" w:hAnsi="Times New Roman" w:cs="Times New Roman"/>
          <w:color w:val="000000" w:themeColor="text1"/>
          <w:sz w:val="24"/>
          <w:szCs w:val="24"/>
        </w:rPr>
        <w:t xml:space="preserve">) </w:t>
      </w:r>
      <w:r w:rsidRPr="00AA3928">
        <w:rPr>
          <w:rFonts w:ascii="Times New Roman" w:hAnsi="Times New Roman" w:cs="Times New Roman"/>
          <w:color w:val="000000" w:themeColor="text1"/>
          <w:sz w:val="24"/>
          <w:szCs w:val="24"/>
        </w:rPr>
        <w:t>atestam</w:t>
      </w:r>
      <w:r w:rsidR="00C22B92" w:rsidRPr="00AA3928">
        <w:rPr>
          <w:rFonts w:ascii="Times New Roman" w:hAnsi="Times New Roman" w:cs="Times New Roman"/>
          <w:color w:val="000000" w:themeColor="text1"/>
          <w:sz w:val="24"/>
          <w:szCs w:val="24"/>
        </w:rPr>
        <w:t xml:space="preserve">: </w:t>
      </w:r>
    </w:p>
    <w:p w14:paraId="17C8AEB4" w14:textId="77777777" w:rsidR="00377C4E" w:rsidRPr="00AA3928" w:rsidRDefault="00377C4E" w:rsidP="00377C4E">
      <w:pPr>
        <w:spacing w:after="0" w:line="240" w:lineRule="auto"/>
        <w:ind w:firstLine="709"/>
        <w:jc w:val="both"/>
        <w:rPr>
          <w:rFonts w:ascii="Times New Roman" w:hAnsi="Times New Roman" w:cs="Times New Roman"/>
          <w:color w:val="000000" w:themeColor="text1"/>
          <w:sz w:val="24"/>
          <w:szCs w:val="24"/>
        </w:rPr>
      </w:pPr>
    </w:p>
    <w:p w14:paraId="08E2E87D" w14:textId="77777777" w:rsidR="00FE72CF" w:rsidRDefault="00C22B92" w:rsidP="00377C4E">
      <w:pPr>
        <w:spacing w:after="0" w:line="240" w:lineRule="auto"/>
        <w:ind w:left="2268"/>
        <w:jc w:val="both"/>
        <w:rPr>
          <w:rFonts w:ascii="Times New Roman" w:hAnsi="Times New Roman" w:cs="Times New Roman"/>
          <w:color w:val="000000" w:themeColor="text1"/>
        </w:rPr>
      </w:pPr>
      <w:r w:rsidRPr="00AA3928">
        <w:rPr>
          <w:rFonts w:ascii="Times New Roman" w:hAnsi="Times New Roman" w:cs="Times New Roman"/>
          <w:color w:val="000000" w:themeColor="text1"/>
        </w:rPr>
        <w:t xml:space="preserve">A violência cometida contra a mulher é um fenômeno histórico que dura milênios, pois a mulher era tida como um ser sem expressão, uma pessoa que não possuía vontade própria dentro do ambiente familiar. Ela não podia sequer expor o seu pensamento e era obrigada a acatar ordens que, primeiramente, vinham de seu pai e, após o casamento, de seu marido. </w:t>
      </w:r>
    </w:p>
    <w:p w14:paraId="03FDC6A0" w14:textId="77777777" w:rsidR="00377C4E" w:rsidRPr="00377C4E" w:rsidRDefault="00377C4E" w:rsidP="00377C4E">
      <w:pPr>
        <w:spacing w:after="0" w:line="240" w:lineRule="auto"/>
        <w:ind w:left="2268"/>
        <w:jc w:val="both"/>
        <w:rPr>
          <w:rFonts w:ascii="Times New Roman" w:hAnsi="Times New Roman" w:cs="Times New Roman"/>
          <w:color w:val="000000" w:themeColor="text1"/>
        </w:rPr>
      </w:pPr>
    </w:p>
    <w:p w14:paraId="39B998FB" w14:textId="77777777" w:rsidR="00FE72CF" w:rsidRDefault="00672093" w:rsidP="00377C4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Essa problemática persiste quando </w:t>
      </w:r>
      <w:r w:rsidR="003C703E" w:rsidRPr="00AA3928">
        <w:rPr>
          <w:rFonts w:ascii="Times New Roman" w:hAnsi="Times New Roman" w:cs="Times New Roman"/>
          <w:sz w:val="24"/>
          <w:szCs w:val="24"/>
        </w:rPr>
        <w:t>observamos</w:t>
      </w:r>
      <w:r w:rsidRPr="00AA3928">
        <w:rPr>
          <w:rFonts w:ascii="Times New Roman" w:hAnsi="Times New Roman" w:cs="Times New Roman"/>
          <w:sz w:val="24"/>
          <w:szCs w:val="24"/>
        </w:rPr>
        <w:t xml:space="preserve"> os dados atuais de violência contra a mulher, desde a psicológica à física</w:t>
      </w:r>
      <w:r w:rsidR="00E83174" w:rsidRPr="00AA3928">
        <w:rPr>
          <w:rFonts w:ascii="Times New Roman" w:hAnsi="Times New Roman" w:cs="Times New Roman"/>
          <w:sz w:val="24"/>
          <w:szCs w:val="24"/>
        </w:rPr>
        <w:t>, além dos casos de feminicídio que expressam de forma clara essa construção patriarcal, machista e criminosa do homem como dono da mulher, seja ela filha, companheira, sobrinha, neta ou amiga.</w:t>
      </w:r>
      <w:r w:rsidRPr="00AA3928">
        <w:rPr>
          <w:rFonts w:ascii="Times New Roman" w:hAnsi="Times New Roman" w:cs="Times New Roman"/>
          <w:sz w:val="24"/>
          <w:szCs w:val="24"/>
        </w:rPr>
        <w:t xml:space="preserve"> </w:t>
      </w:r>
      <w:r w:rsidR="00CD6860">
        <w:rPr>
          <w:rFonts w:ascii="Times New Roman" w:hAnsi="Times New Roman" w:cs="Times New Roman"/>
          <w:sz w:val="24"/>
          <w:szCs w:val="24"/>
        </w:rPr>
        <w:t>Nas obras literárias que aqui foram</w:t>
      </w:r>
      <w:r w:rsidRPr="00AA3928">
        <w:rPr>
          <w:rFonts w:ascii="Times New Roman" w:hAnsi="Times New Roman" w:cs="Times New Roman"/>
          <w:sz w:val="24"/>
          <w:szCs w:val="24"/>
        </w:rPr>
        <w:t xml:space="preserve"> trabalhadas </w:t>
      </w:r>
      <w:r w:rsidR="00CD6860">
        <w:rPr>
          <w:rFonts w:ascii="Times New Roman" w:hAnsi="Times New Roman" w:cs="Times New Roman"/>
          <w:sz w:val="24"/>
          <w:szCs w:val="24"/>
        </w:rPr>
        <w:t>foi</w:t>
      </w:r>
      <w:r w:rsidRPr="00AA3928">
        <w:rPr>
          <w:rFonts w:ascii="Times New Roman" w:hAnsi="Times New Roman" w:cs="Times New Roman"/>
          <w:sz w:val="24"/>
          <w:szCs w:val="24"/>
        </w:rPr>
        <w:t xml:space="preserve"> possível observar esses problemas </w:t>
      </w:r>
      <w:r w:rsidR="002E7F85" w:rsidRPr="00AA3928">
        <w:rPr>
          <w:rFonts w:ascii="Times New Roman" w:hAnsi="Times New Roman" w:cs="Times New Roman"/>
          <w:sz w:val="24"/>
          <w:szCs w:val="24"/>
        </w:rPr>
        <w:t xml:space="preserve">tanto </w:t>
      </w:r>
      <w:r w:rsidRPr="00AA3928">
        <w:rPr>
          <w:rFonts w:ascii="Times New Roman" w:hAnsi="Times New Roman" w:cs="Times New Roman"/>
          <w:sz w:val="24"/>
          <w:szCs w:val="24"/>
        </w:rPr>
        <w:t xml:space="preserve">dentro de relacionamentos afetivos quanto de ambiente de trabalho, como </w:t>
      </w:r>
      <w:r w:rsidR="002E7F85" w:rsidRPr="00AA3928">
        <w:rPr>
          <w:rFonts w:ascii="Times New Roman" w:hAnsi="Times New Roman" w:cs="Times New Roman"/>
          <w:sz w:val="24"/>
          <w:szCs w:val="24"/>
        </w:rPr>
        <w:t xml:space="preserve">o </w:t>
      </w:r>
      <w:r w:rsidRPr="00AA3928">
        <w:rPr>
          <w:rFonts w:ascii="Times New Roman" w:hAnsi="Times New Roman" w:cs="Times New Roman"/>
          <w:sz w:val="24"/>
          <w:szCs w:val="24"/>
        </w:rPr>
        <w:t xml:space="preserve">que acontece entre </w:t>
      </w:r>
      <w:r w:rsidRPr="00CD6860">
        <w:rPr>
          <w:rFonts w:ascii="Times New Roman" w:hAnsi="Times New Roman" w:cs="Times New Roman"/>
          <w:sz w:val="24"/>
          <w:szCs w:val="24"/>
        </w:rPr>
        <w:t xml:space="preserve">Estela e o seu cafetão, em </w:t>
      </w:r>
      <w:r w:rsidRPr="00CD6860">
        <w:rPr>
          <w:rFonts w:ascii="Times New Roman" w:hAnsi="Times New Roman" w:cs="Times New Roman"/>
          <w:i/>
          <w:sz w:val="24"/>
          <w:szCs w:val="24"/>
        </w:rPr>
        <w:t>O beijo na parede</w:t>
      </w:r>
      <w:r w:rsidRPr="00CD6860">
        <w:rPr>
          <w:rFonts w:ascii="Times New Roman" w:hAnsi="Times New Roman" w:cs="Times New Roman"/>
          <w:sz w:val="24"/>
          <w:szCs w:val="24"/>
        </w:rPr>
        <w:t>. Pensando nesse contexto de P</w:t>
      </w:r>
      <w:r w:rsidRPr="00AA3928">
        <w:rPr>
          <w:rFonts w:ascii="Times New Roman" w:hAnsi="Times New Roman" w:cs="Times New Roman"/>
          <w:sz w:val="24"/>
          <w:szCs w:val="24"/>
        </w:rPr>
        <w:t xml:space="preserve">orto Alegre, é possível relacionar com o que Balisa e David (2017, p.76) </w:t>
      </w:r>
      <w:r w:rsidR="005B4C8D" w:rsidRPr="00AA3928">
        <w:rPr>
          <w:rFonts w:ascii="Times New Roman" w:hAnsi="Times New Roman" w:cs="Times New Roman"/>
          <w:sz w:val="24"/>
          <w:szCs w:val="24"/>
        </w:rPr>
        <w:t xml:space="preserve">asseguram </w:t>
      </w:r>
      <w:r w:rsidRPr="00AA3928">
        <w:rPr>
          <w:rFonts w:ascii="Times New Roman" w:hAnsi="Times New Roman" w:cs="Times New Roman"/>
          <w:sz w:val="24"/>
          <w:szCs w:val="24"/>
        </w:rPr>
        <w:t>que</w:t>
      </w:r>
      <w:r w:rsidR="005B4C8D" w:rsidRPr="00AA3928">
        <w:rPr>
          <w:rFonts w:ascii="Times New Roman" w:hAnsi="Times New Roman" w:cs="Times New Roman"/>
          <w:sz w:val="24"/>
          <w:szCs w:val="24"/>
        </w:rPr>
        <w:t>:</w:t>
      </w:r>
      <w:r w:rsidRPr="00AA3928">
        <w:rPr>
          <w:rFonts w:ascii="Times New Roman" w:hAnsi="Times New Roman" w:cs="Times New Roman"/>
          <w:sz w:val="24"/>
          <w:szCs w:val="24"/>
        </w:rPr>
        <w:t xml:space="preserve"> </w:t>
      </w:r>
    </w:p>
    <w:p w14:paraId="202E9925" w14:textId="77777777" w:rsidR="00377C4E" w:rsidRPr="00AA3928" w:rsidRDefault="00377C4E" w:rsidP="00377C4E">
      <w:pPr>
        <w:spacing w:after="0" w:line="240" w:lineRule="auto"/>
        <w:ind w:firstLine="709"/>
        <w:jc w:val="both"/>
        <w:rPr>
          <w:rFonts w:ascii="Times New Roman" w:hAnsi="Times New Roman" w:cs="Times New Roman"/>
          <w:sz w:val="24"/>
          <w:szCs w:val="24"/>
        </w:rPr>
      </w:pPr>
    </w:p>
    <w:p w14:paraId="36B5F09E" w14:textId="77777777" w:rsidR="00FE72CF" w:rsidRDefault="00672093" w:rsidP="00377C4E">
      <w:pPr>
        <w:spacing w:after="0" w:line="240" w:lineRule="auto"/>
        <w:ind w:left="2268"/>
        <w:jc w:val="both"/>
        <w:rPr>
          <w:rFonts w:ascii="Times New Roman" w:hAnsi="Times New Roman" w:cs="Times New Roman"/>
          <w:sz w:val="24"/>
          <w:szCs w:val="24"/>
        </w:rPr>
      </w:pPr>
      <w:r w:rsidRPr="00AA3928">
        <w:rPr>
          <w:rFonts w:ascii="Times New Roman" w:hAnsi="Times New Roman" w:cs="Times New Roman"/>
        </w:rPr>
        <w:t>A violência no Brasil tem aumentado e feito milhares de vítimas. Devido ao abandono da vida rural no decorrer dos anos, muitas pessoas têm migrado para a cidade. No entanto, as grandes cidades brasileiras não têm comportado o aumento acelerado da sua população por não possuir uma infraestrutura adequada e que possibilite a todos o acesso digno a emprego, moradia, saúde, educação, entre outros. Desse modo, o crescimento populacional desenfreado tem desencadeado graves problemas sociais. Diariamente, os jornais noticiam o crescimento da violência praticada nos grandes centros do Brasil, que se manifesta de diversas formas e que está causando a morte de inúmeras pessoas</w:t>
      </w:r>
      <w:r w:rsidRPr="00AA3928">
        <w:rPr>
          <w:rFonts w:ascii="Times New Roman" w:hAnsi="Times New Roman" w:cs="Times New Roman"/>
          <w:sz w:val="24"/>
          <w:szCs w:val="24"/>
        </w:rPr>
        <w:t xml:space="preserve">. </w:t>
      </w:r>
    </w:p>
    <w:p w14:paraId="7CDC9E82" w14:textId="77777777" w:rsidR="00377C4E" w:rsidRPr="00AA3928" w:rsidRDefault="00377C4E" w:rsidP="00377C4E">
      <w:pPr>
        <w:spacing w:after="0" w:line="240" w:lineRule="auto"/>
        <w:ind w:left="2268"/>
        <w:jc w:val="both"/>
        <w:rPr>
          <w:rFonts w:ascii="Times New Roman" w:hAnsi="Times New Roman" w:cs="Times New Roman"/>
          <w:sz w:val="24"/>
          <w:szCs w:val="24"/>
        </w:rPr>
      </w:pPr>
    </w:p>
    <w:p w14:paraId="36B9DB83" w14:textId="77777777" w:rsidR="00D66B45" w:rsidRPr="00AA3928" w:rsidRDefault="005B4C8D" w:rsidP="00AA3928">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Em conformidade com os autores</w:t>
      </w:r>
      <w:r w:rsidR="002E7F85" w:rsidRPr="00AA3928">
        <w:rPr>
          <w:rFonts w:ascii="Times New Roman" w:hAnsi="Times New Roman" w:cs="Times New Roman"/>
          <w:sz w:val="24"/>
          <w:szCs w:val="24"/>
        </w:rPr>
        <w:t xml:space="preserve">, é possível localizar a ambientação das obras aqui trabalhadas, verificando que grandes centros urbanos como, Porto Alegre </w:t>
      </w:r>
      <w:r w:rsidR="00D66B45" w:rsidRPr="00AA3928">
        <w:rPr>
          <w:rFonts w:ascii="Times New Roman" w:hAnsi="Times New Roman" w:cs="Times New Roman"/>
          <w:sz w:val="24"/>
          <w:szCs w:val="24"/>
        </w:rPr>
        <w:t xml:space="preserve">são espaços que abarcam diversas problemáticas sociais por conta das desigualdades, favorecendo inclusive os diversos tipos de violência contra a mulher. </w:t>
      </w:r>
      <w:r w:rsidR="00E83174" w:rsidRPr="00AA3928">
        <w:rPr>
          <w:rFonts w:ascii="Times New Roman" w:hAnsi="Times New Roman" w:cs="Times New Roman"/>
          <w:sz w:val="24"/>
          <w:szCs w:val="24"/>
        </w:rPr>
        <w:t xml:space="preserve"> </w:t>
      </w:r>
      <w:r w:rsidR="00D66B45" w:rsidRPr="00AA3928">
        <w:rPr>
          <w:rFonts w:ascii="Times New Roman" w:hAnsi="Times New Roman" w:cs="Times New Roman"/>
          <w:sz w:val="24"/>
          <w:szCs w:val="24"/>
        </w:rPr>
        <w:t xml:space="preserve">A respeito dos estereótipos Stuart Hall (1997) </w:t>
      </w:r>
      <w:r w:rsidRPr="00AA3928">
        <w:rPr>
          <w:rFonts w:ascii="Times New Roman" w:hAnsi="Times New Roman" w:cs="Times New Roman"/>
          <w:sz w:val="24"/>
          <w:szCs w:val="24"/>
        </w:rPr>
        <w:t>mencionou</w:t>
      </w:r>
      <w:r w:rsidR="00D66B45" w:rsidRPr="00AA3928">
        <w:rPr>
          <w:rFonts w:ascii="Times New Roman" w:hAnsi="Times New Roman" w:cs="Times New Roman"/>
          <w:sz w:val="24"/>
          <w:szCs w:val="24"/>
        </w:rPr>
        <w:t xml:space="preserve"> a partir </w:t>
      </w:r>
      <w:r w:rsidRPr="00AA3928">
        <w:rPr>
          <w:rFonts w:ascii="Times New Roman" w:hAnsi="Times New Roman" w:cs="Times New Roman"/>
          <w:sz w:val="24"/>
          <w:szCs w:val="24"/>
        </w:rPr>
        <w:t xml:space="preserve">da </w:t>
      </w:r>
      <w:r w:rsidR="00D66B45" w:rsidRPr="00AA3928">
        <w:rPr>
          <w:rFonts w:ascii="Times New Roman" w:hAnsi="Times New Roman" w:cs="Times New Roman"/>
          <w:sz w:val="24"/>
          <w:szCs w:val="24"/>
        </w:rPr>
        <w:t>leitura de Richard Dyer que há uma diferença entre “tipos” e “estereótipos”. Para ele os “tipos” são as caracterizações que são atribuídas para ajuda</w:t>
      </w:r>
      <w:r w:rsidR="003C703E" w:rsidRPr="00AA3928">
        <w:rPr>
          <w:rFonts w:ascii="Times New Roman" w:hAnsi="Times New Roman" w:cs="Times New Roman"/>
          <w:sz w:val="24"/>
          <w:szCs w:val="24"/>
        </w:rPr>
        <w:t>r</w:t>
      </w:r>
      <w:r w:rsidR="00D66B45" w:rsidRPr="00AA3928">
        <w:rPr>
          <w:rFonts w:ascii="Times New Roman" w:hAnsi="Times New Roman" w:cs="Times New Roman"/>
          <w:sz w:val="24"/>
          <w:szCs w:val="24"/>
        </w:rPr>
        <w:t xml:space="preserve"> a dar significado ao mundo a partir de esquemas classificatórios gerais e nã</w:t>
      </w:r>
      <w:r w:rsidR="00E83174" w:rsidRPr="00AA3928">
        <w:rPr>
          <w:rFonts w:ascii="Times New Roman" w:hAnsi="Times New Roman" w:cs="Times New Roman"/>
          <w:sz w:val="24"/>
          <w:szCs w:val="24"/>
        </w:rPr>
        <w:t>o fixos, já ao extremo disso estão</w:t>
      </w:r>
      <w:r w:rsidR="00D66B45" w:rsidRPr="00AA3928">
        <w:rPr>
          <w:rFonts w:ascii="Times New Roman" w:hAnsi="Times New Roman" w:cs="Times New Roman"/>
          <w:sz w:val="24"/>
          <w:szCs w:val="24"/>
        </w:rPr>
        <w:t xml:space="preserve"> os “estereótipos” que funcionam através de simplificações exageradas a respeito de algo ou alguém. </w:t>
      </w:r>
    </w:p>
    <w:p w14:paraId="1326F4DA" w14:textId="77777777" w:rsidR="00FE72CF" w:rsidRDefault="00D66B45" w:rsidP="00377C4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A partir dessa leitura </w:t>
      </w:r>
      <w:r w:rsidR="005B4C8D" w:rsidRPr="00AA3928">
        <w:rPr>
          <w:rFonts w:ascii="Times New Roman" w:hAnsi="Times New Roman" w:cs="Times New Roman"/>
          <w:sz w:val="24"/>
          <w:szCs w:val="24"/>
        </w:rPr>
        <w:t xml:space="preserve">compreendeu-se que </w:t>
      </w:r>
      <w:r w:rsidRPr="00AA3928">
        <w:rPr>
          <w:rFonts w:ascii="Times New Roman" w:hAnsi="Times New Roman" w:cs="Times New Roman"/>
          <w:sz w:val="24"/>
          <w:szCs w:val="24"/>
        </w:rPr>
        <w:t xml:space="preserve">as manifestações discursivas da nossa sociedade </w:t>
      </w:r>
      <w:r w:rsidR="005B4C8D" w:rsidRPr="00AA3928">
        <w:rPr>
          <w:rFonts w:ascii="Times New Roman" w:hAnsi="Times New Roman" w:cs="Times New Roman"/>
          <w:sz w:val="24"/>
          <w:szCs w:val="24"/>
        </w:rPr>
        <w:t xml:space="preserve">as quais </w:t>
      </w:r>
      <w:r w:rsidRPr="00AA3928">
        <w:rPr>
          <w:rFonts w:ascii="Times New Roman" w:hAnsi="Times New Roman" w:cs="Times New Roman"/>
          <w:sz w:val="24"/>
          <w:szCs w:val="24"/>
        </w:rPr>
        <w:t>estereotip</w:t>
      </w:r>
      <w:r w:rsidR="005B4C8D" w:rsidRPr="00AA3928">
        <w:rPr>
          <w:rFonts w:ascii="Times New Roman" w:hAnsi="Times New Roman" w:cs="Times New Roman"/>
          <w:sz w:val="24"/>
          <w:szCs w:val="24"/>
        </w:rPr>
        <w:t xml:space="preserve">am as mulheres </w:t>
      </w:r>
      <w:r w:rsidR="00C0187C" w:rsidRPr="00AA3928">
        <w:rPr>
          <w:rFonts w:ascii="Times New Roman" w:hAnsi="Times New Roman" w:cs="Times New Roman"/>
          <w:sz w:val="24"/>
          <w:szCs w:val="24"/>
        </w:rPr>
        <w:t>com</w:t>
      </w:r>
      <w:r w:rsidRPr="00AA3928">
        <w:rPr>
          <w:rFonts w:ascii="Times New Roman" w:hAnsi="Times New Roman" w:cs="Times New Roman"/>
          <w:sz w:val="24"/>
          <w:szCs w:val="24"/>
        </w:rPr>
        <w:t xml:space="preserve"> os discursos massivos de </w:t>
      </w:r>
      <w:r w:rsidR="00E83174" w:rsidRPr="00AA3928">
        <w:rPr>
          <w:rFonts w:ascii="Times New Roman" w:hAnsi="Times New Roman" w:cs="Times New Roman"/>
          <w:sz w:val="24"/>
          <w:szCs w:val="24"/>
        </w:rPr>
        <w:t>“</w:t>
      </w:r>
      <w:r w:rsidRPr="00AA3928">
        <w:rPr>
          <w:rFonts w:ascii="Times New Roman" w:hAnsi="Times New Roman" w:cs="Times New Roman"/>
          <w:sz w:val="24"/>
          <w:szCs w:val="24"/>
        </w:rPr>
        <w:t>louca</w:t>
      </w:r>
      <w:r w:rsidR="00E83174" w:rsidRPr="00AA3928">
        <w:rPr>
          <w:rFonts w:ascii="Times New Roman" w:hAnsi="Times New Roman" w:cs="Times New Roman"/>
          <w:sz w:val="24"/>
          <w:szCs w:val="24"/>
        </w:rPr>
        <w:t>”</w:t>
      </w:r>
      <w:r w:rsidRPr="00AA3928">
        <w:rPr>
          <w:rFonts w:ascii="Times New Roman" w:hAnsi="Times New Roman" w:cs="Times New Roman"/>
          <w:sz w:val="24"/>
          <w:szCs w:val="24"/>
        </w:rPr>
        <w:t xml:space="preserve">, </w:t>
      </w:r>
      <w:r w:rsidR="00E83174" w:rsidRPr="00AA3928">
        <w:rPr>
          <w:rFonts w:ascii="Times New Roman" w:hAnsi="Times New Roman" w:cs="Times New Roman"/>
          <w:sz w:val="24"/>
          <w:szCs w:val="24"/>
        </w:rPr>
        <w:t>“</w:t>
      </w:r>
      <w:r w:rsidRPr="00AA3928">
        <w:rPr>
          <w:rFonts w:ascii="Times New Roman" w:hAnsi="Times New Roman" w:cs="Times New Roman"/>
          <w:sz w:val="24"/>
          <w:szCs w:val="24"/>
        </w:rPr>
        <w:t>se</w:t>
      </w:r>
      <w:r w:rsidR="00C0187C" w:rsidRPr="00AA3928">
        <w:rPr>
          <w:rFonts w:ascii="Times New Roman" w:hAnsi="Times New Roman" w:cs="Times New Roman"/>
          <w:sz w:val="24"/>
          <w:szCs w:val="24"/>
        </w:rPr>
        <w:t>m controle emocional</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 </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a loira </w:t>
      </w:r>
      <w:r w:rsidRPr="00AA3928">
        <w:rPr>
          <w:rFonts w:ascii="Times New Roman" w:hAnsi="Times New Roman" w:cs="Times New Roman"/>
          <w:sz w:val="24"/>
          <w:szCs w:val="24"/>
        </w:rPr>
        <w:t>burra</w:t>
      </w:r>
      <w:r w:rsidR="00E83174" w:rsidRPr="00AA3928">
        <w:rPr>
          <w:rFonts w:ascii="Times New Roman" w:hAnsi="Times New Roman" w:cs="Times New Roman"/>
          <w:sz w:val="24"/>
          <w:szCs w:val="24"/>
        </w:rPr>
        <w:t>”</w:t>
      </w:r>
      <w:r w:rsidRPr="00AA3928">
        <w:rPr>
          <w:rFonts w:ascii="Times New Roman" w:hAnsi="Times New Roman" w:cs="Times New Roman"/>
          <w:sz w:val="24"/>
          <w:szCs w:val="24"/>
        </w:rPr>
        <w:t xml:space="preserve">, </w:t>
      </w:r>
      <w:r w:rsidR="00E83174" w:rsidRPr="00AA3928">
        <w:rPr>
          <w:rFonts w:ascii="Times New Roman" w:hAnsi="Times New Roman" w:cs="Times New Roman"/>
          <w:sz w:val="24"/>
          <w:szCs w:val="24"/>
        </w:rPr>
        <w:t>“</w:t>
      </w:r>
      <w:r w:rsidRPr="00AA3928">
        <w:rPr>
          <w:rFonts w:ascii="Times New Roman" w:hAnsi="Times New Roman" w:cs="Times New Roman"/>
          <w:sz w:val="24"/>
          <w:szCs w:val="24"/>
        </w:rPr>
        <w:t xml:space="preserve">a preta </w:t>
      </w:r>
      <w:r w:rsidR="003C703E" w:rsidRPr="00AA3928">
        <w:rPr>
          <w:rFonts w:ascii="Times New Roman" w:hAnsi="Times New Roman" w:cs="Times New Roman"/>
          <w:sz w:val="24"/>
          <w:szCs w:val="24"/>
        </w:rPr>
        <w:t xml:space="preserve">safada e </w:t>
      </w:r>
      <w:r w:rsidRPr="00AA3928">
        <w:rPr>
          <w:rFonts w:ascii="Times New Roman" w:hAnsi="Times New Roman" w:cs="Times New Roman"/>
          <w:sz w:val="24"/>
          <w:szCs w:val="24"/>
        </w:rPr>
        <w:t>gostosa</w:t>
      </w:r>
      <w:r w:rsidR="00E83174" w:rsidRPr="00AA3928">
        <w:rPr>
          <w:rFonts w:ascii="Times New Roman" w:hAnsi="Times New Roman" w:cs="Times New Roman"/>
          <w:sz w:val="24"/>
          <w:szCs w:val="24"/>
        </w:rPr>
        <w:t>”</w:t>
      </w:r>
      <w:r w:rsidRPr="00AA3928">
        <w:rPr>
          <w:rFonts w:ascii="Times New Roman" w:hAnsi="Times New Roman" w:cs="Times New Roman"/>
          <w:sz w:val="24"/>
          <w:szCs w:val="24"/>
        </w:rPr>
        <w:t xml:space="preserve">, </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a senhora preta </w:t>
      </w:r>
      <w:r w:rsidR="00E83174" w:rsidRPr="00AA3928">
        <w:rPr>
          <w:rFonts w:ascii="Times New Roman" w:hAnsi="Times New Roman" w:cs="Times New Roman"/>
          <w:sz w:val="24"/>
          <w:szCs w:val="24"/>
        </w:rPr>
        <w:t>cozinheira”,</w:t>
      </w:r>
      <w:r w:rsidR="00C0187C" w:rsidRPr="00AA3928">
        <w:rPr>
          <w:rFonts w:ascii="Times New Roman" w:hAnsi="Times New Roman" w:cs="Times New Roman"/>
          <w:sz w:val="24"/>
          <w:szCs w:val="24"/>
        </w:rPr>
        <w:t xml:space="preserve"> como a Tia Nastácia, </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a fútil</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 </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a doméstica</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 </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a mãe zelosa</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 ou a que dedica </w:t>
      </w:r>
      <w:r w:rsidR="005B4C8D" w:rsidRPr="00AA3928">
        <w:rPr>
          <w:rFonts w:ascii="Times New Roman" w:hAnsi="Times New Roman" w:cs="Times New Roman"/>
          <w:sz w:val="24"/>
          <w:szCs w:val="24"/>
        </w:rPr>
        <w:t xml:space="preserve">o </w:t>
      </w:r>
      <w:r w:rsidR="00C0187C" w:rsidRPr="00AA3928">
        <w:rPr>
          <w:rFonts w:ascii="Times New Roman" w:hAnsi="Times New Roman" w:cs="Times New Roman"/>
          <w:sz w:val="24"/>
          <w:szCs w:val="24"/>
        </w:rPr>
        <w:t xml:space="preserve">todo seu tempo para família e se não faz isso é </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má</w:t>
      </w:r>
      <w:r w:rsidR="00E83174" w:rsidRPr="00AA3928">
        <w:rPr>
          <w:rFonts w:ascii="Times New Roman" w:hAnsi="Times New Roman" w:cs="Times New Roman"/>
          <w:sz w:val="24"/>
          <w:szCs w:val="24"/>
        </w:rPr>
        <w:t>”</w:t>
      </w:r>
      <w:r w:rsidR="00C0187C" w:rsidRPr="00AA3928">
        <w:rPr>
          <w:rFonts w:ascii="Times New Roman" w:hAnsi="Times New Roman" w:cs="Times New Roman"/>
          <w:sz w:val="24"/>
          <w:szCs w:val="24"/>
        </w:rPr>
        <w:t xml:space="preserve"> por não querer formar uma família. Além disso, há t</w:t>
      </w:r>
      <w:r w:rsidR="005B4C8D" w:rsidRPr="00AA3928">
        <w:rPr>
          <w:rFonts w:ascii="Times New Roman" w:hAnsi="Times New Roman" w:cs="Times New Roman"/>
          <w:sz w:val="24"/>
          <w:szCs w:val="24"/>
        </w:rPr>
        <w:t>oda uma problematização quanto à</w:t>
      </w:r>
      <w:r w:rsidR="00C0187C" w:rsidRPr="00AA3928">
        <w:rPr>
          <w:rFonts w:ascii="Times New Roman" w:hAnsi="Times New Roman" w:cs="Times New Roman"/>
          <w:sz w:val="24"/>
          <w:szCs w:val="24"/>
        </w:rPr>
        <w:t xml:space="preserve"> aceitação social da mulher </w:t>
      </w:r>
      <w:r w:rsidR="00E83174" w:rsidRPr="00AA3928">
        <w:rPr>
          <w:rFonts w:ascii="Times New Roman" w:hAnsi="Times New Roman" w:cs="Times New Roman"/>
          <w:sz w:val="24"/>
          <w:szCs w:val="24"/>
        </w:rPr>
        <w:t xml:space="preserve">trans </w:t>
      </w:r>
      <w:r w:rsidR="00C0187C" w:rsidRPr="00AA3928">
        <w:rPr>
          <w:rFonts w:ascii="Times New Roman" w:hAnsi="Times New Roman" w:cs="Times New Roman"/>
          <w:sz w:val="24"/>
          <w:szCs w:val="24"/>
        </w:rPr>
        <w:t xml:space="preserve">e todos os estereótipos que são destinados para </w:t>
      </w:r>
      <w:r w:rsidR="005B4C8D" w:rsidRPr="00AA3928">
        <w:rPr>
          <w:rFonts w:ascii="Times New Roman" w:hAnsi="Times New Roman" w:cs="Times New Roman"/>
          <w:sz w:val="24"/>
          <w:szCs w:val="24"/>
        </w:rPr>
        <w:t xml:space="preserve">a </w:t>
      </w:r>
      <w:r w:rsidR="00C0187C" w:rsidRPr="00AA3928">
        <w:rPr>
          <w:rFonts w:ascii="Times New Roman" w:hAnsi="Times New Roman" w:cs="Times New Roman"/>
          <w:sz w:val="24"/>
          <w:szCs w:val="24"/>
        </w:rPr>
        <w:t xml:space="preserve">desqualificar mulheres transgêneros e travestis </w:t>
      </w:r>
      <w:r w:rsidR="005B4C8D" w:rsidRPr="00AA3928">
        <w:rPr>
          <w:rFonts w:ascii="Times New Roman" w:hAnsi="Times New Roman" w:cs="Times New Roman"/>
          <w:sz w:val="24"/>
          <w:szCs w:val="24"/>
        </w:rPr>
        <w:t>relegando-as</w:t>
      </w:r>
      <w:r w:rsidR="00C0187C" w:rsidRPr="00AA3928">
        <w:rPr>
          <w:rFonts w:ascii="Times New Roman" w:hAnsi="Times New Roman" w:cs="Times New Roman"/>
          <w:sz w:val="24"/>
          <w:szCs w:val="24"/>
        </w:rPr>
        <w:t xml:space="preserve"> sempre ao papel de prostituição. </w:t>
      </w:r>
      <w:r w:rsidR="005B4C8D" w:rsidRPr="00AA3928">
        <w:rPr>
          <w:rFonts w:ascii="Times New Roman" w:hAnsi="Times New Roman" w:cs="Times New Roman"/>
          <w:sz w:val="24"/>
          <w:szCs w:val="24"/>
        </w:rPr>
        <w:t>Neste sentido, Silva (2021, p.31) menciona</w:t>
      </w:r>
      <w:r w:rsidR="00C0187C" w:rsidRPr="00AA3928">
        <w:rPr>
          <w:rFonts w:ascii="Times New Roman" w:hAnsi="Times New Roman" w:cs="Times New Roman"/>
          <w:sz w:val="24"/>
          <w:szCs w:val="24"/>
        </w:rPr>
        <w:t xml:space="preserve">: </w:t>
      </w:r>
    </w:p>
    <w:p w14:paraId="588C14E1" w14:textId="77777777" w:rsidR="00377C4E" w:rsidRPr="00AA3928" w:rsidRDefault="00377C4E" w:rsidP="00377C4E">
      <w:pPr>
        <w:spacing w:after="0" w:line="240" w:lineRule="auto"/>
        <w:ind w:firstLine="709"/>
        <w:jc w:val="both"/>
        <w:rPr>
          <w:rFonts w:ascii="Times New Roman" w:hAnsi="Times New Roman" w:cs="Times New Roman"/>
          <w:sz w:val="24"/>
          <w:szCs w:val="24"/>
        </w:rPr>
      </w:pPr>
    </w:p>
    <w:p w14:paraId="1109D2BC" w14:textId="77777777" w:rsidR="00FE72CF" w:rsidRDefault="00C0187C" w:rsidP="00377C4E">
      <w:pPr>
        <w:spacing w:after="0" w:line="240" w:lineRule="auto"/>
        <w:ind w:left="2268"/>
        <w:jc w:val="both"/>
        <w:rPr>
          <w:rFonts w:ascii="Times New Roman" w:hAnsi="Times New Roman" w:cs="Times New Roman"/>
        </w:rPr>
      </w:pPr>
      <w:r w:rsidRPr="00AA3928">
        <w:rPr>
          <w:rFonts w:ascii="Times New Roman" w:hAnsi="Times New Roman" w:cs="Times New Roman"/>
        </w:rPr>
        <w:t>O sistema patriarcal afetou a forma psicológica com a qual homens e mulheres se enxergam no mundo pelas construções sociais cognitivas. As esferas políticas como esferas de decisão sobre esses mesmos corpos, sobre o que permeia a vida e a sociedade, utiliza o discurso como ferramenta de reprodução e distinção viva de estereótipos sociais sobre a mulher nas sociedades de classes sexuais.</w:t>
      </w:r>
    </w:p>
    <w:p w14:paraId="40E6255A" w14:textId="77777777" w:rsidR="00377C4E" w:rsidRPr="00377C4E" w:rsidRDefault="00377C4E" w:rsidP="00377C4E">
      <w:pPr>
        <w:spacing w:after="0" w:line="240" w:lineRule="auto"/>
        <w:ind w:left="2268"/>
        <w:jc w:val="both"/>
        <w:rPr>
          <w:rFonts w:ascii="Times New Roman" w:hAnsi="Times New Roman" w:cs="Times New Roman"/>
        </w:rPr>
      </w:pPr>
    </w:p>
    <w:p w14:paraId="5833CA3B" w14:textId="77777777" w:rsidR="00FE72CF" w:rsidRDefault="00E134BB" w:rsidP="00377C4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Dessa forma, </w:t>
      </w:r>
      <w:r w:rsidR="005B4C8D" w:rsidRPr="00AA3928">
        <w:rPr>
          <w:rFonts w:ascii="Times New Roman" w:hAnsi="Times New Roman" w:cs="Times New Roman"/>
          <w:sz w:val="24"/>
          <w:szCs w:val="24"/>
        </w:rPr>
        <w:t>observou-se que essas</w:t>
      </w:r>
      <w:r w:rsidRPr="00AA3928">
        <w:rPr>
          <w:rFonts w:ascii="Times New Roman" w:hAnsi="Times New Roman" w:cs="Times New Roman"/>
          <w:sz w:val="24"/>
          <w:szCs w:val="24"/>
        </w:rPr>
        <w:t xml:space="preserve"> construções sociais permanecem ainda no contexto contemporâneo, definindo o que é ser mu</w:t>
      </w:r>
      <w:r w:rsidR="0069430C" w:rsidRPr="00AA3928">
        <w:rPr>
          <w:rFonts w:ascii="Times New Roman" w:hAnsi="Times New Roman" w:cs="Times New Roman"/>
          <w:sz w:val="24"/>
          <w:szCs w:val="24"/>
        </w:rPr>
        <w:t>lher, quais suas funções e locais que podem estar o qu</w:t>
      </w:r>
      <w:r w:rsidR="005B4C8D" w:rsidRPr="00AA3928">
        <w:rPr>
          <w:rFonts w:ascii="Times New Roman" w:hAnsi="Times New Roman" w:cs="Times New Roman"/>
          <w:sz w:val="24"/>
          <w:szCs w:val="24"/>
        </w:rPr>
        <w:t>e adentra inclusive no espaço do</w:t>
      </w:r>
      <w:r w:rsidR="0069430C" w:rsidRPr="00AA3928">
        <w:rPr>
          <w:rFonts w:ascii="Times New Roman" w:hAnsi="Times New Roman" w:cs="Times New Roman"/>
          <w:sz w:val="24"/>
          <w:szCs w:val="24"/>
        </w:rPr>
        <w:t xml:space="preserve"> trabalho. </w:t>
      </w:r>
      <w:r w:rsidR="00CD6860">
        <w:rPr>
          <w:rFonts w:ascii="Times New Roman" w:hAnsi="Times New Roman" w:cs="Times New Roman"/>
          <w:sz w:val="24"/>
          <w:szCs w:val="24"/>
        </w:rPr>
        <w:t>O autor ainda destaca que:</w:t>
      </w:r>
    </w:p>
    <w:p w14:paraId="55E21FC9" w14:textId="77777777" w:rsidR="00377C4E" w:rsidRPr="00AA3928" w:rsidRDefault="00377C4E" w:rsidP="00377C4E">
      <w:pPr>
        <w:spacing w:after="0" w:line="240" w:lineRule="auto"/>
        <w:ind w:firstLine="709"/>
        <w:jc w:val="both"/>
        <w:rPr>
          <w:rFonts w:ascii="Times New Roman" w:hAnsi="Times New Roman" w:cs="Times New Roman"/>
          <w:sz w:val="24"/>
          <w:szCs w:val="24"/>
        </w:rPr>
      </w:pPr>
    </w:p>
    <w:p w14:paraId="5EEA4081" w14:textId="77777777" w:rsidR="00FE72CF" w:rsidRDefault="0069430C" w:rsidP="00377C4E">
      <w:pPr>
        <w:spacing w:after="0" w:line="240" w:lineRule="auto"/>
        <w:ind w:left="2268"/>
        <w:jc w:val="both"/>
        <w:rPr>
          <w:rFonts w:ascii="Times New Roman" w:hAnsi="Times New Roman" w:cs="Times New Roman"/>
        </w:rPr>
      </w:pPr>
      <w:r w:rsidRPr="00AA3928">
        <w:rPr>
          <w:rFonts w:ascii="Times New Roman" w:hAnsi="Times New Roman" w:cs="Times New Roman"/>
        </w:rPr>
        <w:t>O sistema escravista que mantinha negros como seres sem alma é o mesmo que mantém a mulher como incapaz de estar nos mesmos espaços que o homem. A luta da mulher na sociedade é uma eterna busca por identidade individual e coletiva, pois a construção e reconhecimento de um grupo social enquanto classe se torna ferramenta nec</w:t>
      </w:r>
      <w:r w:rsidR="00CD6860">
        <w:rPr>
          <w:rFonts w:ascii="Times New Roman" w:hAnsi="Times New Roman" w:cs="Times New Roman"/>
        </w:rPr>
        <w:t>essária de empoderamento e luta (SILVA, 2021, p.31).</w:t>
      </w:r>
    </w:p>
    <w:p w14:paraId="5BB97093" w14:textId="77777777" w:rsidR="00377C4E" w:rsidRPr="00377C4E" w:rsidRDefault="00377C4E" w:rsidP="00377C4E">
      <w:pPr>
        <w:spacing w:after="0" w:line="240" w:lineRule="auto"/>
        <w:ind w:left="2268"/>
        <w:jc w:val="both"/>
        <w:rPr>
          <w:rFonts w:ascii="Times New Roman" w:hAnsi="Times New Roman" w:cs="Times New Roman"/>
        </w:rPr>
      </w:pPr>
    </w:p>
    <w:p w14:paraId="74209DD4" w14:textId="77777777" w:rsidR="003F1213" w:rsidRPr="00AA3928" w:rsidRDefault="0058741C" w:rsidP="00AA3928">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A</w:t>
      </w:r>
      <w:r w:rsidR="00E83174" w:rsidRPr="00AA3928">
        <w:rPr>
          <w:rFonts w:ascii="Times New Roman" w:hAnsi="Times New Roman" w:cs="Times New Roman"/>
          <w:sz w:val="24"/>
          <w:szCs w:val="24"/>
        </w:rPr>
        <w:t xml:space="preserve"> partir </w:t>
      </w:r>
      <w:r w:rsidRPr="00AA3928">
        <w:rPr>
          <w:rFonts w:ascii="Times New Roman" w:hAnsi="Times New Roman" w:cs="Times New Roman"/>
          <w:sz w:val="24"/>
          <w:szCs w:val="24"/>
        </w:rPr>
        <w:t xml:space="preserve">da perspectiva trabalhista verificou-se que </w:t>
      </w:r>
      <w:r w:rsidR="0069430C" w:rsidRPr="00AA3928">
        <w:rPr>
          <w:rFonts w:ascii="Times New Roman" w:hAnsi="Times New Roman" w:cs="Times New Roman"/>
          <w:sz w:val="24"/>
          <w:szCs w:val="24"/>
        </w:rPr>
        <w:t xml:space="preserve">as desigualdades de gênero ainda </w:t>
      </w:r>
      <w:r w:rsidRPr="00AA3928">
        <w:rPr>
          <w:rFonts w:ascii="Times New Roman" w:hAnsi="Times New Roman" w:cs="Times New Roman"/>
          <w:sz w:val="24"/>
          <w:szCs w:val="24"/>
        </w:rPr>
        <w:t>são presentes</w:t>
      </w:r>
      <w:r w:rsidR="0069430C" w:rsidRPr="00AA3928">
        <w:rPr>
          <w:rFonts w:ascii="Times New Roman" w:hAnsi="Times New Roman" w:cs="Times New Roman"/>
          <w:sz w:val="24"/>
          <w:szCs w:val="24"/>
        </w:rPr>
        <w:t xml:space="preserve"> na contemporaneidade, </w:t>
      </w:r>
      <w:r w:rsidRPr="00AA3928">
        <w:rPr>
          <w:rFonts w:ascii="Times New Roman" w:hAnsi="Times New Roman" w:cs="Times New Roman"/>
          <w:sz w:val="24"/>
          <w:szCs w:val="24"/>
        </w:rPr>
        <w:t>isso se nota nos</w:t>
      </w:r>
      <w:r w:rsidR="0069430C" w:rsidRPr="00AA3928">
        <w:rPr>
          <w:rFonts w:ascii="Times New Roman" w:hAnsi="Times New Roman" w:cs="Times New Roman"/>
          <w:sz w:val="24"/>
          <w:szCs w:val="24"/>
        </w:rPr>
        <w:t xml:space="preserve"> salários desiguais para as mesmas funções, </w:t>
      </w:r>
      <w:r w:rsidRPr="00AA3928">
        <w:rPr>
          <w:rFonts w:ascii="Times New Roman" w:hAnsi="Times New Roman" w:cs="Times New Roman"/>
          <w:sz w:val="24"/>
          <w:szCs w:val="24"/>
        </w:rPr>
        <w:t>n</w:t>
      </w:r>
      <w:r w:rsidR="0069430C" w:rsidRPr="00AA3928">
        <w:rPr>
          <w:rFonts w:ascii="Times New Roman" w:hAnsi="Times New Roman" w:cs="Times New Roman"/>
          <w:sz w:val="24"/>
          <w:szCs w:val="24"/>
        </w:rPr>
        <w:t xml:space="preserve">a dificuldade de empregabilidade ou </w:t>
      </w:r>
      <w:r w:rsidRPr="00AA3928">
        <w:rPr>
          <w:rFonts w:ascii="Times New Roman" w:hAnsi="Times New Roman" w:cs="Times New Roman"/>
          <w:sz w:val="24"/>
          <w:szCs w:val="24"/>
        </w:rPr>
        <w:t>n</w:t>
      </w:r>
      <w:r w:rsidR="0069430C" w:rsidRPr="00AA3928">
        <w:rPr>
          <w:rFonts w:ascii="Times New Roman" w:hAnsi="Times New Roman" w:cs="Times New Roman"/>
          <w:sz w:val="24"/>
          <w:szCs w:val="24"/>
        </w:rPr>
        <w:t>as demissões sem justa causa para mulheres por conta do risco de e</w:t>
      </w:r>
      <w:r w:rsidRPr="00AA3928">
        <w:rPr>
          <w:rFonts w:ascii="Times New Roman" w:hAnsi="Times New Roman" w:cs="Times New Roman"/>
          <w:sz w:val="24"/>
          <w:szCs w:val="24"/>
        </w:rPr>
        <w:t>ngravidar ou por já serem mães. Também no</w:t>
      </w:r>
      <w:r w:rsidR="0069430C" w:rsidRPr="00AA3928">
        <w:rPr>
          <w:rFonts w:ascii="Times New Roman" w:hAnsi="Times New Roman" w:cs="Times New Roman"/>
          <w:sz w:val="24"/>
          <w:szCs w:val="24"/>
        </w:rPr>
        <w:t xml:space="preserve">s </w:t>
      </w:r>
      <w:r w:rsidRPr="00AA3928">
        <w:rPr>
          <w:rFonts w:ascii="Times New Roman" w:hAnsi="Times New Roman" w:cs="Times New Roman"/>
          <w:sz w:val="24"/>
          <w:szCs w:val="24"/>
        </w:rPr>
        <w:t>casos de assédio</w:t>
      </w:r>
      <w:r w:rsidR="0069430C" w:rsidRPr="00AA3928">
        <w:rPr>
          <w:rFonts w:ascii="Times New Roman" w:hAnsi="Times New Roman" w:cs="Times New Roman"/>
          <w:sz w:val="24"/>
          <w:szCs w:val="24"/>
        </w:rPr>
        <w:t xml:space="preserve"> no ambiente de trabalho, sendo esse moral ou sexual, além do fato </w:t>
      </w:r>
      <w:r w:rsidRPr="00AA3928">
        <w:rPr>
          <w:rFonts w:ascii="Times New Roman" w:hAnsi="Times New Roman" w:cs="Times New Roman"/>
          <w:sz w:val="24"/>
          <w:szCs w:val="24"/>
        </w:rPr>
        <w:t>de essa</w:t>
      </w:r>
      <w:r w:rsidR="0069430C" w:rsidRPr="00AA3928">
        <w:rPr>
          <w:rFonts w:ascii="Times New Roman" w:hAnsi="Times New Roman" w:cs="Times New Roman"/>
          <w:sz w:val="24"/>
          <w:szCs w:val="24"/>
        </w:rPr>
        <w:t xml:space="preserve"> dificuldade ser maior quando se trata de mulheres negras e mulheres trans.</w:t>
      </w:r>
    </w:p>
    <w:p w14:paraId="2253B378" w14:textId="77FE7B0A" w:rsidR="00584020" w:rsidRDefault="007C44F6" w:rsidP="00AA39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Lerner (2019, p.29) </w:t>
      </w:r>
      <w:r w:rsidR="00F24B2F">
        <w:rPr>
          <w:rFonts w:ascii="Times New Roman" w:hAnsi="Times New Roman" w:cs="Times New Roman"/>
          <w:sz w:val="24"/>
          <w:szCs w:val="24"/>
        </w:rPr>
        <w:t>afirma</w:t>
      </w:r>
      <w:r>
        <w:rPr>
          <w:rFonts w:ascii="Times New Roman" w:hAnsi="Times New Roman" w:cs="Times New Roman"/>
          <w:sz w:val="24"/>
          <w:szCs w:val="24"/>
        </w:rPr>
        <w:t xml:space="preserve"> que: </w:t>
      </w:r>
      <w:r w:rsidR="0069430C" w:rsidRPr="00AA3928">
        <w:rPr>
          <w:rFonts w:ascii="Times New Roman" w:hAnsi="Times New Roman" w:cs="Times New Roman"/>
          <w:sz w:val="24"/>
          <w:szCs w:val="24"/>
        </w:rPr>
        <w:t xml:space="preserve">“homens e mulheres sofreram exclusão e discriminação por razões de classe. Mas nenhum homem foi excluído do registro histórico por causa de seu sexo, embora </w:t>
      </w:r>
      <w:r w:rsidR="003F1213" w:rsidRPr="00AA3928">
        <w:rPr>
          <w:rFonts w:ascii="Times New Roman" w:hAnsi="Times New Roman" w:cs="Times New Roman"/>
          <w:sz w:val="24"/>
          <w:szCs w:val="24"/>
        </w:rPr>
        <w:t>todas as mulheres o tenha sido”. A pa</w:t>
      </w:r>
      <w:r w:rsidR="0058741C" w:rsidRPr="00AA3928">
        <w:rPr>
          <w:rFonts w:ascii="Times New Roman" w:hAnsi="Times New Roman" w:cs="Times New Roman"/>
          <w:sz w:val="24"/>
          <w:szCs w:val="24"/>
        </w:rPr>
        <w:t>rtir disso e de uma análise da h</w:t>
      </w:r>
      <w:r w:rsidR="003F1213" w:rsidRPr="00AA3928">
        <w:rPr>
          <w:rFonts w:ascii="Times New Roman" w:hAnsi="Times New Roman" w:cs="Times New Roman"/>
          <w:sz w:val="24"/>
          <w:szCs w:val="24"/>
        </w:rPr>
        <w:t xml:space="preserve">istória e dos aspectos atuais fica evidente que o “homem” utilizou a mulher desde o princípio como forma de exercer o princípio de sua opressão que posteriormente passou a ser utilizada contra o negro. </w:t>
      </w:r>
      <w:r w:rsidR="00E83174" w:rsidRPr="00AA3928">
        <w:rPr>
          <w:rFonts w:ascii="Times New Roman" w:hAnsi="Times New Roman" w:cs="Times New Roman"/>
          <w:sz w:val="24"/>
          <w:szCs w:val="24"/>
        </w:rPr>
        <w:t>Assim</w:t>
      </w:r>
      <w:r w:rsidR="003F1213" w:rsidRPr="00AA3928">
        <w:rPr>
          <w:rFonts w:ascii="Times New Roman" w:hAnsi="Times New Roman" w:cs="Times New Roman"/>
          <w:sz w:val="24"/>
          <w:szCs w:val="24"/>
        </w:rPr>
        <w:t xml:space="preserve">, pode-se notar que nessa relação patriarcal o homem submeteu a mulher </w:t>
      </w:r>
      <w:r>
        <w:rPr>
          <w:rFonts w:ascii="Times New Roman" w:hAnsi="Times New Roman" w:cs="Times New Roman"/>
          <w:sz w:val="24"/>
          <w:szCs w:val="24"/>
        </w:rPr>
        <w:t>a condição de</w:t>
      </w:r>
      <w:r w:rsidR="003F1213" w:rsidRPr="00AA3928">
        <w:rPr>
          <w:rFonts w:ascii="Times New Roman" w:hAnsi="Times New Roman" w:cs="Times New Roman"/>
          <w:sz w:val="24"/>
          <w:szCs w:val="24"/>
        </w:rPr>
        <w:t xml:space="preserve"> escrava doméstica e sexual, servindo somente para os seus interesses o que não difere muito da construção social que permanece na atualidade, como veremos a partir da análise d</w:t>
      </w:r>
      <w:r w:rsidR="0058741C" w:rsidRPr="00AA3928">
        <w:rPr>
          <w:rFonts w:ascii="Times New Roman" w:hAnsi="Times New Roman" w:cs="Times New Roman"/>
          <w:sz w:val="24"/>
          <w:szCs w:val="24"/>
        </w:rPr>
        <w:t>os romances de Jeferson Tenório</w:t>
      </w:r>
      <w:r>
        <w:rPr>
          <w:rFonts w:ascii="Times New Roman" w:hAnsi="Times New Roman" w:cs="Times New Roman"/>
          <w:sz w:val="24"/>
          <w:szCs w:val="24"/>
        </w:rPr>
        <w:t xml:space="preserve"> </w:t>
      </w:r>
      <w:r w:rsidR="00F24B2F">
        <w:rPr>
          <w:rFonts w:ascii="Times New Roman" w:hAnsi="Times New Roman" w:cs="Times New Roman"/>
          <w:sz w:val="24"/>
          <w:szCs w:val="24"/>
        </w:rPr>
        <w:t>nos subtítulos seguintes</w:t>
      </w:r>
      <w:r w:rsidR="0058741C" w:rsidRPr="00AA3928">
        <w:rPr>
          <w:rFonts w:ascii="Times New Roman" w:hAnsi="Times New Roman" w:cs="Times New Roman"/>
          <w:sz w:val="24"/>
          <w:szCs w:val="24"/>
        </w:rPr>
        <w:t>.</w:t>
      </w:r>
    </w:p>
    <w:p w14:paraId="0018DA57" w14:textId="77777777" w:rsidR="00377C4E" w:rsidRDefault="00377C4E" w:rsidP="00AA3928">
      <w:pPr>
        <w:spacing w:after="0" w:line="240" w:lineRule="auto"/>
        <w:ind w:firstLine="709"/>
        <w:jc w:val="both"/>
        <w:rPr>
          <w:rFonts w:ascii="Times New Roman" w:hAnsi="Times New Roman" w:cs="Times New Roman"/>
          <w:sz w:val="24"/>
          <w:szCs w:val="24"/>
        </w:rPr>
      </w:pPr>
    </w:p>
    <w:p w14:paraId="547CE39E" w14:textId="77777777" w:rsidR="00377C4E" w:rsidRPr="00AA3928" w:rsidRDefault="00377C4E" w:rsidP="00AA3928">
      <w:pPr>
        <w:spacing w:after="0" w:line="240" w:lineRule="auto"/>
        <w:ind w:firstLine="709"/>
        <w:jc w:val="both"/>
        <w:rPr>
          <w:rFonts w:ascii="Times New Roman" w:hAnsi="Times New Roman" w:cs="Times New Roman"/>
          <w:sz w:val="24"/>
          <w:szCs w:val="24"/>
        </w:rPr>
      </w:pPr>
    </w:p>
    <w:p w14:paraId="5634FE17" w14:textId="77777777" w:rsidR="006B5DA9" w:rsidRDefault="004D49DF" w:rsidP="00377C4E">
      <w:pPr>
        <w:spacing w:after="0" w:line="240" w:lineRule="auto"/>
        <w:jc w:val="both"/>
        <w:rPr>
          <w:rFonts w:ascii="Times New Roman" w:hAnsi="Times New Roman" w:cs="Times New Roman"/>
          <w:b/>
          <w:sz w:val="24"/>
          <w:szCs w:val="24"/>
        </w:rPr>
      </w:pPr>
      <w:r w:rsidRPr="00AA3928">
        <w:rPr>
          <w:rFonts w:ascii="Times New Roman" w:hAnsi="Times New Roman" w:cs="Times New Roman"/>
          <w:b/>
          <w:sz w:val="24"/>
          <w:szCs w:val="24"/>
        </w:rPr>
        <w:t>3</w:t>
      </w:r>
      <w:r w:rsidR="00303276" w:rsidRPr="00AA3928">
        <w:rPr>
          <w:rFonts w:ascii="Times New Roman" w:hAnsi="Times New Roman" w:cs="Times New Roman"/>
          <w:b/>
          <w:sz w:val="24"/>
          <w:szCs w:val="24"/>
        </w:rPr>
        <w:t xml:space="preserve"> </w:t>
      </w:r>
      <w:r w:rsidR="00377C4E" w:rsidRPr="00AA3928">
        <w:rPr>
          <w:rFonts w:ascii="Times New Roman" w:hAnsi="Times New Roman" w:cs="Times New Roman"/>
          <w:b/>
          <w:sz w:val="24"/>
          <w:szCs w:val="24"/>
        </w:rPr>
        <w:t>intersecção entre gênero e classe social nos romances de Jeferson Tenório</w:t>
      </w:r>
    </w:p>
    <w:p w14:paraId="4A0489BA" w14:textId="77777777" w:rsidR="00377C4E" w:rsidRPr="00377C4E" w:rsidRDefault="00377C4E" w:rsidP="00377C4E">
      <w:pPr>
        <w:spacing w:after="0" w:line="240" w:lineRule="auto"/>
        <w:jc w:val="both"/>
        <w:rPr>
          <w:rFonts w:ascii="Times New Roman" w:hAnsi="Times New Roman" w:cs="Times New Roman"/>
          <w:b/>
          <w:sz w:val="24"/>
          <w:szCs w:val="24"/>
        </w:rPr>
      </w:pPr>
    </w:p>
    <w:p w14:paraId="2B248874" w14:textId="27B7FDB6" w:rsidR="00FE72CF" w:rsidRPr="00AA3928" w:rsidRDefault="006B5DA9" w:rsidP="00377C4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As mulheres brasileiras padecem ainda no século XXI do sexismo </w:t>
      </w:r>
      <w:r w:rsidR="004A4F5C" w:rsidRPr="00AA3928">
        <w:rPr>
          <w:rFonts w:ascii="Times New Roman" w:hAnsi="Times New Roman" w:cs="Times New Roman"/>
          <w:sz w:val="24"/>
          <w:szCs w:val="24"/>
        </w:rPr>
        <w:t>e d</w:t>
      </w:r>
      <w:r w:rsidRPr="00AA3928">
        <w:rPr>
          <w:rFonts w:ascii="Times New Roman" w:hAnsi="Times New Roman" w:cs="Times New Roman"/>
          <w:sz w:val="24"/>
          <w:szCs w:val="24"/>
        </w:rPr>
        <w:t xml:space="preserve">os problemas pertinentes </w:t>
      </w:r>
      <w:r w:rsidR="00F003D3" w:rsidRPr="00AA3928">
        <w:rPr>
          <w:rFonts w:ascii="Times New Roman" w:hAnsi="Times New Roman" w:cs="Times New Roman"/>
          <w:sz w:val="24"/>
          <w:szCs w:val="24"/>
        </w:rPr>
        <w:t>à</w:t>
      </w:r>
      <w:r w:rsidRPr="00AA3928">
        <w:rPr>
          <w:rFonts w:ascii="Times New Roman" w:hAnsi="Times New Roman" w:cs="Times New Roman"/>
          <w:sz w:val="24"/>
          <w:szCs w:val="24"/>
        </w:rPr>
        <w:t xml:space="preserve"> classe social no caso da classe trabalhadora e de raça, se tratando do racismo contra mulheres negras. Nas obras de Jeferson Tenório é possível fazer essa análise a partir</w:t>
      </w:r>
      <w:r w:rsidR="000F1834">
        <w:rPr>
          <w:rFonts w:ascii="Times New Roman" w:hAnsi="Times New Roman" w:cs="Times New Roman"/>
          <w:sz w:val="24"/>
          <w:szCs w:val="24"/>
        </w:rPr>
        <w:t xml:space="preserve"> da narrativa das personagens</w:t>
      </w:r>
      <w:r w:rsidRPr="00AA3928">
        <w:rPr>
          <w:rFonts w:ascii="Times New Roman" w:hAnsi="Times New Roman" w:cs="Times New Roman"/>
          <w:sz w:val="24"/>
          <w:szCs w:val="24"/>
        </w:rPr>
        <w:t xml:space="preserve"> </w:t>
      </w:r>
      <w:r w:rsidR="00EB6000" w:rsidRPr="00AA3928">
        <w:rPr>
          <w:rFonts w:ascii="Times New Roman" w:hAnsi="Times New Roman" w:cs="Times New Roman"/>
          <w:sz w:val="24"/>
          <w:szCs w:val="24"/>
        </w:rPr>
        <w:t xml:space="preserve">Verônica, </w:t>
      </w:r>
      <w:r w:rsidRPr="00AA3928">
        <w:rPr>
          <w:rFonts w:ascii="Times New Roman" w:hAnsi="Times New Roman" w:cs="Times New Roman"/>
          <w:sz w:val="24"/>
          <w:szCs w:val="24"/>
        </w:rPr>
        <w:t>Estela, Dinorah</w:t>
      </w:r>
      <w:r w:rsidR="004A4F5C" w:rsidRPr="00AA3928">
        <w:rPr>
          <w:rFonts w:ascii="Times New Roman" w:hAnsi="Times New Roman" w:cs="Times New Roman"/>
          <w:sz w:val="24"/>
          <w:szCs w:val="24"/>
        </w:rPr>
        <w:t xml:space="preserve"> e</w:t>
      </w:r>
      <w:r w:rsidR="00EB6000" w:rsidRPr="00AA3928">
        <w:rPr>
          <w:rFonts w:ascii="Times New Roman" w:hAnsi="Times New Roman" w:cs="Times New Roman"/>
          <w:sz w:val="24"/>
          <w:szCs w:val="24"/>
        </w:rPr>
        <w:t xml:space="preserve"> </w:t>
      </w:r>
      <w:r w:rsidRPr="00AA3928">
        <w:rPr>
          <w:rFonts w:ascii="Times New Roman" w:hAnsi="Times New Roman" w:cs="Times New Roman"/>
          <w:sz w:val="24"/>
          <w:szCs w:val="24"/>
        </w:rPr>
        <w:t xml:space="preserve">Alice em </w:t>
      </w:r>
      <w:r w:rsidRPr="00D443C3">
        <w:rPr>
          <w:rFonts w:ascii="Times New Roman" w:hAnsi="Times New Roman" w:cs="Times New Roman"/>
          <w:i/>
          <w:sz w:val="24"/>
          <w:szCs w:val="24"/>
        </w:rPr>
        <w:t>O beijo na parede</w:t>
      </w:r>
      <w:r w:rsidRPr="00AA3928">
        <w:rPr>
          <w:rFonts w:ascii="Times New Roman" w:hAnsi="Times New Roman" w:cs="Times New Roman"/>
          <w:sz w:val="24"/>
          <w:szCs w:val="24"/>
        </w:rPr>
        <w:t xml:space="preserve">, e Juliana em </w:t>
      </w:r>
      <w:r w:rsidRPr="00D443C3">
        <w:rPr>
          <w:rFonts w:ascii="Times New Roman" w:hAnsi="Times New Roman" w:cs="Times New Roman"/>
          <w:i/>
          <w:sz w:val="24"/>
          <w:szCs w:val="24"/>
        </w:rPr>
        <w:t xml:space="preserve">O </w:t>
      </w:r>
      <w:r w:rsidR="00D443C3" w:rsidRPr="00D443C3">
        <w:rPr>
          <w:rFonts w:ascii="Times New Roman" w:hAnsi="Times New Roman" w:cs="Times New Roman"/>
          <w:i/>
          <w:sz w:val="24"/>
          <w:szCs w:val="24"/>
        </w:rPr>
        <w:t>avesso da pele</w:t>
      </w:r>
      <w:r w:rsidR="000F1834">
        <w:rPr>
          <w:rFonts w:ascii="Times New Roman" w:hAnsi="Times New Roman" w:cs="Times New Roman"/>
          <w:b/>
          <w:sz w:val="24"/>
          <w:szCs w:val="24"/>
        </w:rPr>
        <w:t xml:space="preserve">. </w:t>
      </w:r>
      <w:r w:rsidR="000F1834" w:rsidRPr="000F1834">
        <w:rPr>
          <w:rFonts w:ascii="Times New Roman" w:hAnsi="Times New Roman" w:cs="Times New Roman"/>
          <w:sz w:val="24"/>
          <w:szCs w:val="24"/>
        </w:rPr>
        <w:t>F</w:t>
      </w:r>
      <w:r w:rsidR="0058741C" w:rsidRPr="000F1834">
        <w:rPr>
          <w:rFonts w:ascii="Times New Roman" w:hAnsi="Times New Roman" w:cs="Times New Roman"/>
          <w:sz w:val="24"/>
          <w:szCs w:val="24"/>
        </w:rPr>
        <w:t>o</w:t>
      </w:r>
      <w:r w:rsidR="0058741C" w:rsidRPr="00AA3928">
        <w:rPr>
          <w:rFonts w:ascii="Times New Roman" w:hAnsi="Times New Roman" w:cs="Times New Roman"/>
          <w:sz w:val="24"/>
          <w:szCs w:val="24"/>
        </w:rPr>
        <w:t>i feita</w:t>
      </w:r>
      <w:r w:rsidR="00AC7BF1" w:rsidRPr="00AA3928">
        <w:rPr>
          <w:rFonts w:ascii="Times New Roman" w:hAnsi="Times New Roman" w:cs="Times New Roman"/>
          <w:sz w:val="24"/>
          <w:szCs w:val="24"/>
        </w:rPr>
        <w:t xml:space="preserve"> a análise priorizando essas personagens, tendo em vista que são aquelas em que há uma especificaç</w:t>
      </w:r>
      <w:r w:rsidR="00150E58" w:rsidRPr="00AA3928">
        <w:rPr>
          <w:rFonts w:ascii="Times New Roman" w:hAnsi="Times New Roman" w:cs="Times New Roman"/>
          <w:sz w:val="24"/>
          <w:szCs w:val="24"/>
        </w:rPr>
        <w:t xml:space="preserve">ão de seu status social, que são brancas ou que não há uma especificação da cor já que sobre mulheres negras trataremos no próximo </w:t>
      </w:r>
      <w:r w:rsidR="00F24B2F">
        <w:rPr>
          <w:rFonts w:ascii="Times New Roman" w:hAnsi="Times New Roman" w:cs="Times New Roman"/>
          <w:sz w:val="24"/>
          <w:szCs w:val="24"/>
        </w:rPr>
        <w:t>subtítulo</w:t>
      </w:r>
      <w:r w:rsidR="00150E58" w:rsidRPr="00AA3928">
        <w:rPr>
          <w:rFonts w:ascii="Times New Roman" w:hAnsi="Times New Roman" w:cs="Times New Roman"/>
          <w:sz w:val="24"/>
          <w:szCs w:val="24"/>
        </w:rPr>
        <w:t>.</w:t>
      </w:r>
    </w:p>
    <w:p w14:paraId="3393827D" w14:textId="30FD25F6" w:rsidR="00FE72CF" w:rsidRDefault="00FE72CF" w:rsidP="00377C4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Além disso, para uma melhor realização deste capítulo</w:t>
      </w:r>
      <w:r w:rsidR="000F1834">
        <w:rPr>
          <w:rFonts w:ascii="Times New Roman" w:hAnsi="Times New Roman" w:cs="Times New Roman"/>
          <w:sz w:val="24"/>
          <w:szCs w:val="24"/>
        </w:rPr>
        <w:t xml:space="preserve"> será introduzida</w:t>
      </w:r>
      <w:r w:rsidR="0058741C" w:rsidRPr="00AA3928">
        <w:rPr>
          <w:rFonts w:ascii="Times New Roman" w:hAnsi="Times New Roman" w:cs="Times New Roman"/>
          <w:sz w:val="24"/>
          <w:szCs w:val="24"/>
        </w:rPr>
        <w:t xml:space="preserve"> a perspectiva teórica sobre </w:t>
      </w:r>
      <w:r w:rsidRPr="00AA3928">
        <w:rPr>
          <w:rFonts w:ascii="Times New Roman" w:hAnsi="Times New Roman" w:cs="Times New Roman"/>
          <w:sz w:val="24"/>
          <w:szCs w:val="24"/>
        </w:rPr>
        <w:t>gênero, classe e a intersecção dess</w:t>
      </w:r>
      <w:r w:rsidR="0058741C" w:rsidRPr="00AA3928">
        <w:rPr>
          <w:rFonts w:ascii="Times New Roman" w:hAnsi="Times New Roman" w:cs="Times New Roman"/>
          <w:sz w:val="24"/>
          <w:szCs w:val="24"/>
        </w:rPr>
        <w:t>es componentes para compreensão d</w:t>
      </w:r>
      <w:r w:rsidRPr="00AA3928">
        <w:rPr>
          <w:rFonts w:ascii="Times New Roman" w:hAnsi="Times New Roman" w:cs="Times New Roman"/>
          <w:sz w:val="24"/>
          <w:szCs w:val="24"/>
        </w:rPr>
        <w:t xml:space="preserve">essa relação nas obras literárias de Jeferson Tenório. </w:t>
      </w:r>
      <w:r w:rsidR="0058741C" w:rsidRPr="00AA3928">
        <w:rPr>
          <w:rFonts w:ascii="Times New Roman" w:hAnsi="Times New Roman" w:cs="Times New Roman"/>
          <w:sz w:val="24"/>
          <w:szCs w:val="24"/>
        </w:rPr>
        <w:t>Por essa razão</w:t>
      </w:r>
      <w:r w:rsidRPr="00AA3928">
        <w:rPr>
          <w:rFonts w:ascii="Times New Roman" w:hAnsi="Times New Roman" w:cs="Times New Roman"/>
          <w:sz w:val="24"/>
          <w:szCs w:val="24"/>
        </w:rPr>
        <w:t>, ao falar sobre a relação existente entre essas esferas Piscitelli (2012, p.199-202</w:t>
      </w:r>
      <w:r w:rsidR="00B62030" w:rsidRPr="00AA3928">
        <w:rPr>
          <w:rFonts w:ascii="Times New Roman" w:hAnsi="Times New Roman" w:cs="Times New Roman"/>
          <w:sz w:val="24"/>
          <w:szCs w:val="24"/>
        </w:rPr>
        <w:t xml:space="preserve"> apud FERREIRA</w:t>
      </w:r>
      <w:r w:rsidR="00584020" w:rsidRPr="00AA3928">
        <w:rPr>
          <w:rFonts w:ascii="Times New Roman" w:hAnsi="Times New Roman" w:cs="Times New Roman"/>
          <w:sz w:val="24"/>
          <w:szCs w:val="24"/>
        </w:rPr>
        <w:t xml:space="preserve"> e COSTA</w:t>
      </w:r>
      <w:r w:rsidR="00B62030" w:rsidRPr="00AA3928">
        <w:rPr>
          <w:rFonts w:ascii="Times New Roman" w:hAnsi="Times New Roman" w:cs="Times New Roman"/>
          <w:sz w:val="24"/>
          <w:szCs w:val="24"/>
        </w:rPr>
        <w:t>, 2019, p.6</w:t>
      </w:r>
      <w:r w:rsidRPr="00AA3928">
        <w:rPr>
          <w:rFonts w:ascii="Times New Roman" w:hAnsi="Times New Roman" w:cs="Times New Roman"/>
          <w:sz w:val="24"/>
          <w:szCs w:val="24"/>
        </w:rPr>
        <w:t xml:space="preserve">) </w:t>
      </w:r>
      <w:r w:rsidR="00F24B2F">
        <w:rPr>
          <w:rFonts w:ascii="Times New Roman" w:hAnsi="Times New Roman" w:cs="Times New Roman"/>
          <w:sz w:val="24"/>
          <w:szCs w:val="24"/>
        </w:rPr>
        <w:t>afirma</w:t>
      </w:r>
      <w:r w:rsidRPr="00AA3928">
        <w:rPr>
          <w:rFonts w:ascii="Times New Roman" w:hAnsi="Times New Roman" w:cs="Times New Roman"/>
          <w:sz w:val="24"/>
          <w:szCs w:val="24"/>
        </w:rPr>
        <w:t xml:space="preserve"> que</w:t>
      </w:r>
      <w:r w:rsidR="0058741C" w:rsidRPr="00AA3928">
        <w:rPr>
          <w:rFonts w:ascii="Times New Roman" w:hAnsi="Times New Roman" w:cs="Times New Roman"/>
          <w:sz w:val="24"/>
          <w:szCs w:val="24"/>
        </w:rPr>
        <w:t>:</w:t>
      </w:r>
      <w:r w:rsidRPr="00AA3928">
        <w:rPr>
          <w:rFonts w:ascii="Times New Roman" w:hAnsi="Times New Roman" w:cs="Times New Roman"/>
          <w:sz w:val="24"/>
          <w:szCs w:val="24"/>
        </w:rPr>
        <w:t xml:space="preserve"> </w:t>
      </w:r>
    </w:p>
    <w:p w14:paraId="3D01BFAA" w14:textId="77777777" w:rsidR="00377C4E" w:rsidRPr="00AA3928" w:rsidRDefault="00377C4E" w:rsidP="00377C4E">
      <w:pPr>
        <w:spacing w:after="0" w:line="240" w:lineRule="auto"/>
        <w:ind w:firstLine="709"/>
        <w:jc w:val="both"/>
        <w:rPr>
          <w:rFonts w:ascii="Times New Roman" w:hAnsi="Times New Roman" w:cs="Times New Roman"/>
          <w:sz w:val="24"/>
          <w:szCs w:val="24"/>
        </w:rPr>
      </w:pPr>
    </w:p>
    <w:p w14:paraId="0722B6D3" w14:textId="77777777" w:rsidR="00FE72CF" w:rsidRDefault="004A2858" w:rsidP="00377C4E">
      <w:pPr>
        <w:spacing w:after="0" w:line="240" w:lineRule="auto"/>
        <w:ind w:left="2268"/>
        <w:jc w:val="both"/>
        <w:rPr>
          <w:rFonts w:ascii="Times New Roman" w:hAnsi="Times New Roman" w:cs="Times New Roman"/>
        </w:rPr>
      </w:pPr>
      <w:r w:rsidRPr="00AA3928">
        <w:rPr>
          <w:rFonts w:ascii="Times New Roman" w:hAnsi="Times New Roman" w:cs="Times New Roman"/>
          <w:sz w:val="24"/>
          <w:szCs w:val="24"/>
        </w:rPr>
        <w:t xml:space="preserve"> </w:t>
      </w:r>
      <w:r w:rsidRPr="00AA3928">
        <w:rPr>
          <w:rFonts w:ascii="Times New Roman" w:hAnsi="Times New Roman" w:cs="Times New Roman"/>
        </w:rPr>
        <w:t>[...] a categoria “interseccionalidade” [...] alude à multiplicidade de diferenciações que, articulando-se a gênero, permeiam o social. [...] Segundo Crenshaw, as interseccionalidades são formas de capturar as consequências da interação entre duas ou mais formas de subordinação: sexismo, racismo, patriarcado. Essa noção de interação entre formas de subordinação possibilitaria superar a noção de superposição de opressões. Por exemplo, a ideia de que uma mulh</w:t>
      </w:r>
      <w:r w:rsidR="00AC7BF1" w:rsidRPr="00AA3928">
        <w:rPr>
          <w:rFonts w:ascii="Times New Roman" w:hAnsi="Times New Roman" w:cs="Times New Roman"/>
        </w:rPr>
        <w:t>er negra é duplamente oprimida.</w:t>
      </w:r>
    </w:p>
    <w:p w14:paraId="59CC7CDD" w14:textId="77777777" w:rsidR="00377C4E" w:rsidRPr="00377C4E" w:rsidRDefault="00377C4E" w:rsidP="00377C4E">
      <w:pPr>
        <w:spacing w:after="0" w:line="240" w:lineRule="auto"/>
        <w:ind w:left="2268"/>
        <w:jc w:val="both"/>
        <w:rPr>
          <w:rFonts w:ascii="Times New Roman" w:hAnsi="Times New Roman" w:cs="Times New Roman"/>
        </w:rPr>
      </w:pPr>
    </w:p>
    <w:p w14:paraId="14DF1DAD" w14:textId="77777777" w:rsidR="00377C4E" w:rsidRPr="000F1834" w:rsidRDefault="00FE72CF" w:rsidP="000F1834">
      <w:pPr>
        <w:tabs>
          <w:tab w:val="left" w:pos="919"/>
        </w:tabs>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Assim, é possível compreender </w:t>
      </w:r>
      <w:r w:rsidR="00F003D3" w:rsidRPr="00AA3928">
        <w:rPr>
          <w:rFonts w:ascii="Times New Roman" w:hAnsi="Times New Roman" w:cs="Times New Roman"/>
          <w:sz w:val="24"/>
          <w:szCs w:val="24"/>
        </w:rPr>
        <w:t xml:space="preserve">que </w:t>
      </w:r>
      <w:r w:rsidR="00A759A8" w:rsidRPr="00AA3928">
        <w:rPr>
          <w:rFonts w:ascii="Times New Roman" w:hAnsi="Times New Roman" w:cs="Times New Roman"/>
          <w:sz w:val="24"/>
          <w:szCs w:val="24"/>
        </w:rPr>
        <w:t xml:space="preserve">há uma convergência entre gênero, classe e raça, inclusive ressaltando problemáticas de opressão, como no caso das mulheres pobres (gênero e classe), mulheres negras (gênero e raça) e quando essas últimas são pobres há uma situação que acarreta para essa mulher uma posição de marginalização e opressão em todos os ambientes, sejam eles: familiar, trabalho, educacional, saúde, relações afetivas, entre outros. De acordo com Ferreira </w:t>
      </w:r>
      <w:r w:rsidR="00D35F63" w:rsidRPr="00AA3928">
        <w:rPr>
          <w:rFonts w:ascii="Times New Roman" w:hAnsi="Times New Roman" w:cs="Times New Roman"/>
          <w:sz w:val="24"/>
          <w:szCs w:val="24"/>
        </w:rPr>
        <w:t xml:space="preserve">e Costa </w:t>
      </w:r>
      <w:r w:rsidR="00A759A8" w:rsidRPr="00AA3928">
        <w:rPr>
          <w:rFonts w:ascii="Times New Roman" w:hAnsi="Times New Roman" w:cs="Times New Roman"/>
          <w:sz w:val="24"/>
          <w:szCs w:val="24"/>
        </w:rPr>
        <w:t>(2019) gênero é uma</w:t>
      </w:r>
      <w:r w:rsidR="000F1834">
        <w:rPr>
          <w:rFonts w:ascii="Times New Roman" w:hAnsi="Times New Roman" w:cs="Times New Roman"/>
          <w:sz w:val="24"/>
          <w:szCs w:val="24"/>
        </w:rPr>
        <w:t xml:space="preserve"> concepção biológica, binária e configura-se como uma construção social e cultural.</w:t>
      </w:r>
    </w:p>
    <w:p w14:paraId="4E824532" w14:textId="4F0BBCD8" w:rsidR="00EB6000" w:rsidRPr="00AA3928" w:rsidRDefault="004A4F5C" w:rsidP="00AA3928">
      <w:pPr>
        <w:tabs>
          <w:tab w:val="left" w:pos="919"/>
        </w:tabs>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Reafirmando essa mesma linha, </w:t>
      </w:r>
      <w:r w:rsidR="00A759A8" w:rsidRPr="00AA3928">
        <w:rPr>
          <w:rFonts w:ascii="Times New Roman" w:hAnsi="Times New Roman" w:cs="Times New Roman"/>
          <w:sz w:val="24"/>
          <w:szCs w:val="24"/>
        </w:rPr>
        <w:t xml:space="preserve">Saffioti (2015) </w:t>
      </w:r>
      <w:r w:rsidR="00F24B2F">
        <w:rPr>
          <w:rFonts w:ascii="Times New Roman" w:hAnsi="Times New Roman" w:cs="Times New Roman"/>
          <w:sz w:val="24"/>
          <w:szCs w:val="24"/>
        </w:rPr>
        <w:t>aponta</w:t>
      </w:r>
      <w:r w:rsidR="00A759A8" w:rsidRPr="00AA3928">
        <w:rPr>
          <w:rFonts w:ascii="Times New Roman" w:hAnsi="Times New Roman" w:cs="Times New Roman"/>
          <w:sz w:val="24"/>
          <w:szCs w:val="24"/>
        </w:rPr>
        <w:t xml:space="preserve"> que o gênero é estruturante da sociedade da mesma forma </w:t>
      </w:r>
      <w:r w:rsidR="00EB6000" w:rsidRPr="00AA3928">
        <w:rPr>
          <w:rFonts w:ascii="Times New Roman" w:hAnsi="Times New Roman" w:cs="Times New Roman"/>
          <w:sz w:val="24"/>
          <w:szCs w:val="24"/>
        </w:rPr>
        <w:t>que classe social e raça/etnia</w:t>
      </w:r>
      <w:r w:rsidR="000F1834">
        <w:rPr>
          <w:rFonts w:ascii="Times New Roman" w:hAnsi="Times New Roman" w:cs="Times New Roman"/>
          <w:sz w:val="24"/>
          <w:szCs w:val="24"/>
        </w:rPr>
        <w:t>. P</w:t>
      </w:r>
      <w:r w:rsidR="0058741C" w:rsidRPr="00AA3928">
        <w:rPr>
          <w:rFonts w:ascii="Times New Roman" w:hAnsi="Times New Roman" w:cs="Times New Roman"/>
          <w:sz w:val="24"/>
          <w:szCs w:val="24"/>
        </w:rPr>
        <w:t>or isso</w:t>
      </w:r>
      <w:r w:rsidR="00EB6000" w:rsidRPr="00AA3928">
        <w:rPr>
          <w:rFonts w:ascii="Times New Roman" w:hAnsi="Times New Roman" w:cs="Times New Roman"/>
          <w:sz w:val="24"/>
          <w:szCs w:val="24"/>
        </w:rPr>
        <w:t>, compreende</w:t>
      </w:r>
      <w:r w:rsidR="0058741C" w:rsidRPr="00AA3928">
        <w:rPr>
          <w:rFonts w:ascii="Times New Roman" w:hAnsi="Times New Roman" w:cs="Times New Roman"/>
          <w:sz w:val="24"/>
          <w:szCs w:val="24"/>
        </w:rPr>
        <w:t>u</w:t>
      </w:r>
      <w:r w:rsidR="00EB6000" w:rsidRPr="00AA3928">
        <w:rPr>
          <w:rFonts w:ascii="Times New Roman" w:hAnsi="Times New Roman" w:cs="Times New Roman"/>
          <w:sz w:val="24"/>
          <w:szCs w:val="24"/>
        </w:rPr>
        <w:t>-se que gênero é uma construção social que delimita o que cad</w:t>
      </w:r>
      <w:r w:rsidR="00DF435D" w:rsidRPr="00AA3928">
        <w:rPr>
          <w:rFonts w:ascii="Times New Roman" w:hAnsi="Times New Roman" w:cs="Times New Roman"/>
          <w:sz w:val="24"/>
          <w:szCs w:val="24"/>
        </w:rPr>
        <w:t>a sexo irá fazer na sociedade. Para</w:t>
      </w:r>
      <w:r w:rsidR="00EB6000" w:rsidRPr="00AA3928">
        <w:rPr>
          <w:rFonts w:ascii="Times New Roman" w:hAnsi="Times New Roman" w:cs="Times New Roman"/>
          <w:sz w:val="24"/>
          <w:szCs w:val="24"/>
        </w:rPr>
        <w:t xml:space="preserve"> Follador (2009) não é algo que dependa da questão biológica já que uma pessoa pode ter determinado sexo e “adotar” um outro gênero diferente do sexo biológico </w:t>
      </w:r>
      <w:r w:rsidR="00DF435D" w:rsidRPr="00AA3928">
        <w:rPr>
          <w:rFonts w:ascii="Times New Roman" w:hAnsi="Times New Roman" w:cs="Times New Roman"/>
          <w:sz w:val="24"/>
          <w:szCs w:val="24"/>
        </w:rPr>
        <w:t>com o qual</w:t>
      </w:r>
      <w:r w:rsidR="00EB6000" w:rsidRPr="00AA3928">
        <w:rPr>
          <w:rFonts w:ascii="Times New Roman" w:hAnsi="Times New Roman" w:cs="Times New Roman"/>
          <w:sz w:val="24"/>
          <w:szCs w:val="24"/>
        </w:rPr>
        <w:t xml:space="preserve"> nasceu. </w:t>
      </w:r>
      <w:r w:rsidR="00DF435D" w:rsidRPr="00AA3928">
        <w:rPr>
          <w:rFonts w:ascii="Times New Roman" w:hAnsi="Times New Roman" w:cs="Times New Roman"/>
          <w:sz w:val="24"/>
          <w:szCs w:val="24"/>
        </w:rPr>
        <w:t>Por essa razão é que a última formulação possibilitou a inserção, nesse capítu</w:t>
      </w:r>
      <w:r w:rsidR="00DE4FAF">
        <w:rPr>
          <w:rFonts w:ascii="Times New Roman" w:hAnsi="Times New Roman" w:cs="Times New Roman"/>
          <w:sz w:val="24"/>
          <w:szCs w:val="24"/>
        </w:rPr>
        <w:t xml:space="preserve">lo, </w:t>
      </w:r>
      <w:r w:rsidR="00DF435D" w:rsidRPr="00AA3928">
        <w:rPr>
          <w:rFonts w:ascii="Times New Roman" w:hAnsi="Times New Roman" w:cs="Times New Roman"/>
          <w:sz w:val="24"/>
          <w:szCs w:val="24"/>
        </w:rPr>
        <w:t xml:space="preserve">da </w:t>
      </w:r>
      <w:r w:rsidR="00EB6000" w:rsidRPr="00AA3928">
        <w:rPr>
          <w:rFonts w:ascii="Times New Roman" w:hAnsi="Times New Roman" w:cs="Times New Roman"/>
          <w:sz w:val="24"/>
          <w:szCs w:val="24"/>
        </w:rPr>
        <w:t>personagem Verônica</w:t>
      </w:r>
      <w:r w:rsidR="00EB6000" w:rsidRPr="00AA3928">
        <w:rPr>
          <w:rFonts w:ascii="Times New Roman" w:hAnsi="Times New Roman" w:cs="Times New Roman"/>
          <w:b/>
          <w:sz w:val="24"/>
          <w:szCs w:val="24"/>
        </w:rPr>
        <w:t xml:space="preserve"> </w:t>
      </w:r>
      <w:r w:rsidR="00EB6000" w:rsidRPr="00AA3928">
        <w:rPr>
          <w:rFonts w:ascii="Times New Roman" w:hAnsi="Times New Roman" w:cs="Times New Roman"/>
          <w:sz w:val="24"/>
          <w:szCs w:val="24"/>
        </w:rPr>
        <w:t xml:space="preserve">de </w:t>
      </w:r>
      <w:r w:rsidR="00EB6000" w:rsidRPr="00D443C3">
        <w:rPr>
          <w:rFonts w:ascii="Times New Roman" w:hAnsi="Times New Roman" w:cs="Times New Roman"/>
          <w:i/>
          <w:sz w:val="24"/>
          <w:szCs w:val="24"/>
        </w:rPr>
        <w:t>O beijo na parede</w:t>
      </w:r>
      <w:r w:rsidR="00EB6000" w:rsidRPr="00AA3928">
        <w:rPr>
          <w:rFonts w:ascii="Times New Roman" w:hAnsi="Times New Roman" w:cs="Times New Roman"/>
          <w:sz w:val="24"/>
          <w:szCs w:val="24"/>
        </w:rPr>
        <w:t xml:space="preserve">. </w:t>
      </w:r>
    </w:p>
    <w:p w14:paraId="76A576B6" w14:textId="77777777" w:rsidR="00150E58" w:rsidRPr="00AA3928" w:rsidRDefault="00EB6000" w:rsidP="00AA3928">
      <w:pPr>
        <w:tabs>
          <w:tab w:val="left" w:pos="919"/>
        </w:tabs>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Verônica é uma travesti, inserida em um cortiço de Porto Alegre que encontra na prostituição uma forma de sobreviver, cuidar da mãe e manter a sua imagem feminina. No entanto, o sonho dela é mudar de sexo, mas é evidente a partir de sua condição financeira que não consegue realizar esse sonho “Verônica, não conseguiu o empréstimo no banco, então estava um pouco chateada porque não ia mais poder colocar peitos novos e nem ia poder trocar o seu sexo” (TENÓRIO, 2013, p.77). </w:t>
      </w:r>
    </w:p>
    <w:p w14:paraId="44C8255E" w14:textId="31737E5E" w:rsidR="005D5A19" w:rsidRDefault="00EB6000" w:rsidP="00377C4E">
      <w:pPr>
        <w:tabs>
          <w:tab w:val="left" w:pos="919"/>
        </w:tabs>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Além dos problemas de gênero que permeiam a mulher cis, os que envolvem a mulher trans são bem mais complexos. Verônica, assim como várias travestis do Brasil </w:t>
      </w:r>
      <w:r w:rsidR="004A4F5C" w:rsidRPr="00AA3928">
        <w:rPr>
          <w:rFonts w:ascii="Times New Roman" w:hAnsi="Times New Roman" w:cs="Times New Roman"/>
          <w:sz w:val="24"/>
          <w:szCs w:val="24"/>
        </w:rPr>
        <w:t xml:space="preserve">precisou </w:t>
      </w:r>
      <w:r w:rsidRPr="00AA3928">
        <w:rPr>
          <w:rFonts w:ascii="Times New Roman" w:hAnsi="Times New Roman" w:cs="Times New Roman"/>
          <w:sz w:val="24"/>
          <w:szCs w:val="24"/>
        </w:rPr>
        <w:t xml:space="preserve">se inserir na prostituição pela falta de oportunidade de </w:t>
      </w:r>
      <w:r w:rsidR="004A4F5C" w:rsidRPr="00AA3928">
        <w:rPr>
          <w:rFonts w:ascii="Times New Roman" w:hAnsi="Times New Roman" w:cs="Times New Roman"/>
          <w:sz w:val="24"/>
          <w:szCs w:val="24"/>
        </w:rPr>
        <w:t xml:space="preserve">inserção </w:t>
      </w:r>
      <w:r w:rsidR="00150E58" w:rsidRPr="00AA3928">
        <w:rPr>
          <w:rFonts w:ascii="Times New Roman" w:hAnsi="Times New Roman" w:cs="Times New Roman"/>
          <w:sz w:val="24"/>
          <w:szCs w:val="24"/>
        </w:rPr>
        <w:t xml:space="preserve">no </w:t>
      </w:r>
      <w:r w:rsidR="004A4F5C" w:rsidRPr="00AA3928">
        <w:rPr>
          <w:rFonts w:ascii="Times New Roman" w:hAnsi="Times New Roman" w:cs="Times New Roman"/>
          <w:sz w:val="24"/>
          <w:szCs w:val="24"/>
        </w:rPr>
        <w:t>mercado de trabalho, ademais teve</w:t>
      </w:r>
      <w:r w:rsidR="00150E58" w:rsidRPr="00AA3928">
        <w:rPr>
          <w:rFonts w:ascii="Times New Roman" w:hAnsi="Times New Roman" w:cs="Times New Roman"/>
          <w:sz w:val="24"/>
          <w:szCs w:val="24"/>
        </w:rPr>
        <w:t xml:space="preserve"> que lidar com os preconceitos pela identificação de um novo gênero, como é o caso da mãe dela que não </w:t>
      </w:r>
      <w:r w:rsidR="004A4F5C" w:rsidRPr="00AA3928">
        <w:rPr>
          <w:rFonts w:ascii="Times New Roman" w:hAnsi="Times New Roman" w:cs="Times New Roman"/>
          <w:sz w:val="24"/>
          <w:szCs w:val="24"/>
        </w:rPr>
        <w:t xml:space="preserve">a </w:t>
      </w:r>
      <w:r w:rsidR="00150E58" w:rsidRPr="00AA3928">
        <w:rPr>
          <w:rFonts w:ascii="Times New Roman" w:hAnsi="Times New Roman" w:cs="Times New Roman"/>
          <w:sz w:val="24"/>
          <w:szCs w:val="24"/>
        </w:rPr>
        <w:t xml:space="preserve">aceita. </w:t>
      </w:r>
      <w:r w:rsidR="000F1834">
        <w:rPr>
          <w:rFonts w:ascii="Times New Roman" w:hAnsi="Times New Roman" w:cs="Times New Roman"/>
          <w:sz w:val="24"/>
          <w:szCs w:val="24"/>
        </w:rPr>
        <w:t>A respeito das</w:t>
      </w:r>
      <w:r w:rsidR="00150E58" w:rsidRPr="00AA3928">
        <w:rPr>
          <w:rFonts w:ascii="Times New Roman" w:hAnsi="Times New Roman" w:cs="Times New Roman"/>
          <w:sz w:val="24"/>
          <w:szCs w:val="24"/>
        </w:rPr>
        <w:t xml:space="preserve"> classes sociais Saffioti (2015, p. 120) </w:t>
      </w:r>
      <w:r w:rsidR="00F24B2F">
        <w:rPr>
          <w:rFonts w:ascii="Times New Roman" w:hAnsi="Times New Roman" w:cs="Times New Roman"/>
          <w:sz w:val="24"/>
          <w:szCs w:val="24"/>
        </w:rPr>
        <w:t>declara</w:t>
      </w:r>
      <w:r w:rsidR="00150E58" w:rsidRPr="00AA3928">
        <w:rPr>
          <w:rFonts w:ascii="Times New Roman" w:hAnsi="Times New Roman" w:cs="Times New Roman"/>
          <w:sz w:val="24"/>
          <w:szCs w:val="24"/>
        </w:rPr>
        <w:t>:</w:t>
      </w:r>
    </w:p>
    <w:p w14:paraId="4D4E6DBA" w14:textId="77777777" w:rsidR="00377C4E" w:rsidRPr="00AA3928" w:rsidRDefault="00377C4E" w:rsidP="00377C4E">
      <w:pPr>
        <w:tabs>
          <w:tab w:val="left" w:pos="919"/>
        </w:tabs>
        <w:spacing w:after="0" w:line="240" w:lineRule="auto"/>
        <w:ind w:firstLine="709"/>
        <w:jc w:val="both"/>
        <w:rPr>
          <w:rFonts w:ascii="Times New Roman" w:hAnsi="Times New Roman" w:cs="Times New Roman"/>
          <w:sz w:val="24"/>
          <w:szCs w:val="24"/>
        </w:rPr>
      </w:pPr>
    </w:p>
    <w:p w14:paraId="54D44598" w14:textId="77777777" w:rsidR="005D5A19" w:rsidRDefault="00150E58" w:rsidP="00377C4E">
      <w:pPr>
        <w:spacing w:after="0" w:line="240" w:lineRule="auto"/>
        <w:ind w:left="2268"/>
        <w:jc w:val="both"/>
        <w:rPr>
          <w:rFonts w:ascii="Times New Roman" w:hAnsi="Times New Roman" w:cs="Times New Roman"/>
        </w:rPr>
      </w:pPr>
      <w:r w:rsidRPr="00AA3928">
        <w:rPr>
          <w:rFonts w:ascii="Times New Roman" w:hAnsi="Times New Roman" w:cs="Times New Roman"/>
        </w:rPr>
        <w:t>Sendo</w:t>
      </w:r>
      <w:r w:rsidR="005C71F4" w:rsidRPr="00AA3928">
        <w:rPr>
          <w:rFonts w:ascii="Times New Roman" w:hAnsi="Times New Roman" w:cs="Times New Roman"/>
        </w:rPr>
        <w:t xml:space="preserve"> as classes sociais propriamente ditas um fenômeno inextrincavelmente ligado ao capitalismo e, mais propriamente, à constituição da determinação industrial deste modo de produção, ou seja, à Revolução Industrial. Se, como sistema econômico, ele teve início no século XVI, só se torna um verdadeiro modo de produção com a constituição de sua dimensão industrial, no século XVIII. Quando se consideram os embriões de classe, pode-se</w:t>
      </w:r>
      <w:r w:rsidRPr="00AA3928">
        <w:rPr>
          <w:rFonts w:ascii="Times New Roman" w:hAnsi="Times New Roman" w:cs="Times New Roman"/>
        </w:rPr>
        <w:t xml:space="preserve"> retroceder às sociedades escra</w:t>
      </w:r>
      <w:r w:rsidR="005C71F4" w:rsidRPr="00AA3928">
        <w:rPr>
          <w:rFonts w:ascii="Times New Roman" w:hAnsi="Times New Roman" w:cs="Times New Roman"/>
        </w:rPr>
        <w:t>vocratas antigas. Mesmo neste caso, as classes sociais têm uma história muito mais curta que o gênero</w:t>
      </w:r>
      <w:r w:rsidRPr="00AA3928">
        <w:rPr>
          <w:rFonts w:ascii="Times New Roman" w:hAnsi="Times New Roman" w:cs="Times New Roman"/>
        </w:rPr>
        <w:t>.</w:t>
      </w:r>
      <w:r w:rsidR="005C71F4" w:rsidRPr="00AA3928">
        <w:rPr>
          <w:rFonts w:ascii="Times New Roman" w:hAnsi="Times New Roman" w:cs="Times New Roman"/>
        </w:rPr>
        <w:t xml:space="preserve"> </w:t>
      </w:r>
    </w:p>
    <w:p w14:paraId="6E7ECDEE" w14:textId="77777777" w:rsidR="00377C4E" w:rsidRPr="00377C4E" w:rsidRDefault="00377C4E" w:rsidP="00377C4E">
      <w:pPr>
        <w:spacing w:after="0" w:line="240" w:lineRule="auto"/>
        <w:ind w:left="2268"/>
        <w:jc w:val="both"/>
        <w:rPr>
          <w:rFonts w:ascii="Times New Roman" w:hAnsi="Times New Roman" w:cs="Times New Roman"/>
        </w:rPr>
      </w:pPr>
    </w:p>
    <w:p w14:paraId="11AF0B04" w14:textId="77777777" w:rsidR="000F1834" w:rsidRDefault="00150E58" w:rsidP="000F1834">
      <w:pPr>
        <w:tabs>
          <w:tab w:val="left" w:pos="1762"/>
        </w:tabs>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Como Saffioti (2015) menciona o gênero é uma formulação bem antiga, já a ideia de classe social é algo que a Revolução Industrial e o sistema econômico capitalista </w:t>
      </w:r>
      <w:r w:rsidR="005D5A19" w:rsidRPr="00AA3928">
        <w:rPr>
          <w:rFonts w:ascii="Times New Roman" w:hAnsi="Times New Roman" w:cs="Times New Roman"/>
          <w:sz w:val="24"/>
          <w:szCs w:val="24"/>
        </w:rPr>
        <w:t xml:space="preserve">solidificaram, separando assim as pessoas com base na questão econômica que como já foi mencionado ao se interligar com o gênero e a </w:t>
      </w:r>
      <w:r w:rsidR="000F1834">
        <w:rPr>
          <w:rFonts w:ascii="Times New Roman" w:hAnsi="Times New Roman" w:cs="Times New Roman"/>
          <w:sz w:val="24"/>
          <w:szCs w:val="24"/>
        </w:rPr>
        <w:t>raça sobrepõem-se os problemas. A socióloga também afirma que:</w:t>
      </w:r>
    </w:p>
    <w:p w14:paraId="03464D22" w14:textId="77777777" w:rsidR="000F1834" w:rsidRPr="00AA3928" w:rsidRDefault="000F1834" w:rsidP="000F1834">
      <w:pPr>
        <w:tabs>
          <w:tab w:val="left" w:pos="1762"/>
        </w:tabs>
        <w:spacing w:after="0" w:line="240" w:lineRule="auto"/>
        <w:ind w:firstLine="709"/>
        <w:jc w:val="both"/>
        <w:rPr>
          <w:rFonts w:ascii="Times New Roman" w:hAnsi="Times New Roman" w:cs="Times New Roman"/>
          <w:sz w:val="24"/>
          <w:szCs w:val="24"/>
        </w:rPr>
      </w:pPr>
    </w:p>
    <w:p w14:paraId="3B09B910" w14:textId="77777777" w:rsidR="005D5A19" w:rsidRDefault="005D5A19" w:rsidP="00377C4E">
      <w:pPr>
        <w:spacing w:after="0" w:line="240" w:lineRule="auto"/>
        <w:ind w:left="2268"/>
        <w:jc w:val="both"/>
        <w:rPr>
          <w:rFonts w:ascii="Times New Roman" w:hAnsi="Times New Roman" w:cs="Times New Roman"/>
          <w:b/>
        </w:rPr>
      </w:pPr>
      <w:r w:rsidRPr="00AA3928">
        <w:rPr>
          <w:rFonts w:ascii="Times New Roman" w:hAnsi="Times New Roman" w:cs="Times New Roman"/>
        </w:rPr>
        <w:t>[...]</w:t>
      </w:r>
      <w:r w:rsidR="005C71F4" w:rsidRPr="00AA3928">
        <w:rPr>
          <w:rFonts w:ascii="Times New Roman" w:hAnsi="Times New Roman" w:cs="Times New Roman"/>
        </w:rPr>
        <w:t xml:space="preserve"> o patriarcado serve a intere</w:t>
      </w:r>
      <w:r w:rsidR="00A759A8" w:rsidRPr="00AA3928">
        <w:rPr>
          <w:rFonts w:ascii="Times New Roman" w:hAnsi="Times New Roman" w:cs="Times New Roman"/>
        </w:rPr>
        <w:t>sses dos grupos/classes dominan</w:t>
      </w:r>
      <w:r w:rsidR="005C71F4" w:rsidRPr="00AA3928">
        <w:rPr>
          <w:rFonts w:ascii="Times New Roman" w:hAnsi="Times New Roman" w:cs="Times New Roman"/>
        </w:rPr>
        <w:t>tes (Saffioti, 1969, 1987) e que o sexismo não é meramente um preconceito, sendo também o poder de agir de acordo com ele (Johnson). No que tange ao sexismo, o portador de preconceito está, pois, investido de poder, ou seja, habilitado pela sociedade a tratar legitimamente as pessoas sobre quem recai o preconceito da maneira como este as retrata</w:t>
      </w:r>
      <w:r w:rsidRPr="00AA3928">
        <w:rPr>
          <w:rFonts w:ascii="Times New Roman" w:hAnsi="Times New Roman" w:cs="Times New Roman"/>
        </w:rPr>
        <w:t>. Em outras palavras, os precon</w:t>
      </w:r>
      <w:r w:rsidR="005C71F4" w:rsidRPr="00AA3928">
        <w:rPr>
          <w:rFonts w:ascii="Times New Roman" w:hAnsi="Times New Roman" w:cs="Times New Roman"/>
        </w:rPr>
        <w:t>ceituosos – e este fenômeno não é individual, mas social – estão autorizados a discriminar categorias sociais, marginalizando-as do convívio social comum, só lhes permitindo uma integração subordinada, seja em certos grupos, seja na sociedade como um todo</w:t>
      </w:r>
      <w:r w:rsidR="000F1834">
        <w:rPr>
          <w:rFonts w:ascii="Times New Roman" w:hAnsi="Times New Roman" w:cs="Times New Roman"/>
        </w:rPr>
        <w:t xml:space="preserve"> </w:t>
      </w:r>
      <w:r w:rsidR="000F1834" w:rsidRPr="00AA3928">
        <w:rPr>
          <w:rFonts w:ascii="Times New Roman" w:hAnsi="Times New Roman" w:cs="Times New Roman"/>
          <w:sz w:val="24"/>
          <w:szCs w:val="24"/>
        </w:rPr>
        <w:t>(</w:t>
      </w:r>
      <w:r w:rsidR="000F1834">
        <w:rPr>
          <w:rFonts w:ascii="Times New Roman" w:hAnsi="Times New Roman" w:cs="Times New Roman"/>
          <w:sz w:val="24"/>
          <w:szCs w:val="24"/>
        </w:rPr>
        <w:t xml:space="preserve">SAFFIOTI, </w:t>
      </w:r>
      <w:r w:rsidR="000F1834" w:rsidRPr="00AA3928">
        <w:rPr>
          <w:rFonts w:ascii="Times New Roman" w:hAnsi="Times New Roman" w:cs="Times New Roman"/>
          <w:sz w:val="24"/>
          <w:szCs w:val="24"/>
        </w:rPr>
        <w:t>2015, p.131)</w:t>
      </w:r>
      <w:r w:rsidR="000F1834">
        <w:rPr>
          <w:rFonts w:ascii="Times New Roman" w:hAnsi="Times New Roman" w:cs="Times New Roman"/>
          <w:sz w:val="24"/>
          <w:szCs w:val="24"/>
        </w:rPr>
        <w:t>.</w:t>
      </w:r>
    </w:p>
    <w:p w14:paraId="7F0D7EFE" w14:textId="77777777" w:rsidR="00377C4E" w:rsidRPr="00377C4E" w:rsidRDefault="00377C4E" w:rsidP="00377C4E">
      <w:pPr>
        <w:spacing w:after="0" w:line="240" w:lineRule="auto"/>
        <w:ind w:left="2268"/>
        <w:jc w:val="both"/>
        <w:rPr>
          <w:rFonts w:ascii="Times New Roman" w:hAnsi="Times New Roman" w:cs="Times New Roman"/>
          <w:b/>
        </w:rPr>
      </w:pPr>
    </w:p>
    <w:p w14:paraId="43CDC17F" w14:textId="77777777" w:rsidR="00150E58" w:rsidRPr="00AA3928" w:rsidRDefault="005D5A19" w:rsidP="00AA3928">
      <w:pPr>
        <w:pStyle w:val="NormalWeb"/>
        <w:spacing w:before="0" w:beforeAutospacing="0" w:after="0" w:afterAutospacing="0"/>
        <w:ind w:firstLine="709"/>
        <w:jc w:val="both"/>
        <w:rPr>
          <w:bCs/>
          <w:color w:val="000000"/>
        </w:rPr>
      </w:pPr>
      <w:r w:rsidRPr="00AA3928">
        <w:rPr>
          <w:bCs/>
          <w:color w:val="000000"/>
        </w:rPr>
        <w:t xml:space="preserve">Assim, somado ao poder capitalista a sociedade patriarcal subordina mulheres pobres a situações desumanas para conseguirem sobreviver. É nesse contexto que se encontra Estela, personagem de </w:t>
      </w:r>
      <w:r w:rsidRPr="00D443C3">
        <w:rPr>
          <w:bCs/>
          <w:i/>
          <w:color w:val="000000"/>
        </w:rPr>
        <w:t>O beijo na parede</w:t>
      </w:r>
      <w:r w:rsidRPr="00AA3928">
        <w:rPr>
          <w:bCs/>
          <w:color w:val="000000"/>
        </w:rPr>
        <w:t>.</w:t>
      </w:r>
      <w:r w:rsidR="00450FFE" w:rsidRPr="00AA3928">
        <w:rPr>
          <w:bCs/>
          <w:color w:val="000000"/>
        </w:rPr>
        <w:t xml:space="preserve"> Estela é uma jovem que por conta das necessidade</w:t>
      </w:r>
      <w:r w:rsidR="00DF435D" w:rsidRPr="00AA3928">
        <w:rPr>
          <w:bCs/>
          <w:color w:val="000000"/>
        </w:rPr>
        <w:t>s</w:t>
      </w:r>
      <w:r w:rsidR="00450FFE" w:rsidRPr="00AA3928">
        <w:rPr>
          <w:bCs/>
          <w:color w:val="000000"/>
        </w:rPr>
        <w:t xml:space="preserve"> econômicas desiste do sonho de estudar Direito para trabalhar na prostituição como forma de “juntar dinheiro e conseguir a guarda do filho porque o ex-marido era um filho da puta sem tamanho e botou ela na justiça” (TENÓRIO, 2013, p.56). </w:t>
      </w:r>
    </w:p>
    <w:p w14:paraId="4784FC47" w14:textId="77777777" w:rsidR="00450FFE" w:rsidRPr="00AA3928" w:rsidRDefault="00450FFE" w:rsidP="00AA3928">
      <w:pPr>
        <w:pStyle w:val="NormalWeb"/>
        <w:spacing w:before="0" w:beforeAutospacing="0" w:after="0" w:afterAutospacing="0"/>
        <w:ind w:firstLine="709"/>
        <w:jc w:val="both"/>
      </w:pPr>
      <w:r w:rsidRPr="00AA3928">
        <w:rPr>
          <w:bCs/>
          <w:color w:val="000000"/>
        </w:rPr>
        <w:t>A representação de Estela como uma mãe é importante para desmistificar inclusive a concepção criada a resp</w:t>
      </w:r>
      <w:r w:rsidR="00DF435D" w:rsidRPr="00AA3928">
        <w:rPr>
          <w:bCs/>
          <w:color w:val="000000"/>
        </w:rPr>
        <w:t xml:space="preserve">eito das prostitutas, </w:t>
      </w:r>
      <w:r w:rsidR="00DF435D" w:rsidRPr="00AD1EF8">
        <w:rPr>
          <w:bCs/>
          <w:color w:val="000000"/>
        </w:rPr>
        <w:t xml:space="preserve">pois </w:t>
      </w:r>
      <w:r w:rsidRPr="00AD1EF8">
        <w:rPr>
          <w:bCs/>
        </w:rPr>
        <w:t xml:space="preserve">Follador (2009, p.7) </w:t>
      </w:r>
      <w:r w:rsidR="00DF435D" w:rsidRPr="00AD1EF8">
        <w:rPr>
          <w:bCs/>
        </w:rPr>
        <w:t>admite que</w:t>
      </w:r>
      <w:r w:rsidRPr="00AD1EF8">
        <w:rPr>
          <w:bCs/>
        </w:rPr>
        <w:t xml:space="preserve"> elas eram consideradas “</w:t>
      </w:r>
      <w:r w:rsidRPr="00AD1EF8">
        <w:t xml:space="preserve">um “anti-modelo” da mulher-mãe, apesar de os homens </w:t>
      </w:r>
      <w:r w:rsidR="00DF435D" w:rsidRPr="00AD1EF8">
        <w:t xml:space="preserve">os quais </w:t>
      </w:r>
      <w:r w:rsidRPr="00AD1EF8">
        <w:t>elaboravam tais modelos a considerarem como um “mal necessário”. Assim, na edificação de um exemplo ideal de mulher, as desviantes seriam associadas à imagem da prosti</w:t>
      </w:r>
      <w:r w:rsidR="00DF435D" w:rsidRPr="00AD1EF8">
        <w:t>tuta”. Essa concepção influenciou</w:t>
      </w:r>
      <w:r w:rsidRPr="00AD1EF8">
        <w:t xml:space="preserve"> o pensamento ocidental contemporâneo, inclusive na área jurídica, questionando o papel dessas mulheres como mães e as deixando sem a guarda e contato com os filhos, como é o caso de Estela.</w:t>
      </w:r>
      <w:r w:rsidRPr="00AA3928">
        <w:t xml:space="preserve"> </w:t>
      </w:r>
    </w:p>
    <w:p w14:paraId="53CF1326" w14:textId="77777777" w:rsidR="00B62030" w:rsidRDefault="0077230E" w:rsidP="00377C4E">
      <w:pPr>
        <w:pStyle w:val="NormalWeb"/>
        <w:spacing w:before="0" w:beforeAutospacing="0" w:after="0" w:afterAutospacing="0"/>
        <w:ind w:firstLine="709"/>
        <w:jc w:val="both"/>
      </w:pPr>
      <w:r w:rsidRPr="00AA3928">
        <w:t xml:space="preserve">Na mesma linha de Estela </w:t>
      </w:r>
      <w:r w:rsidR="00DF435D" w:rsidRPr="00AA3928">
        <w:t xml:space="preserve">se encontra Dinorah, no entanto, </w:t>
      </w:r>
      <w:r w:rsidRPr="00AA3928">
        <w:t xml:space="preserve">essa já uma ex-prostituta por conta da idade, </w:t>
      </w:r>
      <w:r w:rsidR="004A4F5C" w:rsidRPr="00AA3928">
        <w:t xml:space="preserve">representa </w:t>
      </w:r>
      <w:r w:rsidRPr="00AA3928">
        <w:t xml:space="preserve">essa categoria que ao deixar de trabalhar passa por necessidades e não tem uma velhice digna. Dona Dinorah passa </w:t>
      </w:r>
      <w:r w:rsidR="004A4F5C" w:rsidRPr="00AA3928">
        <w:t xml:space="preserve">a </w:t>
      </w:r>
      <w:r w:rsidRPr="00AA3928">
        <w:t>trabalhar nesse ramo, tendo em vista que</w:t>
      </w:r>
      <w:r w:rsidR="00DF435D" w:rsidRPr="00AA3928">
        <w:t>:</w:t>
      </w:r>
      <w:r w:rsidRPr="00AA3928">
        <w:t xml:space="preserve"> “Para criar cinco filhos é preciso lutar com o que se tem. Dona Dinorah só tinha o corpo” (TENÓRIO, 2013, p.69). </w:t>
      </w:r>
      <w:r w:rsidR="00DF435D" w:rsidRPr="00AA3928">
        <w:t>Neste caso</w:t>
      </w:r>
      <w:r w:rsidR="00B62030" w:rsidRPr="00AA3928">
        <w:t xml:space="preserve">, </w:t>
      </w:r>
      <w:r w:rsidR="00DF435D" w:rsidRPr="00AA3928">
        <w:t xml:space="preserve">admite-se a ideia de </w:t>
      </w:r>
      <w:r w:rsidR="00B62030" w:rsidRPr="00AA3928">
        <w:t xml:space="preserve">Follador (2009) </w:t>
      </w:r>
      <w:r w:rsidR="00DF435D" w:rsidRPr="00AA3928">
        <w:t xml:space="preserve">para quem </w:t>
      </w:r>
      <w:r w:rsidR="00B62030" w:rsidRPr="00AA3928">
        <w:t>a prostituição era e é em muitos casos a única maneira de algumas mulheres pobres e marginalizadas sobreviverem e sustentarem a família.</w:t>
      </w:r>
      <w:r w:rsidR="004A4F5C" w:rsidRPr="00AA3928">
        <w:t xml:space="preserve"> </w:t>
      </w:r>
      <w:r w:rsidR="00DF435D" w:rsidRPr="00AA3928">
        <w:t>Essa posição dialoga com</w:t>
      </w:r>
      <w:r w:rsidR="00B62030" w:rsidRPr="00AA3928">
        <w:t xml:space="preserve"> Azeredo (2010, p.583) </w:t>
      </w:r>
      <w:r w:rsidR="00DF435D" w:rsidRPr="00AA3928">
        <w:t>quando trata do papel</w:t>
      </w:r>
      <w:r w:rsidR="00B62030" w:rsidRPr="00AA3928">
        <w:t xml:space="preserve"> das mulheres nas famílias pobres: </w:t>
      </w:r>
    </w:p>
    <w:p w14:paraId="4A1E6D19" w14:textId="77777777" w:rsidR="00377C4E" w:rsidRPr="00AA3928" w:rsidRDefault="00377C4E" w:rsidP="00377C4E">
      <w:pPr>
        <w:pStyle w:val="NormalWeb"/>
        <w:spacing w:before="0" w:beforeAutospacing="0" w:after="0" w:afterAutospacing="0"/>
        <w:ind w:firstLine="709"/>
        <w:jc w:val="both"/>
      </w:pPr>
    </w:p>
    <w:p w14:paraId="0C4C3F30" w14:textId="77777777" w:rsidR="00911787" w:rsidRDefault="00B62030" w:rsidP="00377C4E">
      <w:pPr>
        <w:pStyle w:val="NormalWeb"/>
        <w:spacing w:before="0" w:beforeAutospacing="0" w:after="0" w:afterAutospacing="0"/>
        <w:ind w:left="2268"/>
        <w:jc w:val="both"/>
        <w:rPr>
          <w:sz w:val="22"/>
          <w:szCs w:val="22"/>
        </w:rPr>
      </w:pPr>
      <w:r w:rsidRPr="00AA3928">
        <w:rPr>
          <w:sz w:val="22"/>
          <w:szCs w:val="22"/>
        </w:rPr>
        <w:t>As condições de vulnerabilidade se acentuam não só pelo lugar da mulher na família, mas também pela família de determinado lugar. Importa pensar a dimensão geográfica da pobreza e o quanto isso recai sobre as famílias e mais especificamente sobre as mulheres.</w:t>
      </w:r>
    </w:p>
    <w:p w14:paraId="6420C583" w14:textId="77777777" w:rsidR="00377C4E" w:rsidRPr="00377C4E" w:rsidRDefault="00377C4E" w:rsidP="00377C4E">
      <w:pPr>
        <w:pStyle w:val="NormalWeb"/>
        <w:spacing w:before="0" w:beforeAutospacing="0" w:after="0" w:afterAutospacing="0"/>
        <w:ind w:left="2268"/>
        <w:jc w:val="both"/>
        <w:rPr>
          <w:sz w:val="22"/>
          <w:szCs w:val="22"/>
        </w:rPr>
      </w:pPr>
    </w:p>
    <w:p w14:paraId="584631D1" w14:textId="77777777" w:rsidR="00911787" w:rsidRPr="00AA3928" w:rsidRDefault="00911787" w:rsidP="00AA3928">
      <w:pPr>
        <w:pStyle w:val="NormalWeb"/>
        <w:spacing w:before="0" w:beforeAutospacing="0" w:after="0" w:afterAutospacing="0"/>
        <w:ind w:firstLine="709"/>
        <w:jc w:val="both"/>
        <w:rPr>
          <w:bCs/>
          <w:color w:val="000000"/>
        </w:rPr>
      </w:pPr>
      <w:r w:rsidRPr="00AA3928">
        <w:rPr>
          <w:bCs/>
          <w:color w:val="000000"/>
        </w:rPr>
        <w:t xml:space="preserve">Principalmente em </w:t>
      </w:r>
      <w:r w:rsidRPr="00D443C3">
        <w:rPr>
          <w:bCs/>
          <w:i/>
          <w:color w:val="000000"/>
        </w:rPr>
        <w:t>O beijo na parede</w:t>
      </w:r>
      <w:r w:rsidRPr="00AA3928">
        <w:rPr>
          <w:bCs/>
          <w:color w:val="000000"/>
        </w:rPr>
        <w:t xml:space="preserve"> é possível observar o protagonismo feminino e o quanto essas personagens em um contexto de pobreza extrema se refazem para conseguir manter economicamente a família e inclusive os vizinhos, pois em determinados momentos Estela e Ve</w:t>
      </w:r>
      <w:r w:rsidR="004A4F5C" w:rsidRPr="00AA3928">
        <w:rPr>
          <w:bCs/>
          <w:color w:val="000000"/>
        </w:rPr>
        <w:t>rônica se ajudam mutua</w:t>
      </w:r>
      <w:r w:rsidRPr="00AA3928">
        <w:rPr>
          <w:bCs/>
          <w:color w:val="000000"/>
        </w:rPr>
        <w:t>mente e ajudam seu Ramiro. Em contrapartida a essa vulnerabilidade, Al</w:t>
      </w:r>
      <w:r w:rsidR="00A51BA8" w:rsidRPr="00AA3928">
        <w:rPr>
          <w:bCs/>
          <w:color w:val="000000"/>
        </w:rPr>
        <w:t xml:space="preserve">ice assume na narrativa um caráter distinto por ser uma </w:t>
      </w:r>
      <w:r w:rsidRPr="00AA3928">
        <w:rPr>
          <w:bCs/>
          <w:color w:val="000000"/>
        </w:rPr>
        <w:t>mulher branca e rica</w:t>
      </w:r>
      <w:r w:rsidR="00A51BA8" w:rsidRPr="00AA3928">
        <w:rPr>
          <w:bCs/>
          <w:color w:val="000000"/>
        </w:rPr>
        <w:t>, portanto, diversa das outras aqui apontadas</w:t>
      </w:r>
      <w:r w:rsidRPr="00AA3928">
        <w:rPr>
          <w:bCs/>
          <w:color w:val="000000"/>
        </w:rPr>
        <w:t>. O narrador a descreve</w:t>
      </w:r>
      <w:r w:rsidR="00A51BA8" w:rsidRPr="00AA3928">
        <w:rPr>
          <w:bCs/>
          <w:color w:val="000000"/>
        </w:rPr>
        <w:t>u</w:t>
      </w:r>
      <w:r w:rsidRPr="00AA3928">
        <w:rPr>
          <w:bCs/>
          <w:color w:val="000000"/>
        </w:rPr>
        <w:t xml:space="preserve"> </w:t>
      </w:r>
      <w:r w:rsidR="00D33C8E" w:rsidRPr="00AA3928">
        <w:rPr>
          <w:bCs/>
          <w:color w:val="000000"/>
        </w:rPr>
        <w:t xml:space="preserve">como uma mulher branca, com uma boa </w:t>
      </w:r>
      <w:r w:rsidR="00A51BA8" w:rsidRPr="00AA3928">
        <w:rPr>
          <w:bCs/>
          <w:color w:val="000000"/>
        </w:rPr>
        <w:t xml:space="preserve">casa, marido e filhos que tentou </w:t>
      </w:r>
      <w:r w:rsidR="00D33C8E" w:rsidRPr="00AA3928">
        <w:rPr>
          <w:bCs/>
          <w:color w:val="000000"/>
        </w:rPr>
        <w:t>ajudar</w:t>
      </w:r>
      <w:r w:rsidR="00A51BA8" w:rsidRPr="00AA3928">
        <w:rPr>
          <w:bCs/>
          <w:color w:val="000000"/>
        </w:rPr>
        <w:t xml:space="preserve"> o protagonista</w:t>
      </w:r>
      <w:r w:rsidR="00D33C8E" w:rsidRPr="00AA3928">
        <w:rPr>
          <w:bCs/>
          <w:color w:val="000000"/>
        </w:rPr>
        <w:t xml:space="preserve"> João em sua situação de descaso, no entanto</w:t>
      </w:r>
      <w:r w:rsidR="00A51BA8" w:rsidRPr="00AA3928">
        <w:rPr>
          <w:bCs/>
          <w:color w:val="000000"/>
        </w:rPr>
        <w:t>,</w:t>
      </w:r>
      <w:r w:rsidR="00D33C8E" w:rsidRPr="00AA3928">
        <w:rPr>
          <w:bCs/>
          <w:color w:val="000000"/>
        </w:rPr>
        <w:t xml:space="preserve"> isso não se concretiza pelo próprio temor do protagonista. </w:t>
      </w:r>
    </w:p>
    <w:p w14:paraId="17F2091A" w14:textId="77777777" w:rsidR="00E603E7" w:rsidRDefault="00D33C8E" w:rsidP="00377C4E">
      <w:pPr>
        <w:pStyle w:val="NormalWeb"/>
        <w:spacing w:before="0" w:beforeAutospacing="0" w:after="0" w:afterAutospacing="0"/>
        <w:ind w:firstLine="709"/>
        <w:jc w:val="both"/>
        <w:rPr>
          <w:bCs/>
          <w:color w:val="000000"/>
        </w:rPr>
      </w:pPr>
      <w:r w:rsidRPr="00AA3928">
        <w:rPr>
          <w:bCs/>
          <w:color w:val="000000"/>
        </w:rPr>
        <w:t xml:space="preserve">Por fim, </w:t>
      </w:r>
      <w:r w:rsidR="00E603E7" w:rsidRPr="00AA3928">
        <w:rPr>
          <w:bCs/>
          <w:color w:val="000000"/>
        </w:rPr>
        <w:t xml:space="preserve">há Juliana, em </w:t>
      </w:r>
      <w:r w:rsidR="00E603E7" w:rsidRPr="00D443C3">
        <w:rPr>
          <w:bCs/>
          <w:i/>
          <w:color w:val="000000"/>
        </w:rPr>
        <w:t xml:space="preserve">O </w:t>
      </w:r>
      <w:r w:rsidR="00D443C3" w:rsidRPr="00D443C3">
        <w:rPr>
          <w:bCs/>
          <w:i/>
          <w:color w:val="000000"/>
        </w:rPr>
        <w:t>avesso da pele</w:t>
      </w:r>
      <w:r w:rsidR="00A51BA8" w:rsidRPr="00AA3928">
        <w:rPr>
          <w:bCs/>
          <w:color w:val="000000"/>
        </w:rPr>
        <w:t xml:space="preserve">, uma mulher branca que serviu </w:t>
      </w:r>
      <w:r w:rsidR="00E603E7" w:rsidRPr="00AA3928">
        <w:rPr>
          <w:bCs/>
          <w:color w:val="000000"/>
        </w:rPr>
        <w:t xml:space="preserve">como salvo-conduto de </w:t>
      </w:r>
      <w:r w:rsidR="00A51BA8" w:rsidRPr="00AA3928">
        <w:rPr>
          <w:bCs/>
          <w:color w:val="000000"/>
        </w:rPr>
        <w:t>Henrique. Essa personagem serviu</w:t>
      </w:r>
      <w:r w:rsidR="00E603E7" w:rsidRPr="00AA3928">
        <w:rPr>
          <w:bCs/>
          <w:color w:val="000000"/>
        </w:rPr>
        <w:t xml:space="preserve"> para demonstrar o quanto a questão de raça ainda se sobrepõe ao gênero e até pode influenciar na questão de classe, pois a família de Juliana não era rica, </w:t>
      </w:r>
      <w:r w:rsidR="00A51BA8" w:rsidRPr="00AA3928">
        <w:rPr>
          <w:bCs/>
          <w:color w:val="000000"/>
        </w:rPr>
        <w:t>entende-se que era de classe média</w:t>
      </w:r>
      <w:r w:rsidR="00E603E7" w:rsidRPr="00AA3928">
        <w:rPr>
          <w:bCs/>
          <w:color w:val="000000"/>
        </w:rPr>
        <w:t xml:space="preserve">, </w:t>
      </w:r>
      <w:r w:rsidR="00A51BA8" w:rsidRPr="00AA3928">
        <w:rPr>
          <w:bCs/>
          <w:color w:val="000000"/>
        </w:rPr>
        <w:t>contudo,</w:t>
      </w:r>
      <w:r w:rsidR="00E603E7" w:rsidRPr="00AA3928">
        <w:rPr>
          <w:bCs/>
          <w:color w:val="000000"/>
        </w:rPr>
        <w:t xml:space="preserve"> quando adentrava certos espaços com Henrique ela mudava toda a perspectiva que as pessoas tinh</w:t>
      </w:r>
      <w:r w:rsidR="00A51BA8" w:rsidRPr="00AA3928">
        <w:rPr>
          <w:bCs/>
          <w:color w:val="000000"/>
        </w:rPr>
        <w:t>am a respeito desse homem negro. Conforme visto no excerto seguinte:</w:t>
      </w:r>
    </w:p>
    <w:p w14:paraId="3B53ECAF" w14:textId="77777777" w:rsidR="00377C4E" w:rsidRPr="00AA3928" w:rsidRDefault="00377C4E" w:rsidP="00377C4E">
      <w:pPr>
        <w:pStyle w:val="NormalWeb"/>
        <w:spacing w:before="0" w:beforeAutospacing="0" w:after="0" w:afterAutospacing="0"/>
        <w:ind w:firstLine="709"/>
        <w:jc w:val="both"/>
        <w:rPr>
          <w:bCs/>
          <w:color w:val="000000"/>
        </w:rPr>
      </w:pPr>
    </w:p>
    <w:p w14:paraId="1DABBEEE" w14:textId="77777777" w:rsidR="00150E58" w:rsidRDefault="00E603E7" w:rsidP="00377C4E">
      <w:pPr>
        <w:pStyle w:val="NormalWeb"/>
        <w:spacing w:before="0" w:beforeAutospacing="0" w:after="0" w:afterAutospacing="0"/>
        <w:ind w:left="2268"/>
        <w:jc w:val="both"/>
        <w:rPr>
          <w:bCs/>
          <w:color w:val="000000"/>
          <w:sz w:val="22"/>
          <w:szCs w:val="22"/>
        </w:rPr>
      </w:pPr>
      <w:r w:rsidRPr="00AA3928">
        <w:rPr>
          <w:bCs/>
          <w:color w:val="000000"/>
          <w:sz w:val="22"/>
          <w:szCs w:val="22"/>
        </w:rPr>
        <w:t xml:space="preserve">Quando você entrava sozinho numa loja e recebia um tratamento frio e desconfiado por ser negro, se dava conta de que, quando Juliana entrava e te beijava, os vendedores te tratavam melhor. </w:t>
      </w:r>
      <w:r w:rsidRPr="00AA3928">
        <w:rPr>
          <w:bCs/>
          <w:i/>
          <w:color w:val="000000"/>
          <w:sz w:val="22"/>
          <w:szCs w:val="22"/>
        </w:rPr>
        <w:t xml:space="preserve">Uma mulher branca com um negro, ele deve ser um bom homem </w:t>
      </w:r>
      <w:r w:rsidRPr="00AA3928">
        <w:rPr>
          <w:bCs/>
          <w:color w:val="000000"/>
          <w:sz w:val="22"/>
          <w:szCs w:val="22"/>
        </w:rPr>
        <w:t>(TENÓRIO, 2020, p.30).</w:t>
      </w:r>
    </w:p>
    <w:p w14:paraId="60C883A1" w14:textId="77777777" w:rsidR="00377C4E" w:rsidRPr="00377C4E" w:rsidRDefault="00377C4E" w:rsidP="00377C4E">
      <w:pPr>
        <w:pStyle w:val="NormalWeb"/>
        <w:spacing w:before="0" w:beforeAutospacing="0" w:after="0" w:afterAutospacing="0"/>
        <w:ind w:left="2268"/>
        <w:jc w:val="both"/>
        <w:rPr>
          <w:bCs/>
          <w:color w:val="000000"/>
          <w:sz w:val="22"/>
          <w:szCs w:val="22"/>
        </w:rPr>
      </w:pPr>
    </w:p>
    <w:p w14:paraId="076EA929" w14:textId="77777777" w:rsidR="00584020" w:rsidRDefault="00E603E7" w:rsidP="00377C4E">
      <w:pPr>
        <w:pStyle w:val="NormalWeb"/>
        <w:spacing w:before="0" w:beforeAutospacing="0" w:after="0" w:afterAutospacing="0"/>
        <w:ind w:firstLine="709"/>
        <w:jc w:val="both"/>
        <w:rPr>
          <w:bCs/>
          <w:color w:val="000000"/>
        </w:rPr>
      </w:pPr>
      <w:r w:rsidRPr="00AA3928">
        <w:rPr>
          <w:bCs/>
          <w:color w:val="000000"/>
        </w:rPr>
        <w:t xml:space="preserve">Dessa forma, </w:t>
      </w:r>
      <w:r w:rsidR="00A51BA8" w:rsidRPr="00AA3928">
        <w:rPr>
          <w:bCs/>
          <w:color w:val="000000"/>
        </w:rPr>
        <w:t>notou-se</w:t>
      </w:r>
      <w:r w:rsidRPr="00AA3928">
        <w:rPr>
          <w:bCs/>
          <w:color w:val="000000"/>
        </w:rPr>
        <w:t xml:space="preserve"> que Juliana </w:t>
      </w:r>
      <w:r w:rsidR="00A51BA8" w:rsidRPr="00AA3928">
        <w:rPr>
          <w:bCs/>
          <w:color w:val="000000"/>
        </w:rPr>
        <w:t>representa a estrutura social sobre a qual h</w:t>
      </w:r>
      <w:r w:rsidRPr="00AA3928">
        <w:rPr>
          <w:bCs/>
          <w:color w:val="000000"/>
        </w:rPr>
        <w:t xml:space="preserve">ooks </w:t>
      </w:r>
      <w:r w:rsidR="00584020" w:rsidRPr="00AA3928">
        <w:rPr>
          <w:bCs/>
          <w:color w:val="000000"/>
        </w:rPr>
        <w:t xml:space="preserve">(2014, p.89) </w:t>
      </w:r>
      <w:r w:rsidR="00A51BA8" w:rsidRPr="00AA3928">
        <w:rPr>
          <w:bCs/>
          <w:color w:val="000000"/>
        </w:rPr>
        <w:t xml:space="preserve">admite haver diferença ao tratar das mulheres negras: </w:t>
      </w:r>
    </w:p>
    <w:p w14:paraId="3B5C2C10" w14:textId="77777777" w:rsidR="00377C4E" w:rsidRPr="00AA3928" w:rsidRDefault="00377C4E" w:rsidP="00377C4E">
      <w:pPr>
        <w:pStyle w:val="NormalWeb"/>
        <w:spacing w:before="0" w:beforeAutospacing="0" w:after="0" w:afterAutospacing="0"/>
        <w:ind w:firstLine="709"/>
        <w:jc w:val="both"/>
        <w:rPr>
          <w:bCs/>
          <w:color w:val="000000"/>
        </w:rPr>
      </w:pPr>
    </w:p>
    <w:p w14:paraId="5A13350E" w14:textId="77777777" w:rsidR="00584020" w:rsidRDefault="00584020" w:rsidP="00377C4E">
      <w:pPr>
        <w:pStyle w:val="NormalWeb"/>
        <w:spacing w:before="0" w:beforeAutospacing="0" w:after="0" w:afterAutospacing="0"/>
        <w:ind w:left="2268"/>
        <w:jc w:val="both"/>
        <w:rPr>
          <w:bCs/>
          <w:color w:val="000000"/>
          <w:sz w:val="22"/>
          <w:szCs w:val="22"/>
        </w:rPr>
      </w:pPr>
      <w:r w:rsidRPr="00AE233E">
        <w:rPr>
          <w:bCs/>
          <w:color w:val="000000"/>
          <w:sz w:val="22"/>
          <w:szCs w:val="22"/>
        </w:rPr>
        <w:t>Apesar de ambos serem sujeitos à vitimização sexista, como vítimas de racismo as mulheres negras foram sujeitas a opressões que nenhuma mulher branca foi forçada a suportar. De facto, o imperialismo racial branco garantiu a todas as mulheres brancas, embora vitimizadas pela opressão sexista, o direito em assumir o papel de opressora na relação com as mulheres negras e com os homens negros.</w:t>
      </w:r>
    </w:p>
    <w:p w14:paraId="2DE752B9" w14:textId="77777777" w:rsidR="00377C4E" w:rsidRPr="00377C4E" w:rsidRDefault="00377C4E" w:rsidP="00377C4E">
      <w:pPr>
        <w:pStyle w:val="NormalWeb"/>
        <w:spacing w:before="0" w:beforeAutospacing="0" w:after="0" w:afterAutospacing="0"/>
        <w:ind w:left="2268"/>
        <w:jc w:val="both"/>
        <w:rPr>
          <w:bCs/>
          <w:color w:val="000000"/>
          <w:sz w:val="22"/>
          <w:szCs w:val="22"/>
        </w:rPr>
      </w:pPr>
    </w:p>
    <w:p w14:paraId="1E5D479E" w14:textId="77777777" w:rsidR="00584020" w:rsidRDefault="00584020" w:rsidP="00377C4E">
      <w:pPr>
        <w:pStyle w:val="NormalWeb"/>
        <w:spacing w:before="0" w:beforeAutospacing="0" w:after="0" w:afterAutospacing="0"/>
        <w:ind w:firstLine="709"/>
        <w:jc w:val="both"/>
        <w:rPr>
          <w:bCs/>
          <w:color w:val="000000"/>
        </w:rPr>
      </w:pPr>
      <w:r w:rsidRPr="00AA3928">
        <w:rPr>
          <w:bCs/>
          <w:color w:val="000000"/>
        </w:rPr>
        <w:t>Assim, compreend</w:t>
      </w:r>
      <w:r w:rsidR="00A51BA8" w:rsidRPr="00AA3928">
        <w:rPr>
          <w:bCs/>
          <w:color w:val="000000"/>
        </w:rPr>
        <w:t xml:space="preserve">eu-se </w:t>
      </w:r>
      <w:r w:rsidRPr="00AA3928">
        <w:rPr>
          <w:bCs/>
          <w:color w:val="000000"/>
        </w:rPr>
        <w:t xml:space="preserve">que </w:t>
      </w:r>
      <w:r w:rsidR="00E603E7" w:rsidRPr="00AA3928">
        <w:rPr>
          <w:bCs/>
          <w:color w:val="000000"/>
        </w:rPr>
        <w:t>mulheres brancas estão acima de homens negros e mul</w:t>
      </w:r>
      <w:r w:rsidRPr="00AA3928">
        <w:rPr>
          <w:bCs/>
          <w:color w:val="000000"/>
        </w:rPr>
        <w:t xml:space="preserve">heres negras, mesmo elas sendo inferiorizadas por seu gênero, mas quando se trata de sua cor elas prevalecem socialmente por conta do racismo. </w:t>
      </w:r>
    </w:p>
    <w:p w14:paraId="7B914C04" w14:textId="77777777" w:rsidR="00377C4E" w:rsidRDefault="00377C4E" w:rsidP="00377C4E">
      <w:pPr>
        <w:pStyle w:val="NormalWeb"/>
        <w:spacing w:before="0" w:beforeAutospacing="0" w:after="0" w:afterAutospacing="0"/>
        <w:ind w:firstLine="709"/>
        <w:jc w:val="both"/>
        <w:rPr>
          <w:bCs/>
          <w:color w:val="000000"/>
        </w:rPr>
      </w:pPr>
    </w:p>
    <w:p w14:paraId="101E2A92" w14:textId="77777777" w:rsidR="00377C4E" w:rsidRPr="00AA3928" w:rsidRDefault="00377C4E" w:rsidP="00377C4E">
      <w:pPr>
        <w:pStyle w:val="NormalWeb"/>
        <w:spacing w:before="0" w:beforeAutospacing="0" w:after="0" w:afterAutospacing="0"/>
        <w:ind w:firstLine="709"/>
        <w:jc w:val="both"/>
        <w:rPr>
          <w:bCs/>
          <w:color w:val="000000"/>
        </w:rPr>
      </w:pPr>
    </w:p>
    <w:p w14:paraId="7053D2EA" w14:textId="77777777" w:rsidR="000F2F8C" w:rsidRDefault="000F2F8C" w:rsidP="00377C4E">
      <w:pPr>
        <w:pStyle w:val="NormalWeb"/>
        <w:spacing w:before="0" w:beforeAutospacing="0" w:after="0" w:afterAutospacing="0"/>
        <w:jc w:val="both"/>
      </w:pPr>
      <w:r w:rsidRPr="00AA3928">
        <w:rPr>
          <w:b/>
          <w:bCs/>
          <w:color w:val="000000"/>
        </w:rPr>
        <w:t xml:space="preserve">4 </w:t>
      </w:r>
      <w:r w:rsidR="00377C4E">
        <w:rPr>
          <w:b/>
          <w:bCs/>
          <w:color w:val="000000"/>
        </w:rPr>
        <w:t>E</w:t>
      </w:r>
      <w:r w:rsidR="00377C4E" w:rsidRPr="00AA3928">
        <w:rPr>
          <w:b/>
          <w:bCs/>
          <w:color w:val="000000"/>
        </w:rPr>
        <w:t>ntre violências e estereótipos</w:t>
      </w:r>
      <w:r w:rsidRPr="00AA3928">
        <w:rPr>
          <w:b/>
          <w:bCs/>
          <w:color w:val="000000"/>
        </w:rPr>
        <w:t>:</w:t>
      </w:r>
      <w:r w:rsidRPr="00AA3928">
        <w:rPr>
          <w:color w:val="000000"/>
        </w:rPr>
        <w:t xml:space="preserve"> a tipificação da mulher negra na sociedade porto-alegrense na narrativa de Jeferson Tenório</w:t>
      </w:r>
    </w:p>
    <w:p w14:paraId="5ACF5DD5" w14:textId="77777777" w:rsidR="00377C4E" w:rsidRPr="00377C4E" w:rsidRDefault="00377C4E" w:rsidP="00377C4E">
      <w:pPr>
        <w:pStyle w:val="NormalWeb"/>
        <w:spacing w:before="0" w:beforeAutospacing="0" w:after="0" w:afterAutospacing="0"/>
        <w:jc w:val="both"/>
      </w:pPr>
    </w:p>
    <w:p w14:paraId="604F93E9" w14:textId="77777777" w:rsidR="000F2F8C" w:rsidRPr="00AA3928" w:rsidRDefault="000F2F8C" w:rsidP="00377C4E">
      <w:pPr>
        <w:pStyle w:val="NormalWeb"/>
        <w:spacing w:before="0" w:beforeAutospacing="0" w:after="0" w:afterAutospacing="0"/>
        <w:ind w:firstLine="709"/>
        <w:jc w:val="both"/>
      </w:pPr>
      <w:r w:rsidRPr="00AA3928">
        <w:rPr>
          <w:color w:val="000000"/>
        </w:rPr>
        <w:t>É necessário destacar que nas duas obras de Jeferson Tenório há uma variedade de personagens femininas, entretanto, nem sempre exploradas</w:t>
      </w:r>
      <w:r w:rsidR="00A51BA8" w:rsidRPr="00AA3928">
        <w:rPr>
          <w:color w:val="000000"/>
        </w:rPr>
        <w:t xml:space="preserve"> igualmente</w:t>
      </w:r>
      <w:r w:rsidRPr="00AA3928">
        <w:rPr>
          <w:color w:val="000000"/>
        </w:rPr>
        <w:t xml:space="preserve">, às vezes sendo mencionadas em apenas uma situação. Por conta disso, </w:t>
      </w:r>
      <w:r w:rsidR="00AD1EF8">
        <w:rPr>
          <w:color w:val="000000"/>
        </w:rPr>
        <w:t xml:space="preserve">de tal modo, </w:t>
      </w:r>
      <w:r w:rsidR="008A4F1E" w:rsidRPr="00AA3928">
        <w:rPr>
          <w:color w:val="000000"/>
        </w:rPr>
        <w:t>aqui também foi priorizado personagens negras que tê</w:t>
      </w:r>
      <w:r w:rsidRPr="00AA3928">
        <w:rPr>
          <w:color w:val="000000"/>
        </w:rPr>
        <w:t>m um papel mais recorrente durante a narrativa.</w:t>
      </w:r>
    </w:p>
    <w:p w14:paraId="67EA422F" w14:textId="38BC258C" w:rsidR="000F2F8C" w:rsidRPr="00AA3928" w:rsidRDefault="000F2F8C" w:rsidP="00AE233E">
      <w:pPr>
        <w:pStyle w:val="NormalWeb"/>
        <w:spacing w:before="0" w:beforeAutospacing="0" w:after="0" w:afterAutospacing="0"/>
        <w:ind w:firstLine="709"/>
        <w:jc w:val="both"/>
      </w:pPr>
      <w:r w:rsidRPr="00AA3928">
        <w:rPr>
          <w:color w:val="000000"/>
        </w:rPr>
        <w:t xml:space="preserve">No romance </w:t>
      </w:r>
      <w:r w:rsidRPr="00D443C3">
        <w:rPr>
          <w:bCs/>
          <w:i/>
          <w:color w:val="000000"/>
        </w:rPr>
        <w:t xml:space="preserve">O </w:t>
      </w:r>
      <w:r w:rsidR="00D443C3" w:rsidRPr="00D443C3">
        <w:rPr>
          <w:bCs/>
          <w:i/>
          <w:color w:val="000000"/>
        </w:rPr>
        <w:t>avesso da pele</w:t>
      </w:r>
      <w:r w:rsidRPr="00AA3928">
        <w:rPr>
          <w:color w:val="000000"/>
        </w:rPr>
        <w:t xml:space="preserve">, há três personagens negras que recebem um certo </w:t>
      </w:r>
      <w:r w:rsidRPr="00F24B2F">
        <w:rPr>
          <w:color w:val="000000"/>
        </w:rPr>
        <w:t>destaque</w:t>
      </w:r>
      <w:r w:rsidRPr="00AA3928">
        <w:rPr>
          <w:color w:val="000000"/>
        </w:rPr>
        <w:t xml:space="preserve">, são elas: Martha, Luara e Saharienne. Já na obra </w:t>
      </w:r>
      <w:r w:rsidRPr="00D443C3">
        <w:rPr>
          <w:bCs/>
          <w:i/>
          <w:color w:val="000000"/>
        </w:rPr>
        <w:t>O beijo na parede</w:t>
      </w:r>
      <w:r w:rsidRPr="00AA3928">
        <w:rPr>
          <w:color w:val="000000"/>
        </w:rPr>
        <w:t xml:space="preserve">, apenas a mãe de João e a mãe de santo são personagens identificadas pela cor </w:t>
      </w:r>
      <w:r w:rsidR="008A4F1E" w:rsidRPr="00AA3928">
        <w:rPr>
          <w:color w:val="000000"/>
        </w:rPr>
        <w:t xml:space="preserve">da pele </w:t>
      </w:r>
      <w:r w:rsidRPr="00AA3928">
        <w:rPr>
          <w:color w:val="000000"/>
        </w:rPr>
        <w:t xml:space="preserve">e que ganham </w:t>
      </w:r>
      <w:r w:rsidR="00F24B2F">
        <w:rPr>
          <w:color w:val="000000"/>
        </w:rPr>
        <w:t>certa visibilidade</w:t>
      </w:r>
      <w:r w:rsidRPr="00AA3928">
        <w:rPr>
          <w:color w:val="000000"/>
        </w:rPr>
        <w:t xml:space="preserve"> na narrativa. No entanto, a Mãe Teresa, mãe de santo, não é caracterizada ou tipificada na obra. Sabendo disso, se </w:t>
      </w:r>
      <w:r w:rsidR="008A4F1E" w:rsidRPr="00AA3928">
        <w:rPr>
          <w:color w:val="000000"/>
        </w:rPr>
        <w:t>d</w:t>
      </w:r>
      <w:r w:rsidR="00AD1EF8">
        <w:rPr>
          <w:color w:val="000000"/>
        </w:rPr>
        <w:t>ará</w:t>
      </w:r>
      <w:r w:rsidR="008A4F1E" w:rsidRPr="00AA3928">
        <w:rPr>
          <w:color w:val="000000"/>
        </w:rPr>
        <w:t xml:space="preserve"> </w:t>
      </w:r>
      <w:r w:rsidR="00AD1EF8">
        <w:rPr>
          <w:color w:val="000000"/>
        </w:rPr>
        <w:t xml:space="preserve">respectivamente </w:t>
      </w:r>
      <w:r w:rsidRPr="00AA3928">
        <w:rPr>
          <w:color w:val="000000"/>
        </w:rPr>
        <w:t xml:space="preserve">a análise sobre a forma que essas personagens </w:t>
      </w:r>
      <w:r w:rsidR="00AD1EF8">
        <w:rPr>
          <w:color w:val="000000"/>
        </w:rPr>
        <w:t>são</w:t>
      </w:r>
      <w:r w:rsidRPr="00AA3928">
        <w:rPr>
          <w:color w:val="000000"/>
        </w:rPr>
        <w:t xml:space="preserve"> caracterizadas e apresentadas.</w:t>
      </w:r>
    </w:p>
    <w:p w14:paraId="20F9FE89" w14:textId="77777777" w:rsidR="00FE72CF" w:rsidRDefault="000F2F8C" w:rsidP="00377C4E">
      <w:pPr>
        <w:pStyle w:val="NormalWeb"/>
        <w:spacing w:before="0" w:beforeAutospacing="0" w:after="0" w:afterAutospacing="0"/>
        <w:ind w:firstLine="709"/>
        <w:jc w:val="both"/>
      </w:pPr>
      <w:r w:rsidRPr="00AA3928">
        <w:rPr>
          <w:color w:val="000000"/>
        </w:rPr>
        <w:t>Martha, mulher de Henrique, o protagonista da narrativa e mãe de Pedro, o narrador é uma das personagens mais complexas da obra. As diversas situações que ocorrem com ela durante a sua vida a faz questionar inclusive sobre o papel do Movimento da Negritude. Essa personagem já inicia sua vida de uma forma trágica, sendo órfã e abandonada pela família, encontra na adoção feita por Madalena uma esperança de sobrevivência. É inclusive dentro dessa nova família que Mart</w:t>
      </w:r>
      <w:r w:rsidR="00AD1EF8">
        <w:rPr>
          <w:color w:val="000000"/>
        </w:rPr>
        <w:t>h</w:t>
      </w:r>
      <w:r w:rsidRPr="00AA3928">
        <w:rPr>
          <w:color w:val="000000"/>
        </w:rPr>
        <w:t>a percebe o seu lugar enquanto mulher negra ainda na adolescência</w:t>
      </w:r>
    </w:p>
    <w:p w14:paraId="31A6921B" w14:textId="77777777" w:rsidR="00377C4E" w:rsidRPr="00377C4E" w:rsidRDefault="00377C4E" w:rsidP="00377C4E">
      <w:pPr>
        <w:pStyle w:val="NormalWeb"/>
        <w:spacing w:before="0" w:beforeAutospacing="0" w:after="0" w:afterAutospacing="0"/>
        <w:ind w:firstLine="709"/>
        <w:jc w:val="both"/>
      </w:pPr>
    </w:p>
    <w:p w14:paraId="5E3FE275" w14:textId="77777777" w:rsidR="00FE72CF" w:rsidRDefault="000F2F8C" w:rsidP="00377C4E">
      <w:pPr>
        <w:pStyle w:val="NormalWeb"/>
        <w:spacing w:before="0" w:beforeAutospacing="0" w:after="0" w:afterAutospacing="0"/>
        <w:ind w:left="2268"/>
        <w:jc w:val="both"/>
        <w:rPr>
          <w:sz w:val="22"/>
          <w:szCs w:val="22"/>
        </w:rPr>
      </w:pPr>
      <w:r w:rsidRPr="00AE233E">
        <w:rPr>
          <w:color w:val="000000"/>
          <w:sz w:val="22"/>
          <w:szCs w:val="22"/>
        </w:rPr>
        <w:t>Minha mãe, a princípio, não entendeu por que falara aquilo com tanta ênfase e passou o dia pensando naquela palavra “negra”. Antes, ela era Martha ou Marthinha. Agora, depois de uma simples pergunta, ela passa a ser Martha e negra. A pele fora nomeada, a existência ganhara sobrenome (TENÓRIO, 2020, p.54).</w:t>
      </w:r>
    </w:p>
    <w:p w14:paraId="53DF9BBD" w14:textId="77777777" w:rsidR="00377C4E" w:rsidRPr="00377C4E" w:rsidRDefault="00377C4E" w:rsidP="00377C4E">
      <w:pPr>
        <w:pStyle w:val="NormalWeb"/>
        <w:spacing w:before="0" w:beforeAutospacing="0" w:after="0" w:afterAutospacing="0"/>
        <w:ind w:left="2268"/>
        <w:jc w:val="both"/>
        <w:rPr>
          <w:sz w:val="22"/>
          <w:szCs w:val="22"/>
        </w:rPr>
      </w:pPr>
    </w:p>
    <w:p w14:paraId="44667774" w14:textId="77777777" w:rsidR="000F2F8C" w:rsidRPr="00AA3928" w:rsidRDefault="000F2F8C" w:rsidP="00AE233E">
      <w:pPr>
        <w:pStyle w:val="NormalWeb"/>
        <w:spacing w:before="0" w:beforeAutospacing="0" w:after="0" w:afterAutospacing="0"/>
        <w:ind w:firstLine="709"/>
        <w:jc w:val="both"/>
      </w:pPr>
      <w:r w:rsidRPr="00AA3928">
        <w:rPr>
          <w:color w:val="000000"/>
        </w:rPr>
        <w:t xml:space="preserve">Depois desse episódio em que Flora questiona sobre a diferença de cor entre ela e a irmã adotiva é que Martha começa a notar as situações que ocorrem posteriormente com </w:t>
      </w:r>
      <w:r w:rsidR="00FE72CF" w:rsidRPr="00AA3928">
        <w:rPr>
          <w:color w:val="000000"/>
        </w:rPr>
        <w:t>ela.</w:t>
      </w:r>
      <w:r w:rsidRPr="00AA3928">
        <w:rPr>
          <w:color w:val="000000"/>
        </w:rPr>
        <w:t xml:space="preserve"> A partir desse trecho já é possível compreender que a mulher negra independente de sua idade convive com os diversos discursos construídos para a inferiorizar, como pontua Kilomba (2019) ao dizer que o racismo é construído a partir da ideia de diferença, de que o negro é diferente do branco e além disso, é inferior, sendo estigmatizado com valores de desonra.</w:t>
      </w:r>
    </w:p>
    <w:p w14:paraId="2A017628" w14:textId="078C9161" w:rsidR="00FE72CF" w:rsidRDefault="000F2F8C" w:rsidP="00377C4E">
      <w:pPr>
        <w:pStyle w:val="NormalWeb"/>
        <w:spacing w:before="0" w:beforeAutospacing="0" w:after="0" w:afterAutospacing="0"/>
        <w:ind w:firstLine="709"/>
        <w:jc w:val="both"/>
      </w:pPr>
      <w:r w:rsidRPr="00AA3928">
        <w:rPr>
          <w:color w:val="000000"/>
        </w:rPr>
        <w:t>Com isso, é possível perceber que a sociedade reforça esse tipo de perspectiva quando acontecem casos de racismo, assédio, violência e até mesmo homicídio. Um exemplo na obra é a forma que Martha é tratada quando está na praia com a família aos treze anos de idade e é assediada sexualmente por um homem mais velho que a chama de “mulatinha gostosa</w:t>
      </w:r>
      <w:r w:rsidR="00FE72CF" w:rsidRPr="00AA3928">
        <w:rPr>
          <w:color w:val="000000"/>
        </w:rPr>
        <w:t>”. Sobre essa expressão Gonzalez</w:t>
      </w:r>
      <w:r w:rsidRPr="00AA3928">
        <w:rPr>
          <w:color w:val="000000"/>
        </w:rPr>
        <w:t xml:space="preserve"> (2020, p.51) </w:t>
      </w:r>
      <w:r w:rsidR="00F24B2F">
        <w:rPr>
          <w:color w:val="000000"/>
        </w:rPr>
        <w:t>reitera</w:t>
      </w:r>
      <w:r w:rsidRPr="00AA3928">
        <w:rPr>
          <w:color w:val="000000"/>
        </w:rPr>
        <w:t>:</w:t>
      </w:r>
    </w:p>
    <w:p w14:paraId="151EAE48" w14:textId="77777777" w:rsidR="00377C4E" w:rsidRPr="00377C4E" w:rsidRDefault="00377C4E" w:rsidP="00377C4E">
      <w:pPr>
        <w:pStyle w:val="NormalWeb"/>
        <w:spacing w:before="0" w:beforeAutospacing="0" w:after="0" w:afterAutospacing="0"/>
        <w:ind w:firstLine="709"/>
        <w:jc w:val="both"/>
      </w:pPr>
    </w:p>
    <w:p w14:paraId="5510BA26" w14:textId="77777777" w:rsidR="00FE72CF" w:rsidRDefault="000F2F8C" w:rsidP="00377C4E">
      <w:pPr>
        <w:pStyle w:val="NormalWeb"/>
        <w:spacing w:before="0" w:beforeAutospacing="0" w:after="0" w:afterAutospacing="0"/>
        <w:ind w:left="2268"/>
        <w:jc w:val="both"/>
        <w:rPr>
          <w:sz w:val="22"/>
          <w:szCs w:val="22"/>
        </w:rPr>
      </w:pPr>
      <w:r w:rsidRPr="00AE233E">
        <w:rPr>
          <w:color w:val="000000"/>
          <w:sz w:val="22"/>
          <w:szCs w:val="22"/>
        </w:rPr>
        <w:t>De um modo geral, a mulher negra é vista pelo restante da sociedade a partir de dois tipos de qualificação “profissional”: doméstica e mulata. A profissão de “mulata” é uma das mais recentes criações do sistema hegemônico no sentido de um tipo especial de “mercado de trabalho”. Atualmente, o significante mulata não nos remete apenas ao significado tradicionalmente aceito (filha de mestiça de preto/a com branca/o), mas a um outro, mais moderno: “produto de exportação”. A profissão de mulata é exercida por jovens negras que, num processo extremo de alienação imposto pelo sistema, submetem-se à exposição de seus corpos (com o mínimo de roupa possível), através do “rebolado”, para o deleite do voyeurismo dos turistas e dos representantes da burguesia nacional.</w:t>
      </w:r>
    </w:p>
    <w:p w14:paraId="7DC23445" w14:textId="77777777" w:rsidR="00377C4E" w:rsidRPr="00377C4E" w:rsidRDefault="00377C4E" w:rsidP="00377C4E">
      <w:pPr>
        <w:pStyle w:val="NormalWeb"/>
        <w:spacing w:before="0" w:beforeAutospacing="0" w:after="0" w:afterAutospacing="0"/>
        <w:ind w:left="2268"/>
        <w:jc w:val="both"/>
        <w:rPr>
          <w:sz w:val="22"/>
          <w:szCs w:val="22"/>
        </w:rPr>
      </w:pPr>
    </w:p>
    <w:p w14:paraId="1E5C2D8F" w14:textId="77777777" w:rsidR="00FE72CF" w:rsidRDefault="000F2F8C" w:rsidP="00377C4E">
      <w:pPr>
        <w:pStyle w:val="NormalWeb"/>
        <w:spacing w:before="0" w:beforeAutospacing="0" w:after="0" w:afterAutospacing="0"/>
        <w:ind w:firstLine="709"/>
        <w:jc w:val="both"/>
      </w:pPr>
      <w:r w:rsidRPr="00AA3928">
        <w:rPr>
          <w:color w:val="000000"/>
        </w:rPr>
        <w:t xml:space="preserve">Assim, os discursos utilizados principalmente nesses contextos urbanos que Gonzalez (2020) traz, como o uso do termo “mulata” adquire um novo significado, sendo </w:t>
      </w:r>
      <w:r w:rsidR="008A4F1E" w:rsidRPr="00AA3928">
        <w:rPr>
          <w:color w:val="000000"/>
        </w:rPr>
        <w:t>que este</w:t>
      </w:r>
      <w:r w:rsidRPr="00AA3928">
        <w:rPr>
          <w:color w:val="000000"/>
        </w:rPr>
        <w:t xml:space="preserve"> traz</w:t>
      </w:r>
      <w:r w:rsidR="008A4F1E" w:rsidRPr="00AA3928">
        <w:rPr>
          <w:color w:val="000000"/>
        </w:rPr>
        <w:t xml:space="preserve"> </w:t>
      </w:r>
      <w:r w:rsidRPr="00AA3928">
        <w:rPr>
          <w:color w:val="000000"/>
        </w:rPr>
        <w:t xml:space="preserve">mais um estereótipo sobre a mulher preta, a sexualização </w:t>
      </w:r>
      <w:r w:rsidR="008A4F1E" w:rsidRPr="00AA3928">
        <w:rPr>
          <w:color w:val="000000"/>
        </w:rPr>
        <w:t xml:space="preserve">do </w:t>
      </w:r>
      <w:r w:rsidRPr="00AA3928">
        <w:rPr>
          <w:color w:val="000000"/>
        </w:rPr>
        <w:t xml:space="preserve">corpo e a sua identificação como objeto de consumo do homem branco. Sobre essa problemática Luara, a tia de Pedro e irmã de Henrique tinha completa ciência, como </w:t>
      </w:r>
      <w:r w:rsidR="008A4F1E" w:rsidRPr="00AA3928">
        <w:rPr>
          <w:color w:val="000000"/>
        </w:rPr>
        <w:t>notado</w:t>
      </w:r>
      <w:r w:rsidRPr="00AA3928">
        <w:rPr>
          <w:color w:val="000000"/>
        </w:rPr>
        <w:t xml:space="preserve"> no trecho abaixo: </w:t>
      </w:r>
    </w:p>
    <w:p w14:paraId="514C8F67" w14:textId="77777777" w:rsidR="00377C4E" w:rsidRPr="00377C4E" w:rsidRDefault="00377C4E" w:rsidP="00377C4E">
      <w:pPr>
        <w:pStyle w:val="NormalWeb"/>
        <w:spacing w:before="0" w:beforeAutospacing="0" w:after="0" w:afterAutospacing="0"/>
        <w:ind w:firstLine="709"/>
        <w:jc w:val="both"/>
      </w:pPr>
    </w:p>
    <w:p w14:paraId="01265510" w14:textId="77777777" w:rsidR="00FE72CF" w:rsidRDefault="000F2F8C" w:rsidP="00377C4E">
      <w:pPr>
        <w:pStyle w:val="NormalWeb"/>
        <w:spacing w:before="0" w:beforeAutospacing="0" w:after="0" w:afterAutospacing="0"/>
        <w:ind w:left="2268"/>
        <w:jc w:val="both"/>
        <w:rPr>
          <w:sz w:val="22"/>
          <w:szCs w:val="22"/>
        </w:rPr>
      </w:pPr>
      <w:r w:rsidRPr="00AE233E">
        <w:rPr>
          <w:color w:val="000000"/>
          <w:sz w:val="22"/>
          <w:szCs w:val="22"/>
        </w:rPr>
        <w:t>Ela nunca teve um namorado branco. Na verdade, poucos homens brancos olhavam para ela. E, quando percebeu que isso era devido a sua pele retinta, quando notou que os homens brancos não gostavam do cabelo dela, quando entendeu que ela só servia como fetiche sexual, Luara passou a rebater o mundo branco sempre que podia (TENÓRIO, 2020, p.32).</w:t>
      </w:r>
    </w:p>
    <w:p w14:paraId="3699F6D8" w14:textId="77777777" w:rsidR="00377C4E" w:rsidRPr="00377C4E" w:rsidRDefault="00377C4E" w:rsidP="00377C4E">
      <w:pPr>
        <w:pStyle w:val="NormalWeb"/>
        <w:spacing w:before="0" w:beforeAutospacing="0" w:after="0" w:afterAutospacing="0"/>
        <w:ind w:left="2268"/>
        <w:jc w:val="both"/>
        <w:rPr>
          <w:sz w:val="22"/>
          <w:szCs w:val="22"/>
        </w:rPr>
      </w:pPr>
    </w:p>
    <w:p w14:paraId="4B9F8081" w14:textId="747F01BD" w:rsidR="00FE72CF" w:rsidRDefault="000F2F8C" w:rsidP="00377C4E">
      <w:pPr>
        <w:pStyle w:val="NormalWeb"/>
        <w:spacing w:before="0" w:beforeAutospacing="0" w:after="0" w:afterAutospacing="0"/>
        <w:ind w:firstLine="709"/>
        <w:jc w:val="both"/>
        <w:rPr>
          <w:color w:val="000000"/>
        </w:rPr>
      </w:pPr>
      <w:r w:rsidRPr="00AA3928">
        <w:rPr>
          <w:color w:val="000000"/>
        </w:rPr>
        <w:t>Com esse discernimento é que Luara não aceita o relacionamento inter-racial entre o irmão e Julian</w:t>
      </w:r>
      <w:r w:rsidR="008A4F1E" w:rsidRPr="00AA3928">
        <w:rPr>
          <w:color w:val="000000"/>
        </w:rPr>
        <w:t>a, questionando essa posição d</w:t>
      </w:r>
      <w:r w:rsidRPr="00AA3928">
        <w:rPr>
          <w:color w:val="000000"/>
        </w:rPr>
        <w:t xml:space="preserve">a mulher branca ser a prioridade para ser assumida em relacionamentos tanto com homens brancos quanto com homens negros, </w:t>
      </w:r>
      <w:r w:rsidR="008A4F1E" w:rsidRPr="00AA3928">
        <w:rPr>
          <w:color w:val="000000"/>
        </w:rPr>
        <w:t>servindo inclusive como o salvo-</w:t>
      </w:r>
      <w:r w:rsidRPr="00AA3928">
        <w:rPr>
          <w:color w:val="000000"/>
        </w:rPr>
        <w:t>conduto nessa rela</w:t>
      </w:r>
      <w:r w:rsidR="008A4F1E" w:rsidRPr="00AA3928">
        <w:rPr>
          <w:color w:val="000000"/>
        </w:rPr>
        <w:t>ção. Ademais, um outro aspecto que foi observado</w:t>
      </w:r>
      <w:r w:rsidRPr="00AA3928">
        <w:rPr>
          <w:color w:val="000000"/>
        </w:rPr>
        <w:t xml:space="preserve"> é </w:t>
      </w:r>
      <w:r w:rsidR="008A4F1E" w:rsidRPr="00AA3928">
        <w:rPr>
          <w:color w:val="000000"/>
        </w:rPr>
        <w:t>a</w:t>
      </w:r>
      <w:r w:rsidRPr="00AA3928">
        <w:rPr>
          <w:color w:val="000000"/>
        </w:rPr>
        <w:t xml:space="preserve"> questão do colorismo, </w:t>
      </w:r>
      <w:r w:rsidR="008A4F1E" w:rsidRPr="00AA3928">
        <w:rPr>
          <w:color w:val="000000"/>
        </w:rPr>
        <w:t xml:space="preserve">visto </w:t>
      </w:r>
      <w:r w:rsidRPr="00AA3928">
        <w:rPr>
          <w:color w:val="000000"/>
        </w:rPr>
        <w:t xml:space="preserve">o fato de Luara ser uma mulher de pele retinta em um ambiente dominado por pessoas brancas, </w:t>
      </w:r>
      <w:r w:rsidR="008A4F1E" w:rsidRPr="00AA3928">
        <w:rPr>
          <w:color w:val="000000"/>
        </w:rPr>
        <w:t>isso evidenciou</w:t>
      </w:r>
      <w:r w:rsidRPr="00AA3928">
        <w:rPr>
          <w:color w:val="000000"/>
        </w:rPr>
        <w:t xml:space="preserve"> mais ainda os estereótipos sexuais e a comparação do que é belo, ressaltando a cor negra e os cabelos crespos como inferiores. Sobre as violências e estereótipos ligados ao cabelo Kilomba (2019, p.126) </w:t>
      </w:r>
      <w:r w:rsidR="00F24B2F">
        <w:rPr>
          <w:color w:val="000000"/>
        </w:rPr>
        <w:t>assevera:</w:t>
      </w:r>
    </w:p>
    <w:p w14:paraId="4111B778" w14:textId="77777777" w:rsidR="00377C4E" w:rsidRPr="00377C4E" w:rsidRDefault="00377C4E" w:rsidP="00377C4E">
      <w:pPr>
        <w:pStyle w:val="NormalWeb"/>
        <w:spacing w:before="0" w:beforeAutospacing="0" w:after="0" w:afterAutospacing="0"/>
        <w:ind w:firstLine="709"/>
        <w:jc w:val="both"/>
      </w:pPr>
    </w:p>
    <w:p w14:paraId="5FB851EE" w14:textId="77777777" w:rsidR="00FE72CF" w:rsidRDefault="000F2F8C" w:rsidP="00377C4E">
      <w:pPr>
        <w:pStyle w:val="NormalWeb"/>
        <w:spacing w:before="0" w:beforeAutospacing="0" w:after="0" w:afterAutospacing="0"/>
        <w:ind w:left="2268"/>
        <w:jc w:val="both"/>
        <w:rPr>
          <w:sz w:val="22"/>
          <w:szCs w:val="22"/>
        </w:rPr>
      </w:pPr>
      <w:r w:rsidRPr="00AE233E">
        <w:rPr>
          <w:color w:val="000000"/>
          <w:sz w:val="22"/>
          <w:szCs w:val="22"/>
        </w:rPr>
        <w:t>Historicamente, o cabelo único das pessoas negras foi desvalorizado como o mais visível estigma da negritude e usado para justificar a subordinação de africanas e africanos (Banks, 2000: Byrd e Tharps, 2001; Mercer, 1994). Mais do que a cor de pele, o cabelo tornou-se a mais poderosa marca de servidão durante o período de escravização. Uma vez escravizadas/ os, a cor da pele de africanas/os passou a ser tolerada pelos senhores brancos, mas o cabelo não, que acabou se tornando um símbolo de "primitividade", desordem, inferioridade e não-civilização. O cabelo africano foi então classificado como "cabelo ruim". Ao mesmo tempo, negras e negros foram pressionadas/os a alisar o "cabelo ruim" com produtos químicos apropriados, desenvolvidos por indústrias europeias. Essas eram formas de controle e apagamento dos chamados "sinais repulsivos da negritude.</w:t>
      </w:r>
    </w:p>
    <w:p w14:paraId="3D2C0169" w14:textId="77777777" w:rsidR="00377C4E" w:rsidRPr="00AE233E" w:rsidRDefault="00377C4E" w:rsidP="00377C4E">
      <w:pPr>
        <w:pStyle w:val="NormalWeb"/>
        <w:spacing w:before="0" w:beforeAutospacing="0" w:after="0" w:afterAutospacing="0"/>
        <w:ind w:left="2268"/>
        <w:jc w:val="both"/>
        <w:rPr>
          <w:sz w:val="22"/>
          <w:szCs w:val="22"/>
        </w:rPr>
      </w:pPr>
    </w:p>
    <w:p w14:paraId="5C3EECD7" w14:textId="77777777" w:rsidR="000F2F8C" w:rsidRPr="00AA3928" w:rsidRDefault="000F2F8C" w:rsidP="00AE233E">
      <w:pPr>
        <w:pStyle w:val="NormalWeb"/>
        <w:spacing w:before="0" w:beforeAutospacing="0" w:after="0" w:afterAutospacing="0"/>
        <w:ind w:firstLine="709"/>
        <w:jc w:val="both"/>
      </w:pPr>
      <w:r w:rsidRPr="00AA3928">
        <w:rPr>
          <w:color w:val="000000"/>
        </w:rPr>
        <w:t xml:space="preserve">Outra personagem que </w:t>
      </w:r>
      <w:r w:rsidR="008A4F1E" w:rsidRPr="00AA3928">
        <w:rPr>
          <w:color w:val="000000"/>
        </w:rPr>
        <w:t>discursou</w:t>
      </w:r>
      <w:r w:rsidRPr="00AA3928">
        <w:rPr>
          <w:color w:val="000000"/>
        </w:rPr>
        <w:t xml:space="preserve"> sobre essa problemática </w:t>
      </w:r>
      <w:r w:rsidR="008A4F1E" w:rsidRPr="00AA3928">
        <w:rPr>
          <w:color w:val="000000"/>
        </w:rPr>
        <w:t>foi</w:t>
      </w:r>
      <w:r w:rsidRPr="00AA3928">
        <w:rPr>
          <w:color w:val="000000"/>
        </w:rPr>
        <w:t xml:space="preserve"> Saharienne. Ela</w:t>
      </w:r>
      <w:r w:rsidR="008A4F1E" w:rsidRPr="00AA3928">
        <w:rPr>
          <w:color w:val="000000"/>
        </w:rPr>
        <w:t xml:space="preserve"> foi</w:t>
      </w:r>
      <w:r w:rsidRPr="00AA3928">
        <w:rPr>
          <w:color w:val="000000"/>
        </w:rPr>
        <w:t xml:space="preserve"> uma paixão de Pedro que </w:t>
      </w:r>
      <w:r w:rsidR="008A4F1E" w:rsidRPr="00AA3928">
        <w:rPr>
          <w:color w:val="000000"/>
        </w:rPr>
        <w:t>exerceu uma figura de militância e questionamento quanto às</w:t>
      </w:r>
      <w:r w:rsidRPr="00AA3928">
        <w:rPr>
          <w:color w:val="000000"/>
        </w:rPr>
        <w:t xml:space="preserve"> vivências dos s</w:t>
      </w:r>
      <w:r w:rsidR="008A4F1E" w:rsidRPr="00AA3928">
        <w:rPr>
          <w:color w:val="000000"/>
        </w:rPr>
        <w:t>ujeitos negros. Saharienne não era</w:t>
      </w:r>
      <w:r w:rsidRPr="00AA3928">
        <w:rPr>
          <w:color w:val="000000"/>
        </w:rPr>
        <w:t xml:space="preserve"> uma personagem que </w:t>
      </w:r>
      <w:r w:rsidR="008A4F1E" w:rsidRPr="00AA3928">
        <w:rPr>
          <w:color w:val="000000"/>
        </w:rPr>
        <w:t>passaria</w:t>
      </w:r>
      <w:r w:rsidRPr="00AA3928">
        <w:rPr>
          <w:color w:val="000000"/>
        </w:rPr>
        <w:t xml:space="preserve"> por situações como a das outras personagens, </w:t>
      </w:r>
      <w:r w:rsidR="008A4F1E" w:rsidRPr="00AA3928">
        <w:rPr>
          <w:color w:val="000000"/>
        </w:rPr>
        <w:t xml:space="preserve">todavia, </w:t>
      </w:r>
      <w:r w:rsidRPr="00AA3928">
        <w:rPr>
          <w:color w:val="000000"/>
        </w:rPr>
        <w:t>ela reflete sobre essa problemática ao dizer que mulheres negras passam por um processo de aceitação do próprio corpo e do cabelo</w:t>
      </w:r>
      <w:r w:rsidR="008A4F1E" w:rsidRPr="00AA3928">
        <w:rPr>
          <w:color w:val="000000"/>
        </w:rPr>
        <w:t xml:space="preserve"> (TENÓRIO, 2020)</w:t>
      </w:r>
      <w:r w:rsidRPr="00AA3928">
        <w:rPr>
          <w:color w:val="000000"/>
        </w:rPr>
        <w:t>. Esse discurso da personagem vai ao encontro do que foi falado anteriormente</w:t>
      </w:r>
      <w:r w:rsidR="00EC56EB" w:rsidRPr="00AA3928">
        <w:rPr>
          <w:color w:val="000000"/>
        </w:rPr>
        <w:t xml:space="preserve"> pela psicóloga, pois d</w:t>
      </w:r>
      <w:r w:rsidRPr="00AA3928">
        <w:rPr>
          <w:color w:val="000000"/>
        </w:rPr>
        <w:t xml:space="preserve">iante de uma sociedade racista e sexista a mulher negra precisa passar por um doloroso processo para se aceitar e não aceitar o que a </w:t>
      </w:r>
      <w:r w:rsidR="00AC4026">
        <w:rPr>
          <w:color w:val="000000"/>
        </w:rPr>
        <w:t>sociedade impõe e diz sobre ela</w:t>
      </w:r>
      <w:r w:rsidRPr="00AA3928">
        <w:rPr>
          <w:color w:val="000000"/>
        </w:rPr>
        <w:t>.</w:t>
      </w:r>
    </w:p>
    <w:p w14:paraId="7510C9D2" w14:textId="77777777" w:rsidR="000F2F8C" w:rsidRPr="00AA3928" w:rsidRDefault="000F2F8C" w:rsidP="00AE233E">
      <w:pPr>
        <w:pStyle w:val="NormalWeb"/>
        <w:spacing w:before="0" w:beforeAutospacing="0" w:after="0" w:afterAutospacing="0"/>
        <w:ind w:firstLine="709"/>
        <w:jc w:val="both"/>
      </w:pPr>
      <w:r w:rsidRPr="00AA3928">
        <w:rPr>
          <w:color w:val="000000"/>
        </w:rPr>
        <w:t>A respeito das violências, a personagem Martha em seu primeiro relacionamento c</w:t>
      </w:r>
      <w:r w:rsidR="00EC56EB" w:rsidRPr="00AA3928">
        <w:rPr>
          <w:color w:val="000000"/>
        </w:rPr>
        <w:t>om um homem branco, Vítor, passou</w:t>
      </w:r>
      <w:r w:rsidRPr="00AA3928">
        <w:rPr>
          <w:color w:val="000000"/>
        </w:rPr>
        <w:t xml:space="preserve"> por diversas situaçõe</w:t>
      </w:r>
      <w:r w:rsidR="00EC56EB" w:rsidRPr="00AA3928">
        <w:rPr>
          <w:color w:val="000000"/>
        </w:rPr>
        <w:t>s de violência verbal, física, inclusive foi</w:t>
      </w:r>
      <w:r w:rsidRPr="00AA3928">
        <w:rPr>
          <w:color w:val="000000"/>
        </w:rPr>
        <w:t xml:space="preserve"> vista como empregada pela própria sogra, realizando todos os serviços domésticos da sua casa e da casa dos sogros. Além da atitude de colocar a nora “negra” nessa posição de servidão a sogra ainda justifica</w:t>
      </w:r>
      <w:r w:rsidR="00EC56EB" w:rsidRPr="00AA3928">
        <w:rPr>
          <w:color w:val="000000"/>
        </w:rPr>
        <w:t>va</w:t>
      </w:r>
      <w:r w:rsidRPr="00AA3928">
        <w:rPr>
          <w:color w:val="000000"/>
        </w:rPr>
        <w:t xml:space="preserve"> isso ao dizer</w:t>
      </w:r>
      <w:r w:rsidR="00EC56EB" w:rsidRPr="00AA3928">
        <w:rPr>
          <w:color w:val="000000"/>
        </w:rPr>
        <w:t>:</w:t>
      </w:r>
      <w:r w:rsidRPr="00AA3928">
        <w:rPr>
          <w:color w:val="000000"/>
        </w:rPr>
        <w:t xml:space="preserve"> “Uma moreninha forte igual a você pode ajudar bastante” (TENÓRIO, 2020, p.79). A perspectiva da mulher negra com doméstica é resquício do período escravista, Gonzalez (2020) vai dizer inclusive que além da qualificação de mulata a outra que a mulher negra vai receber é de doméstica, servindo dessa forma para realizar todos os trabalhos manuais necessários, além de cuidar dos filhos das patroas.</w:t>
      </w:r>
    </w:p>
    <w:p w14:paraId="201B75B3" w14:textId="144A94A0" w:rsidR="00FE72CF" w:rsidRPr="00377C4E" w:rsidRDefault="000F2F8C" w:rsidP="00377C4E">
      <w:pPr>
        <w:pStyle w:val="NormalWeb"/>
        <w:spacing w:before="0" w:beforeAutospacing="0" w:after="0" w:afterAutospacing="0"/>
        <w:ind w:firstLine="709"/>
        <w:jc w:val="both"/>
      </w:pPr>
      <w:r w:rsidRPr="00AA3928">
        <w:rPr>
          <w:color w:val="000000"/>
        </w:rPr>
        <w:t xml:space="preserve">Já sobre as violências Saffioti (2015, p.79) </w:t>
      </w:r>
      <w:r w:rsidR="00F24B2F">
        <w:rPr>
          <w:color w:val="000000"/>
        </w:rPr>
        <w:t xml:space="preserve">aponta </w:t>
      </w:r>
      <w:r w:rsidRPr="00AA3928">
        <w:rPr>
          <w:color w:val="000000"/>
        </w:rPr>
        <w:t>que</w:t>
      </w:r>
      <w:r w:rsidR="00EC56EB" w:rsidRPr="00AA3928">
        <w:rPr>
          <w:color w:val="000000"/>
        </w:rPr>
        <w:t>:</w:t>
      </w:r>
      <w:r w:rsidRPr="00AA3928">
        <w:rPr>
          <w:color w:val="000000"/>
        </w:rPr>
        <w:t xml:space="preserve"> “As violências física, sexual, emocional e moral não ocorrem isoladamente. Qualquer que seja a forma assumida pela agressão, a violência emocional está sempre presente. Certamente, se pode afirmar o mesmo para a moral”. Sabendo disso, as violências vivenciadas por Martha iniciam no âmbito emocional e moral e se concretizam na </w:t>
      </w:r>
      <w:r w:rsidR="00EC56EB" w:rsidRPr="00AA3928">
        <w:rPr>
          <w:color w:val="000000"/>
        </w:rPr>
        <w:t xml:space="preserve">violência física. Isso acontece, </w:t>
      </w:r>
      <w:r w:rsidRPr="00AA3928">
        <w:rPr>
          <w:color w:val="000000"/>
        </w:rPr>
        <w:t>por exemplo</w:t>
      </w:r>
      <w:r w:rsidR="00EC56EB" w:rsidRPr="00AA3928">
        <w:rPr>
          <w:color w:val="000000"/>
        </w:rPr>
        <w:t>,</w:t>
      </w:r>
      <w:r w:rsidRPr="00AA3928">
        <w:rPr>
          <w:color w:val="000000"/>
        </w:rPr>
        <w:t xml:space="preserve"> ao ser constantemente acusada de ser “puta”, mesmo sendo virgem quando se relacionou com o namorado,</w:t>
      </w:r>
      <w:r w:rsidR="00EC56EB" w:rsidRPr="00AA3928">
        <w:rPr>
          <w:color w:val="000000"/>
        </w:rPr>
        <w:t xml:space="preserve"> e de ser alguém sem moral consoante observado no trecho transcrito a seguir</w:t>
      </w:r>
      <w:r w:rsidRPr="00AA3928">
        <w:rPr>
          <w:color w:val="000000"/>
        </w:rPr>
        <w:t>:</w:t>
      </w:r>
    </w:p>
    <w:p w14:paraId="587F29F8" w14:textId="77777777" w:rsidR="00377C4E" w:rsidRDefault="00377C4E" w:rsidP="00FE72CF">
      <w:pPr>
        <w:pStyle w:val="NormalWeb"/>
        <w:spacing w:before="0" w:beforeAutospacing="0" w:after="0" w:afterAutospacing="0"/>
        <w:ind w:left="2268"/>
        <w:jc w:val="both"/>
        <w:rPr>
          <w:sz w:val="22"/>
          <w:szCs w:val="22"/>
        </w:rPr>
      </w:pPr>
    </w:p>
    <w:p w14:paraId="2179F60C" w14:textId="77777777" w:rsidR="00FE72CF" w:rsidRDefault="000F2F8C" w:rsidP="00377C4E">
      <w:pPr>
        <w:pStyle w:val="NormalWeb"/>
        <w:spacing w:before="0" w:beforeAutospacing="0" w:after="0" w:afterAutospacing="0"/>
        <w:ind w:left="2268"/>
        <w:jc w:val="both"/>
        <w:rPr>
          <w:sz w:val="22"/>
          <w:szCs w:val="22"/>
        </w:rPr>
      </w:pPr>
      <w:r w:rsidRPr="00AE233E">
        <w:rPr>
          <w:sz w:val="22"/>
          <w:szCs w:val="22"/>
        </w:rPr>
        <w:t>Após alguns minutos ela tomou coragem e perguntou: por que você está falando desse jeito comigo, Vítor, o que foi que houve? Não houve nada, porra, ele gritou. Depois, pegando uma lata de cerveja, ele deu uma boa olhada na minha mãe e perguntou onde ela havia aprendido aquilo. Aprendido o quê?, ela quis saber. Aprendido a trepar como uma puta, ele disse. Porque nunca vi uma moça virgem gemer daquele jeito na cama, mexer daquele jeito, onde você aprendeu isso, sua piranha?, ele perguntava com os olhos estalados. Meu pai bem que me avisou que as pretas não prestam. Ao ouvir isso, minha mãe levantou os olhos e disse que aquilo já era demais, disse que ia embora. Foi então que Vítor segurou-a com força pelos cabelos. Minha mãe tentou desvencilhar-se. E pela primeira vez minha mãe levou um tapa no rosto. (TENÓRIO, 2020, p.100).</w:t>
      </w:r>
    </w:p>
    <w:p w14:paraId="5EE0F3DD" w14:textId="77777777" w:rsidR="00377C4E" w:rsidRPr="00377C4E" w:rsidRDefault="00377C4E" w:rsidP="00377C4E">
      <w:pPr>
        <w:pStyle w:val="NormalWeb"/>
        <w:spacing w:before="0" w:beforeAutospacing="0" w:after="0" w:afterAutospacing="0"/>
        <w:ind w:left="2268"/>
        <w:jc w:val="both"/>
        <w:rPr>
          <w:sz w:val="22"/>
          <w:szCs w:val="22"/>
        </w:rPr>
      </w:pPr>
    </w:p>
    <w:p w14:paraId="76F84664" w14:textId="77777777" w:rsidR="00FE72CF" w:rsidRDefault="000F2F8C" w:rsidP="00377C4E">
      <w:pPr>
        <w:pStyle w:val="NormalWeb"/>
        <w:spacing w:before="0" w:beforeAutospacing="0" w:after="0" w:afterAutospacing="0"/>
        <w:ind w:firstLine="709"/>
        <w:jc w:val="both"/>
      </w:pPr>
      <w:r w:rsidRPr="00AA3928">
        <w:rPr>
          <w:color w:val="000000"/>
        </w:rPr>
        <w:t>A perspectiva do negro como alguém sem moral não é nova, basta olharmos para as literaturas, novelas e episódios televisivos como os de Realities Shows em que o negro</w:t>
      </w:r>
      <w:r w:rsidR="00EC56EB" w:rsidRPr="00AA3928">
        <w:rPr>
          <w:color w:val="000000"/>
        </w:rPr>
        <w:t xml:space="preserve"> foi</w:t>
      </w:r>
      <w:r w:rsidRPr="00AA3928">
        <w:rPr>
          <w:color w:val="000000"/>
        </w:rPr>
        <w:t xml:space="preserve"> sempre constru</w:t>
      </w:r>
      <w:r w:rsidR="00EC56EB" w:rsidRPr="00AA3928">
        <w:rPr>
          <w:color w:val="000000"/>
        </w:rPr>
        <w:t xml:space="preserve">ído como o vilão ou o errado. Por exemplo, cita-se o caso de </w:t>
      </w:r>
      <w:r w:rsidRPr="00AA3928">
        <w:rPr>
          <w:color w:val="000000"/>
        </w:rPr>
        <w:t xml:space="preserve">Karol Conká que foi cancelada nacionalmente, enquanto homens e mulheres brancas agiram da mesma forma e não foram atacados. Retomando </w:t>
      </w:r>
      <w:r w:rsidR="00EC56EB" w:rsidRPr="00AA3928">
        <w:rPr>
          <w:color w:val="000000"/>
        </w:rPr>
        <w:t>o</w:t>
      </w:r>
      <w:r w:rsidRPr="00AA3928">
        <w:rPr>
          <w:color w:val="000000"/>
        </w:rPr>
        <w:t xml:space="preserve"> trecho citado </w:t>
      </w:r>
      <w:r w:rsidR="00EC56EB" w:rsidRPr="00AA3928">
        <w:rPr>
          <w:color w:val="000000"/>
        </w:rPr>
        <w:t>da narrativa, Martha passou</w:t>
      </w:r>
      <w:r w:rsidRPr="00AA3928">
        <w:rPr>
          <w:color w:val="000000"/>
        </w:rPr>
        <w:t xml:space="preserve"> pelas agressões moral e física também para reafirmar esse papel masculino branco de poder sobre a mulher negra, o que nos lembra o histórico de mulheres africanas </w:t>
      </w:r>
      <w:r w:rsidR="00EC56EB" w:rsidRPr="00AA3928">
        <w:rPr>
          <w:color w:val="000000"/>
        </w:rPr>
        <w:t xml:space="preserve">escravizadas as quais foram </w:t>
      </w:r>
      <w:r w:rsidRPr="00AA3928">
        <w:rPr>
          <w:color w:val="000000"/>
        </w:rPr>
        <w:t>exploradas por senhores brancos. E para reafirmar a questão da moral a sogra de Martha, Maria traz em seu discurso mais uma violência</w:t>
      </w:r>
      <w:r w:rsidR="00EC56EB" w:rsidRPr="00AA3928">
        <w:rPr>
          <w:color w:val="000000"/>
        </w:rPr>
        <w:t>,</w:t>
      </w:r>
      <w:r w:rsidRPr="00AA3928">
        <w:rPr>
          <w:color w:val="000000"/>
        </w:rPr>
        <w:t xml:space="preserve"> a de que a nora, assim como todas as pretas são sem moral e barulhentas no sexo:</w:t>
      </w:r>
    </w:p>
    <w:p w14:paraId="2DB153C1" w14:textId="77777777" w:rsidR="00377C4E" w:rsidRPr="00377C4E" w:rsidRDefault="00377C4E" w:rsidP="00377C4E">
      <w:pPr>
        <w:pStyle w:val="NormalWeb"/>
        <w:spacing w:before="0" w:beforeAutospacing="0" w:after="0" w:afterAutospacing="0"/>
        <w:ind w:firstLine="709"/>
        <w:jc w:val="both"/>
      </w:pPr>
    </w:p>
    <w:p w14:paraId="06E6DC79" w14:textId="77777777" w:rsidR="00FE72CF" w:rsidRDefault="000F2F8C" w:rsidP="00377C4E">
      <w:pPr>
        <w:pStyle w:val="NormalWeb"/>
        <w:spacing w:before="0" w:beforeAutospacing="0" w:after="0" w:afterAutospacing="0"/>
        <w:ind w:left="2268"/>
        <w:jc w:val="both"/>
        <w:rPr>
          <w:sz w:val="22"/>
          <w:szCs w:val="22"/>
        </w:rPr>
      </w:pPr>
      <w:r w:rsidRPr="00AE233E">
        <w:rPr>
          <w:color w:val="000000"/>
          <w:sz w:val="22"/>
          <w:szCs w:val="22"/>
        </w:rPr>
        <w:t>Certa vez, dona Maria chamou-lhes a atenção por causa dos barulhos noturnos e disse que ali era uma casa de respeito e não um puteiro, que, se minha mãe estava acostumada a gritar daquele jeito quando andava perdida por aí, que ali tinha que respeitar, porque eles eram cristãos, iam à igreja e zelavam pela moral, lá tinha ouvido que as pretas eram assim, mas assim já é demais, comentou dona Maria com o marido certa vez, antes de irem dormir (TENÓRIO, 2020, p.79).</w:t>
      </w:r>
    </w:p>
    <w:p w14:paraId="61A4BAC3" w14:textId="77777777" w:rsidR="00377C4E" w:rsidRPr="00377C4E" w:rsidRDefault="00377C4E" w:rsidP="00377C4E">
      <w:pPr>
        <w:pStyle w:val="NormalWeb"/>
        <w:spacing w:before="0" w:beforeAutospacing="0" w:after="0" w:afterAutospacing="0"/>
        <w:ind w:left="2268"/>
        <w:jc w:val="both"/>
        <w:rPr>
          <w:sz w:val="22"/>
          <w:szCs w:val="22"/>
        </w:rPr>
      </w:pPr>
    </w:p>
    <w:p w14:paraId="079DBC83" w14:textId="51B2213B" w:rsidR="000F2F8C" w:rsidRPr="00AA3928" w:rsidRDefault="000F2F8C" w:rsidP="00AE233E">
      <w:pPr>
        <w:pStyle w:val="NormalWeb"/>
        <w:spacing w:before="0" w:beforeAutospacing="0" w:after="0" w:afterAutospacing="0"/>
        <w:ind w:firstLine="709"/>
        <w:jc w:val="both"/>
      </w:pPr>
      <w:r w:rsidRPr="00AA3928">
        <w:rPr>
          <w:color w:val="000000"/>
        </w:rPr>
        <w:t>Considerando essa visão da mulher neg</w:t>
      </w:r>
      <w:r w:rsidR="00EC56EB" w:rsidRPr="00AA3928">
        <w:rPr>
          <w:color w:val="000000"/>
        </w:rPr>
        <w:t xml:space="preserve">ra como imoral, Davis (2016) </w:t>
      </w:r>
      <w:r w:rsidR="00F24B2F">
        <w:rPr>
          <w:color w:val="000000"/>
        </w:rPr>
        <w:t>reitera</w:t>
      </w:r>
      <w:r w:rsidRPr="00AA3928">
        <w:rPr>
          <w:color w:val="000000"/>
        </w:rPr>
        <w:t xml:space="preserve"> que Calvin Hernton difundiu a teoria de que durante a escravidão a mulher negra desenvolveu um conceito depreciativo sobre si mesma o que a tornou consequentemente em promíscua e fácil, sendo ela disponível para qualquer um. Da</w:t>
      </w:r>
      <w:r w:rsidR="00EC56EB" w:rsidRPr="00AA3928">
        <w:rPr>
          <w:color w:val="000000"/>
        </w:rPr>
        <w:t xml:space="preserve">vis (2016, p.192) ainda destacou </w:t>
      </w:r>
      <w:r w:rsidRPr="00AA3928">
        <w:rPr>
          <w:color w:val="000000"/>
        </w:rPr>
        <w:t>que</w:t>
      </w:r>
      <w:r w:rsidR="00EC56EB" w:rsidRPr="00AA3928">
        <w:rPr>
          <w:color w:val="000000"/>
        </w:rPr>
        <w:t>:</w:t>
      </w:r>
      <w:r w:rsidRPr="00AA3928">
        <w:rPr>
          <w:color w:val="000000"/>
        </w:rPr>
        <w:t xml:space="preserve"> “Essas agressões têm sido ideologicamente sancionadas por políticos, intelectuais e jornalistas, bem como por literatos que com frequência retratam as mulheres negras como promíscuas e imorais”.</w:t>
      </w:r>
    </w:p>
    <w:p w14:paraId="49558FC2" w14:textId="71325CB1" w:rsidR="000F2F8C" w:rsidRDefault="000F2F8C" w:rsidP="00AE233E">
      <w:pPr>
        <w:pStyle w:val="NormalWeb"/>
        <w:spacing w:before="0" w:beforeAutospacing="0" w:after="0" w:afterAutospacing="0"/>
        <w:ind w:firstLine="709"/>
        <w:jc w:val="both"/>
        <w:rPr>
          <w:color w:val="000000"/>
        </w:rPr>
      </w:pPr>
      <w:r w:rsidRPr="00AA3928">
        <w:rPr>
          <w:color w:val="000000"/>
        </w:rPr>
        <w:t xml:space="preserve">Partindo agora para a análise da única personagem mencionada como negra e estereotipada de </w:t>
      </w:r>
      <w:r w:rsidRPr="00D443C3">
        <w:rPr>
          <w:bCs/>
          <w:i/>
          <w:color w:val="000000"/>
        </w:rPr>
        <w:t>O beijo na parede</w:t>
      </w:r>
      <w:r w:rsidRPr="00AA3928">
        <w:rPr>
          <w:b/>
          <w:bCs/>
          <w:color w:val="000000"/>
        </w:rPr>
        <w:t xml:space="preserve">, </w:t>
      </w:r>
      <w:r w:rsidRPr="00AA3928">
        <w:rPr>
          <w:color w:val="000000"/>
        </w:rPr>
        <w:t>a m</w:t>
      </w:r>
      <w:r w:rsidR="00EC56EB" w:rsidRPr="00AA3928">
        <w:rPr>
          <w:color w:val="000000"/>
        </w:rPr>
        <w:t>ãe de João, que inclusive não te</w:t>
      </w:r>
      <w:r w:rsidRPr="00AA3928">
        <w:rPr>
          <w:color w:val="000000"/>
        </w:rPr>
        <w:t xml:space="preserve">m seu nome mencionado. A mãe é descrita como alguém de cabelos crespos e que era a explicação para João não ser branco como o pai e sua parte da família. Além disso, ela era caixa de supermercado como </w:t>
      </w:r>
      <w:r w:rsidR="00F24B2F">
        <w:rPr>
          <w:color w:val="000000"/>
        </w:rPr>
        <w:t xml:space="preserve">aponta </w:t>
      </w:r>
      <w:r w:rsidRPr="00AA3928">
        <w:rPr>
          <w:color w:val="000000"/>
        </w:rPr>
        <w:t>o trecho</w:t>
      </w:r>
      <w:r w:rsidR="00EC56EB" w:rsidRPr="00AA3928">
        <w:rPr>
          <w:color w:val="000000"/>
        </w:rPr>
        <w:t>:</w:t>
      </w:r>
      <w:r w:rsidRPr="00AA3928">
        <w:rPr>
          <w:color w:val="000000"/>
        </w:rPr>
        <w:t xml:space="preserve"> “Minha mãe vinha sempre cansada. Ela era caixa de supermercado na Rua Siqueira Campos</w:t>
      </w:r>
      <w:r w:rsidR="00EC56EB" w:rsidRPr="00AA3928">
        <w:rPr>
          <w:color w:val="000000"/>
        </w:rPr>
        <w:t>”</w:t>
      </w:r>
      <w:r w:rsidRPr="00AA3928">
        <w:rPr>
          <w:color w:val="000000"/>
        </w:rPr>
        <w:t xml:space="preserve"> (TENÓRIO, 2013, p.11). Essa mãe é um retrato social de muitas mães e mulheres negras brasileiras que vivem em situações de desgaste fís</w:t>
      </w:r>
      <w:r w:rsidR="00EC56EB" w:rsidRPr="00AA3928">
        <w:rPr>
          <w:color w:val="000000"/>
        </w:rPr>
        <w:t xml:space="preserve">ico, </w:t>
      </w:r>
      <w:r w:rsidRPr="00AA3928">
        <w:rPr>
          <w:color w:val="000000"/>
        </w:rPr>
        <w:t>psicológico e emoci</w:t>
      </w:r>
      <w:r w:rsidR="00EC56EB" w:rsidRPr="00AA3928">
        <w:rPr>
          <w:color w:val="000000"/>
        </w:rPr>
        <w:t>onal. Neste sentido, Gonzalez (2020, p.175) asseverou</w:t>
      </w:r>
      <w:r w:rsidRPr="00AA3928">
        <w:rPr>
          <w:color w:val="000000"/>
        </w:rPr>
        <w:t xml:space="preserve"> que:</w:t>
      </w:r>
    </w:p>
    <w:p w14:paraId="7278D8B8" w14:textId="77777777" w:rsidR="00AC4026" w:rsidRPr="00AA3928" w:rsidRDefault="00AC4026" w:rsidP="00AE233E">
      <w:pPr>
        <w:pStyle w:val="NormalWeb"/>
        <w:spacing w:before="0" w:beforeAutospacing="0" w:after="0" w:afterAutospacing="0"/>
        <w:ind w:firstLine="709"/>
        <w:jc w:val="both"/>
      </w:pPr>
    </w:p>
    <w:p w14:paraId="211F037B" w14:textId="77777777" w:rsidR="00FE72CF" w:rsidRDefault="000F2F8C" w:rsidP="00377C4E">
      <w:pPr>
        <w:pStyle w:val="NormalWeb"/>
        <w:spacing w:before="0" w:beforeAutospacing="0" w:after="0" w:afterAutospacing="0"/>
        <w:ind w:left="2268"/>
        <w:jc w:val="both"/>
        <w:rPr>
          <w:color w:val="000000"/>
          <w:sz w:val="22"/>
          <w:szCs w:val="22"/>
        </w:rPr>
      </w:pPr>
      <w:r w:rsidRPr="00AE233E">
        <w:rPr>
          <w:color w:val="000000"/>
          <w:sz w:val="22"/>
          <w:szCs w:val="22"/>
        </w:rPr>
        <w:t>A maior concentração da força de trabalho feminina ocorre nos setores de prestação de serviços, social e de comércio de mercadorias (empregadas domésticas, professoras, enfermeiras, balconistas), ampliados em consequência da industrialização e da modernização. Mas a maioria das mulheres negras (69%) trabalha na agricultura e na prestação de serviços. Isso significa que as atividades sociais e o comércio absorvem principalmente as mulheres brancas (30% par</w:t>
      </w:r>
      <w:r w:rsidR="00377C4E">
        <w:rPr>
          <w:color w:val="000000"/>
          <w:sz w:val="22"/>
          <w:szCs w:val="22"/>
        </w:rPr>
        <w:t>a 16% de negras).</w:t>
      </w:r>
    </w:p>
    <w:p w14:paraId="3DD54A3E" w14:textId="77777777" w:rsidR="00377C4E" w:rsidRPr="00377C4E" w:rsidRDefault="00377C4E" w:rsidP="00377C4E">
      <w:pPr>
        <w:pStyle w:val="NormalWeb"/>
        <w:spacing w:before="0" w:beforeAutospacing="0" w:after="0" w:afterAutospacing="0"/>
        <w:ind w:left="2268"/>
        <w:jc w:val="both"/>
        <w:rPr>
          <w:sz w:val="22"/>
          <w:szCs w:val="22"/>
        </w:rPr>
      </w:pPr>
    </w:p>
    <w:p w14:paraId="3A8E0E15" w14:textId="77777777" w:rsidR="000F2F8C" w:rsidRPr="00AA3928" w:rsidRDefault="000F2F8C" w:rsidP="00AE233E">
      <w:pPr>
        <w:pStyle w:val="NormalWeb"/>
        <w:spacing w:before="0" w:beforeAutospacing="0" w:after="0" w:afterAutospacing="0"/>
        <w:ind w:firstLine="709"/>
        <w:jc w:val="both"/>
      </w:pPr>
      <w:r w:rsidRPr="00AA3928">
        <w:rPr>
          <w:color w:val="000000"/>
        </w:rPr>
        <w:t>A partir desses dados mencionados por Gonzalez (2020) é possível observar que a mãe do narrador enquanto mulher negra se encaixa nesse grupo em uma profissão desgastante e mal remunerada. Somado a isso, a situação do seu matrimônio gerou nela uma tristeza profunda “[...]volta e meia eu pegava minha mãe chorando pelos cantos. Eu sabia que era por causa do meu pai. Ele não parava muito em casa, chegava sempre tarde, cheio de trago. Foi nesse tempo que minha mãe começou a perder a memória” (TENÓRIO, 2013, p.13).</w:t>
      </w:r>
    </w:p>
    <w:p w14:paraId="76BF0222" w14:textId="77777777" w:rsidR="00FE72CF" w:rsidRDefault="000F2F8C" w:rsidP="00377C4E">
      <w:pPr>
        <w:pStyle w:val="NormalWeb"/>
        <w:spacing w:before="0" w:beforeAutospacing="0" w:after="0" w:afterAutospacing="0"/>
        <w:ind w:firstLine="709"/>
        <w:jc w:val="both"/>
      </w:pPr>
      <w:r w:rsidRPr="00AA3928">
        <w:rPr>
          <w:color w:val="000000"/>
        </w:rPr>
        <w:t xml:space="preserve">Foi a partir dessa situação de perda de memória que ela começou a ser vista como “louca”, inclusive depois de sua morte quando tinha sido diagnosticada com câncer. Mas </w:t>
      </w:r>
      <w:r w:rsidR="00183DC7">
        <w:rPr>
          <w:color w:val="000000"/>
        </w:rPr>
        <w:t xml:space="preserve">é perceptível que </w:t>
      </w:r>
      <w:r w:rsidRPr="00AA3928">
        <w:rPr>
          <w:color w:val="000000"/>
        </w:rPr>
        <w:t xml:space="preserve">a junção do desgaste físico e emocional </w:t>
      </w:r>
      <w:r w:rsidR="00AC4026">
        <w:rPr>
          <w:color w:val="000000"/>
        </w:rPr>
        <w:t>a</w:t>
      </w:r>
      <w:r w:rsidRPr="00AA3928">
        <w:rPr>
          <w:color w:val="000000"/>
        </w:rPr>
        <w:t xml:space="preserve"> levaram a um estado de tristeza, junto com o</w:t>
      </w:r>
      <w:r w:rsidR="00183DC7">
        <w:rPr>
          <w:color w:val="000000"/>
        </w:rPr>
        <w:t xml:space="preserve"> câncer que justifica a amnésia. No entanto, esse contexto é anulado</w:t>
      </w:r>
      <w:r w:rsidRPr="00AA3928">
        <w:rPr>
          <w:color w:val="000000"/>
        </w:rPr>
        <w:t xml:space="preserve"> diante do estereótipo da mulher negra “louca”, “Disse que eu estava doente. Que eu precisava de um psiquiatra, tomar uns remédios para não ficar biruta igual a minha mãe. E ainda disse que era uma doença hereditária” (TENÓRIO, 2013, p.22).</w:t>
      </w:r>
      <w:r w:rsidRPr="00AA3928">
        <w:t xml:space="preserve"> </w:t>
      </w:r>
      <w:r w:rsidRPr="00AA3928">
        <w:rPr>
          <w:color w:val="000000"/>
        </w:rPr>
        <w:t>Esse tipo de descrição sobre a mulher negra, desconsiderando os seus problemas emocionais e já</w:t>
      </w:r>
      <w:r w:rsidR="000C7AAE" w:rsidRPr="00AA3928">
        <w:rPr>
          <w:color w:val="000000"/>
        </w:rPr>
        <w:t xml:space="preserve"> a caracterizando como “louca” foi</w:t>
      </w:r>
      <w:r w:rsidRPr="00AA3928">
        <w:rPr>
          <w:color w:val="000000"/>
        </w:rPr>
        <w:t xml:space="preserve"> menc</w:t>
      </w:r>
      <w:r w:rsidR="000C7AAE" w:rsidRPr="00AA3928">
        <w:rPr>
          <w:color w:val="000000"/>
        </w:rPr>
        <w:t>ionado por h</w:t>
      </w:r>
      <w:r w:rsidRPr="00AA3928">
        <w:rPr>
          <w:color w:val="000000"/>
        </w:rPr>
        <w:t xml:space="preserve">ooks (2019, p.101) </w:t>
      </w:r>
      <w:r w:rsidR="000C7AAE" w:rsidRPr="00AA3928">
        <w:rPr>
          <w:color w:val="000000"/>
        </w:rPr>
        <w:t xml:space="preserve">consoante </w:t>
      </w:r>
      <w:r w:rsidR="00183DC7">
        <w:rPr>
          <w:color w:val="000000"/>
        </w:rPr>
        <w:t xml:space="preserve">lido no </w:t>
      </w:r>
      <w:r w:rsidR="000C7AAE" w:rsidRPr="00AA3928">
        <w:rPr>
          <w:color w:val="000000"/>
        </w:rPr>
        <w:t xml:space="preserve">excerto que segue: </w:t>
      </w:r>
    </w:p>
    <w:p w14:paraId="18C1CFA2" w14:textId="77777777" w:rsidR="00377C4E" w:rsidRPr="00377C4E" w:rsidRDefault="00377C4E" w:rsidP="00377C4E">
      <w:pPr>
        <w:pStyle w:val="NormalWeb"/>
        <w:spacing w:before="0" w:beforeAutospacing="0" w:after="0" w:afterAutospacing="0"/>
        <w:ind w:firstLine="709"/>
        <w:jc w:val="both"/>
      </w:pPr>
    </w:p>
    <w:p w14:paraId="5E47484D" w14:textId="77777777" w:rsidR="00FE72CF" w:rsidRDefault="000F2F8C" w:rsidP="00377C4E">
      <w:pPr>
        <w:pStyle w:val="NormalWeb"/>
        <w:spacing w:before="0" w:beforeAutospacing="0" w:after="0" w:afterAutospacing="0"/>
        <w:ind w:left="2268"/>
        <w:jc w:val="both"/>
        <w:rPr>
          <w:color w:val="000000"/>
          <w:sz w:val="22"/>
          <w:szCs w:val="22"/>
        </w:rPr>
      </w:pPr>
      <w:r w:rsidRPr="00AE233E">
        <w:rPr>
          <w:color w:val="000000"/>
          <w:sz w:val="22"/>
          <w:szCs w:val="22"/>
        </w:rPr>
        <w:t>Sujeitas negras radicais são constantemente rotuladas como loucas por aqueles que desejam minar seu poder pessoal e sua habilidade de influenciar os outros. O medo de ser vista como louca pode ser um fator importante que impede as mulheres negras de expressarem suas identidades mais radicais.</w:t>
      </w:r>
    </w:p>
    <w:p w14:paraId="6FAD92A1" w14:textId="77777777" w:rsidR="00377C4E" w:rsidRPr="00377C4E" w:rsidRDefault="00377C4E" w:rsidP="00377C4E">
      <w:pPr>
        <w:pStyle w:val="NormalWeb"/>
        <w:spacing w:before="0" w:beforeAutospacing="0" w:after="0" w:afterAutospacing="0"/>
        <w:ind w:left="2268"/>
        <w:jc w:val="both"/>
        <w:rPr>
          <w:color w:val="000000"/>
          <w:sz w:val="22"/>
          <w:szCs w:val="22"/>
        </w:rPr>
      </w:pPr>
    </w:p>
    <w:p w14:paraId="70DF1077" w14:textId="77777777" w:rsidR="00584020" w:rsidRDefault="000C7AAE" w:rsidP="00D443C3">
      <w:pPr>
        <w:pStyle w:val="NormalWeb"/>
        <w:spacing w:before="0" w:beforeAutospacing="0" w:after="0" w:afterAutospacing="0"/>
        <w:ind w:firstLine="709"/>
        <w:jc w:val="both"/>
        <w:rPr>
          <w:color w:val="000000"/>
        </w:rPr>
      </w:pPr>
      <w:r w:rsidRPr="00AA3928">
        <w:rPr>
          <w:color w:val="000000"/>
        </w:rPr>
        <w:t>Portanto</w:t>
      </w:r>
      <w:r w:rsidR="000F2F8C" w:rsidRPr="00AA3928">
        <w:rPr>
          <w:color w:val="000000"/>
        </w:rPr>
        <w:t xml:space="preserve">, pode-se constatar </w:t>
      </w:r>
      <w:r w:rsidRPr="00AA3928">
        <w:rPr>
          <w:color w:val="000000"/>
        </w:rPr>
        <w:t xml:space="preserve">a partir do pensamento da filósofa </w:t>
      </w:r>
      <w:r w:rsidR="000F2F8C" w:rsidRPr="00AA3928">
        <w:rPr>
          <w:color w:val="000000"/>
        </w:rPr>
        <w:t>que mulheres negras são duramente estereotipadas até mesmo quando estão doentes ou expressando suas opiniões ou emoções, sendo isso uma construção social sobre o sujeito preto como forma de o animalizar</w:t>
      </w:r>
      <w:r w:rsidRPr="00AA3928">
        <w:rPr>
          <w:color w:val="000000"/>
        </w:rPr>
        <w:t xml:space="preserve"> ou anular os seus sofrimentos</w:t>
      </w:r>
      <w:r w:rsidR="000F2F8C" w:rsidRPr="00AA3928">
        <w:rPr>
          <w:color w:val="000000"/>
        </w:rPr>
        <w:t xml:space="preserve">. </w:t>
      </w:r>
    </w:p>
    <w:p w14:paraId="38878750" w14:textId="77777777" w:rsidR="00E779E6" w:rsidRDefault="00E779E6" w:rsidP="00DE4FAF">
      <w:pPr>
        <w:pStyle w:val="NormalWeb"/>
        <w:spacing w:before="0" w:beforeAutospacing="0" w:after="0" w:afterAutospacing="0"/>
        <w:jc w:val="both"/>
        <w:rPr>
          <w:color w:val="000000"/>
        </w:rPr>
      </w:pPr>
    </w:p>
    <w:p w14:paraId="425ED90F" w14:textId="77777777" w:rsidR="00DE4FAF" w:rsidRDefault="00DE4FAF" w:rsidP="00DE4FAF">
      <w:pPr>
        <w:pStyle w:val="NormalWeb"/>
        <w:spacing w:before="0" w:beforeAutospacing="0" w:after="0" w:afterAutospacing="0"/>
        <w:jc w:val="both"/>
        <w:rPr>
          <w:color w:val="000000"/>
        </w:rPr>
      </w:pPr>
    </w:p>
    <w:p w14:paraId="4BB9FBDA" w14:textId="77777777" w:rsidR="00DE4FAF" w:rsidRPr="00D443C3" w:rsidRDefault="00DE4FAF" w:rsidP="00DE4FAF">
      <w:pPr>
        <w:pStyle w:val="NormalWeb"/>
        <w:spacing w:before="0" w:beforeAutospacing="0" w:after="0" w:afterAutospacing="0"/>
        <w:jc w:val="both"/>
        <w:rPr>
          <w:color w:val="000000"/>
        </w:rPr>
      </w:pPr>
    </w:p>
    <w:p w14:paraId="38FFA726" w14:textId="77777777" w:rsidR="00D443C3" w:rsidRDefault="004D49DF" w:rsidP="00D443C3">
      <w:pPr>
        <w:spacing w:after="0" w:line="240" w:lineRule="auto"/>
        <w:jc w:val="both"/>
        <w:rPr>
          <w:rFonts w:ascii="Times New Roman" w:hAnsi="Times New Roman" w:cs="Times New Roman"/>
          <w:b/>
          <w:sz w:val="24"/>
          <w:szCs w:val="24"/>
        </w:rPr>
      </w:pPr>
      <w:r w:rsidRPr="00DF6FE5">
        <w:rPr>
          <w:rFonts w:ascii="Times New Roman" w:hAnsi="Times New Roman" w:cs="Times New Roman"/>
          <w:b/>
          <w:sz w:val="24"/>
          <w:szCs w:val="24"/>
        </w:rPr>
        <w:t>5</w:t>
      </w:r>
      <w:r w:rsidR="004C76FD" w:rsidRPr="00DF6FE5">
        <w:rPr>
          <w:rFonts w:ascii="Times New Roman" w:hAnsi="Times New Roman" w:cs="Times New Roman"/>
          <w:b/>
          <w:sz w:val="24"/>
          <w:szCs w:val="24"/>
        </w:rPr>
        <w:t xml:space="preserve"> </w:t>
      </w:r>
      <w:r w:rsidR="00377C4E" w:rsidRPr="00DF6FE5">
        <w:rPr>
          <w:rFonts w:ascii="Times New Roman" w:hAnsi="Times New Roman" w:cs="Times New Roman"/>
          <w:b/>
          <w:sz w:val="24"/>
          <w:szCs w:val="24"/>
        </w:rPr>
        <w:t>Considerações finais</w:t>
      </w:r>
      <w:r w:rsidR="00377C4E" w:rsidRPr="00AA3928">
        <w:rPr>
          <w:rFonts w:ascii="Times New Roman" w:hAnsi="Times New Roman" w:cs="Times New Roman"/>
          <w:b/>
          <w:sz w:val="24"/>
          <w:szCs w:val="24"/>
        </w:rPr>
        <w:t xml:space="preserve"> </w:t>
      </w:r>
    </w:p>
    <w:p w14:paraId="42BC2530" w14:textId="77777777" w:rsidR="00D443C3" w:rsidRPr="00D443C3" w:rsidRDefault="00D443C3" w:rsidP="00D443C3">
      <w:pPr>
        <w:spacing w:after="0" w:line="240" w:lineRule="auto"/>
        <w:jc w:val="both"/>
        <w:rPr>
          <w:rFonts w:ascii="Times New Roman" w:hAnsi="Times New Roman" w:cs="Times New Roman"/>
          <w:b/>
          <w:sz w:val="24"/>
          <w:szCs w:val="24"/>
        </w:rPr>
      </w:pPr>
    </w:p>
    <w:p w14:paraId="46EB67BF" w14:textId="08DEB04D" w:rsidR="004A4F5C" w:rsidRPr="00AA3928" w:rsidRDefault="004A4F5C" w:rsidP="00D443C3">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 xml:space="preserve">Este estudo buscou apresentar as intersecções entre gênero, classe e raça e a forma de representação da mulher contemporânea em ambientes urbanos, </w:t>
      </w:r>
      <w:r w:rsidR="00B00934" w:rsidRPr="00AA3928">
        <w:rPr>
          <w:rFonts w:ascii="Times New Roman" w:hAnsi="Times New Roman" w:cs="Times New Roman"/>
          <w:sz w:val="24"/>
          <w:szCs w:val="24"/>
        </w:rPr>
        <w:t>nesse caso em especí</w:t>
      </w:r>
      <w:r w:rsidRPr="00AA3928">
        <w:rPr>
          <w:rFonts w:ascii="Times New Roman" w:hAnsi="Times New Roman" w:cs="Times New Roman"/>
          <w:sz w:val="24"/>
          <w:szCs w:val="24"/>
        </w:rPr>
        <w:t xml:space="preserve">fico </w:t>
      </w:r>
      <w:r w:rsidR="00F24B2F" w:rsidRPr="00F24B2F">
        <w:rPr>
          <w:rFonts w:ascii="Times New Roman" w:hAnsi="Times New Roman" w:cs="Times New Roman"/>
          <w:sz w:val="24"/>
          <w:szCs w:val="24"/>
        </w:rPr>
        <w:t>na</w:t>
      </w:r>
      <w:r w:rsidRPr="00AA3928">
        <w:rPr>
          <w:rFonts w:ascii="Times New Roman" w:hAnsi="Times New Roman" w:cs="Times New Roman"/>
          <w:sz w:val="24"/>
          <w:szCs w:val="24"/>
        </w:rPr>
        <w:t xml:space="preserve"> Porto Alegre dos romances de Jeferson Tenório.</w:t>
      </w:r>
      <w:r w:rsidR="004B7BA2" w:rsidRPr="00AA3928">
        <w:rPr>
          <w:rFonts w:ascii="Times New Roman" w:hAnsi="Times New Roman" w:cs="Times New Roman"/>
          <w:sz w:val="24"/>
          <w:szCs w:val="24"/>
        </w:rPr>
        <w:t xml:space="preserve"> Os resultados aqui encontrados demonstram aspectos sociais como a violência, a desigualdade, a pobreza, a marginalização e os estereótipos dentro das obras </w:t>
      </w:r>
      <w:r w:rsidR="004B7BA2" w:rsidRPr="00D443C3">
        <w:rPr>
          <w:rFonts w:ascii="Times New Roman" w:hAnsi="Times New Roman" w:cs="Times New Roman"/>
          <w:i/>
          <w:sz w:val="24"/>
          <w:szCs w:val="24"/>
        </w:rPr>
        <w:t xml:space="preserve">O </w:t>
      </w:r>
      <w:r w:rsidR="00D443C3" w:rsidRPr="00D443C3">
        <w:rPr>
          <w:rFonts w:ascii="Times New Roman" w:hAnsi="Times New Roman" w:cs="Times New Roman"/>
          <w:i/>
          <w:sz w:val="24"/>
          <w:szCs w:val="24"/>
        </w:rPr>
        <w:t>avesso da pele</w:t>
      </w:r>
      <w:r w:rsidR="00D443C3" w:rsidRPr="00AA3928">
        <w:rPr>
          <w:rFonts w:ascii="Times New Roman" w:hAnsi="Times New Roman" w:cs="Times New Roman"/>
          <w:sz w:val="24"/>
          <w:szCs w:val="24"/>
        </w:rPr>
        <w:t xml:space="preserve"> </w:t>
      </w:r>
      <w:r w:rsidR="004B7BA2" w:rsidRPr="00AA3928">
        <w:rPr>
          <w:rFonts w:ascii="Times New Roman" w:hAnsi="Times New Roman" w:cs="Times New Roman"/>
          <w:sz w:val="24"/>
          <w:szCs w:val="24"/>
        </w:rPr>
        <w:t xml:space="preserve">(2020) e </w:t>
      </w:r>
      <w:r w:rsidR="004B7BA2" w:rsidRPr="00D443C3">
        <w:rPr>
          <w:rFonts w:ascii="Times New Roman" w:hAnsi="Times New Roman" w:cs="Times New Roman"/>
          <w:i/>
          <w:sz w:val="24"/>
          <w:szCs w:val="24"/>
        </w:rPr>
        <w:t>O beijo na parede</w:t>
      </w:r>
      <w:r w:rsidR="004B7BA2" w:rsidRPr="00AA3928">
        <w:rPr>
          <w:rFonts w:ascii="Times New Roman" w:hAnsi="Times New Roman" w:cs="Times New Roman"/>
          <w:sz w:val="24"/>
          <w:szCs w:val="24"/>
        </w:rPr>
        <w:t xml:space="preserve"> (2013) do autor negro contemporâneo, Jeferson Tenório.</w:t>
      </w:r>
    </w:p>
    <w:p w14:paraId="4FF7E4E6" w14:textId="77777777" w:rsidR="004B7BA2" w:rsidRDefault="004B7BA2" w:rsidP="00AE233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Assim, foi apresentado a condição dessa mulher contemporânea e as problemáticas referidas a ela, como a violência e as formas de opressão. Em seguida, p</w:t>
      </w:r>
      <w:r w:rsidR="00B00934" w:rsidRPr="00AA3928">
        <w:rPr>
          <w:rFonts w:ascii="Times New Roman" w:hAnsi="Times New Roman" w:cs="Times New Roman"/>
          <w:sz w:val="24"/>
          <w:szCs w:val="24"/>
        </w:rPr>
        <w:t>rocurou</w:t>
      </w:r>
      <w:r w:rsidRPr="00AA3928">
        <w:rPr>
          <w:rFonts w:ascii="Times New Roman" w:hAnsi="Times New Roman" w:cs="Times New Roman"/>
          <w:sz w:val="24"/>
          <w:szCs w:val="24"/>
        </w:rPr>
        <w:t xml:space="preserve">-se relatar a intersecção entre gênero e classe social para demonstrar a condição da mulher pobre em contextos urbanos e por fim, foi ressaltado inclusive as problemáticas persistentes à mulher negra que tem o acréscimo da raça - racismo nesses componentes de intersecção. </w:t>
      </w:r>
    </w:p>
    <w:p w14:paraId="74153593" w14:textId="77777777" w:rsidR="00DF6FE5" w:rsidRDefault="00DF6FE5" w:rsidP="00AE2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Também foi destacado a opressão sexual que a mulher vivencia na sociedade. A partir dos textos de Jeferson Tenório é possível notar a se</w:t>
      </w:r>
      <w:r w:rsidR="00D8589D">
        <w:rPr>
          <w:rFonts w:ascii="Times New Roman" w:hAnsi="Times New Roman" w:cs="Times New Roman"/>
          <w:sz w:val="24"/>
          <w:szCs w:val="24"/>
        </w:rPr>
        <w:t>xualização criada a respeito do corpo feminino, até mesmo quando esse ainda é de uma criança. Além disso, a mulher negra é demonizada socialmente como permissiva, experiente, insaciável e imoral, tendo o seu caráter e escolhas questionados.</w:t>
      </w:r>
    </w:p>
    <w:p w14:paraId="6CB5496D" w14:textId="4435192A" w:rsidR="00D8589D" w:rsidRPr="00AA3928" w:rsidRDefault="00D8589D" w:rsidP="00AE2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Ademais, a perspectiva criada socialmente da mulher como louca, burra, dramática e exagerada, também foi apresentada </w:t>
      </w:r>
      <w:r w:rsidR="00F24B2F" w:rsidRPr="00F24B2F">
        <w:rPr>
          <w:rFonts w:ascii="Times New Roman" w:hAnsi="Times New Roman" w:cs="Times New Roman"/>
          <w:sz w:val="24"/>
          <w:szCs w:val="24"/>
        </w:rPr>
        <w:t xml:space="preserve">na pesquisa </w:t>
      </w:r>
      <w:r>
        <w:rPr>
          <w:rFonts w:ascii="Times New Roman" w:hAnsi="Times New Roman" w:cs="Times New Roman"/>
          <w:sz w:val="24"/>
          <w:szCs w:val="24"/>
        </w:rPr>
        <w:t>a partir da mãe de João que foi vista como “louca” pela</w:t>
      </w:r>
      <w:bookmarkStart w:id="0" w:name="_GoBack"/>
      <w:bookmarkEnd w:id="0"/>
      <w:r>
        <w:rPr>
          <w:rFonts w:ascii="Times New Roman" w:hAnsi="Times New Roman" w:cs="Times New Roman"/>
          <w:sz w:val="24"/>
          <w:szCs w:val="24"/>
        </w:rPr>
        <w:t xml:space="preserve"> forma que reagia</w:t>
      </w:r>
      <w:r w:rsidR="00DE4FAF">
        <w:rPr>
          <w:rFonts w:ascii="Times New Roman" w:hAnsi="Times New Roman" w:cs="Times New Roman"/>
          <w:sz w:val="24"/>
          <w:szCs w:val="24"/>
        </w:rPr>
        <w:t xml:space="preserve"> à</w:t>
      </w:r>
      <w:r>
        <w:rPr>
          <w:rFonts w:ascii="Times New Roman" w:hAnsi="Times New Roman" w:cs="Times New Roman"/>
          <w:sz w:val="24"/>
          <w:szCs w:val="24"/>
        </w:rPr>
        <w:t>s violências emocionais dentro de seus relacionamento amoroso, interliga</w:t>
      </w:r>
      <w:r w:rsidR="00DE4FAF">
        <w:rPr>
          <w:rFonts w:ascii="Times New Roman" w:hAnsi="Times New Roman" w:cs="Times New Roman"/>
          <w:sz w:val="24"/>
          <w:szCs w:val="24"/>
        </w:rPr>
        <w:t>do com seus problemas de saúde. Dessa forma, é perceptível que quando uma mulher, principalmente negra, relata seus sentimentos e opiniões, ela é invalidada a partir desses argumentos.</w:t>
      </w:r>
    </w:p>
    <w:p w14:paraId="01CED2B6" w14:textId="77777777" w:rsidR="004B7BA2" w:rsidRPr="00AA3928" w:rsidRDefault="004B7BA2" w:rsidP="00AE233E">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Descreveu-se dessa forma os resultados obtidos por meio do estudo bibliográfico dos romances citados acima e de livros e artigos como aporte teórico para reafirmar o que aqui foi analisado. Os textos de Jeferson Tenório contemplam a problemática feminina nas diversas relações, sejam elas, familiares, de trabalho ou amorosas. Fica evidente, a partir da an</w:t>
      </w:r>
      <w:r w:rsidR="00B00934" w:rsidRPr="00AA3928">
        <w:rPr>
          <w:rFonts w:ascii="Times New Roman" w:hAnsi="Times New Roman" w:cs="Times New Roman"/>
          <w:sz w:val="24"/>
          <w:szCs w:val="24"/>
        </w:rPr>
        <w:t xml:space="preserve">álise das obras, </w:t>
      </w:r>
      <w:r w:rsidRPr="00AA3928">
        <w:rPr>
          <w:rFonts w:ascii="Times New Roman" w:hAnsi="Times New Roman" w:cs="Times New Roman"/>
          <w:sz w:val="24"/>
          <w:szCs w:val="24"/>
        </w:rPr>
        <w:t xml:space="preserve">a preocupação em denunciar e criticar as estruturas que propagam e reafirmam o sexismo, </w:t>
      </w:r>
      <w:r w:rsidR="00B00934" w:rsidRPr="00AA3928">
        <w:rPr>
          <w:rFonts w:ascii="Times New Roman" w:hAnsi="Times New Roman" w:cs="Times New Roman"/>
          <w:sz w:val="24"/>
          <w:szCs w:val="24"/>
        </w:rPr>
        <w:t xml:space="preserve">o </w:t>
      </w:r>
      <w:r w:rsidRPr="00AA3928">
        <w:rPr>
          <w:rFonts w:ascii="Times New Roman" w:hAnsi="Times New Roman" w:cs="Times New Roman"/>
          <w:sz w:val="24"/>
          <w:szCs w:val="24"/>
        </w:rPr>
        <w:t xml:space="preserve">classicismo e </w:t>
      </w:r>
      <w:r w:rsidR="00B00934" w:rsidRPr="00AA3928">
        <w:rPr>
          <w:rFonts w:ascii="Times New Roman" w:hAnsi="Times New Roman" w:cs="Times New Roman"/>
          <w:sz w:val="24"/>
          <w:szCs w:val="24"/>
        </w:rPr>
        <w:t xml:space="preserve">o </w:t>
      </w:r>
      <w:r w:rsidRPr="00AA3928">
        <w:rPr>
          <w:rFonts w:ascii="Times New Roman" w:hAnsi="Times New Roman" w:cs="Times New Roman"/>
          <w:sz w:val="24"/>
          <w:szCs w:val="24"/>
        </w:rPr>
        <w:t>racismo.</w:t>
      </w:r>
    </w:p>
    <w:p w14:paraId="76764A2F" w14:textId="77777777" w:rsidR="00B00934" w:rsidRDefault="004B7BA2" w:rsidP="00D443C3">
      <w:pPr>
        <w:spacing w:after="0" w:line="240" w:lineRule="auto"/>
        <w:ind w:firstLine="709"/>
        <w:jc w:val="both"/>
        <w:rPr>
          <w:rFonts w:ascii="Times New Roman" w:hAnsi="Times New Roman" w:cs="Times New Roman"/>
          <w:sz w:val="24"/>
          <w:szCs w:val="24"/>
        </w:rPr>
      </w:pPr>
      <w:r w:rsidRPr="00AA3928">
        <w:rPr>
          <w:rFonts w:ascii="Times New Roman" w:hAnsi="Times New Roman" w:cs="Times New Roman"/>
          <w:sz w:val="24"/>
          <w:szCs w:val="24"/>
        </w:rPr>
        <w:t>Sendo assim, essas obras abrem um leque de possibilidades para destrinchar a partir da temática de gênero</w:t>
      </w:r>
      <w:r w:rsidR="00B00934" w:rsidRPr="00AA3928">
        <w:rPr>
          <w:rFonts w:ascii="Times New Roman" w:hAnsi="Times New Roman" w:cs="Times New Roman"/>
          <w:sz w:val="24"/>
          <w:szCs w:val="24"/>
        </w:rPr>
        <w:t xml:space="preserve"> as</w:t>
      </w:r>
      <w:r w:rsidRPr="00AA3928">
        <w:rPr>
          <w:rFonts w:ascii="Times New Roman" w:hAnsi="Times New Roman" w:cs="Times New Roman"/>
          <w:sz w:val="24"/>
          <w:szCs w:val="24"/>
        </w:rPr>
        <w:t xml:space="preserve"> questões de definição mesmo de gênero na sociedade, a </w:t>
      </w:r>
      <w:r w:rsidR="00B00934" w:rsidRPr="00AA3928">
        <w:rPr>
          <w:rFonts w:ascii="Times New Roman" w:hAnsi="Times New Roman" w:cs="Times New Roman"/>
          <w:sz w:val="24"/>
          <w:szCs w:val="24"/>
        </w:rPr>
        <w:t>influência</w:t>
      </w:r>
      <w:r w:rsidRPr="00AA3928">
        <w:rPr>
          <w:rFonts w:ascii="Times New Roman" w:hAnsi="Times New Roman" w:cs="Times New Roman"/>
          <w:sz w:val="24"/>
          <w:szCs w:val="24"/>
        </w:rPr>
        <w:t xml:space="preserve"> do patriarcado, a sexualização </w:t>
      </w:r>
      <w:r w:rsidR="00B00934" w:rsidRPr="00AA3928">
        <w:rPr>
          <w:rFonts w:ascii="Times New Roman" w:hAnsi="Times New Roman" w:cs="Times New Roman"/>
          <w:sz w:val="24"/>
          <w:szCs w:val="24"/>
        </w:rPr>
        <w:t>da mulher, a solidão da mulher negra, um aprofundamento nas questões da prostituição e dos meios de trabalho, entre tantas outras possibilidades que</w:t>
      </w:r>
      <w:r w:rsidRPr="00AA3928">
        <w:rPr>
          <w:rFonts w:ascii="Times New Roman" w:hAnsi="Times New Roman" w:cs="Times New Roman"/>
          <w:sz w:val="24"/>
          <w:szCs w:val="24"/>
        </w:rPr>
        <w:t xml:space="preserve"> são oferecidas a partir das leituras tanto em conjunto das duas obras como separadas. Espera-se, portanto, que essa pesquisa seja usada para um bom aprofundamento no tema aqui destrinchado para que a sociedade e principalmente o meio acadêmico questionem as imposições da sociedade </w:t>
      </w:r>
      <w:r w:rsidR="00B00934" w:rsidRPr="00AA3928">
        <w:rPr>
          <w:rFonts w:ascii="Times New Roman" w:hAnsi="Times New Roman" w:cs="Times New Roman"/>
          <w:sz w:val="24"/>
          <w:szCs w:val="24"/>
        </w:rPr>
        <w:t>sexista.</w:t>
      </w:r>
    </w:p>
    <w:p w14:paraId="3308E483" w14:textId="77777777" w:rsidR="00D443C3" w:rsidRDefault="00D443C3" w:rsidP="00D443C3">
      <w:pPr>
        <w:spacing w:after="0" w:line="240" w:lineRule="auto"/>
        <w:ind w:firstLine="709"/>
        <w:jc w:val="both"/>
        <w:rPr>
          <w:rFonts w:ascii="Times New Roman" w:hAnsi="Times New Roman" w:cs="Times New Roman"/>
          <w:sz w:val="24"/>
          <w:szCs w:val="24"/>
        </w:rPr>
      </w:pPr>
    </w:p>
    <w:p w14:paraId="773354AC" w14:textId="77777777" w:rsidR="00D443C3" w:rsidRDefault="00D443C3" w:rsidP="00D443C3">
      <w:pPr>
        <w:spacing w:after="0" w:line="240" w:lineRule="auto"/>
        <w:ind w:firstLine="709"/>
        <w:jc w:val="both"/>
        <w:rPr>
          <w:rFonts w:ascii="Times New Roman" w:hAnsi="Times New Roman" w:cs="Times New Roman"/>
          <w:sz w:val="24"/>
          <w:szCs w:val="24"/>
        </w:rPr>
      </w:pPr>
    </w:p>
    <w:p w14:paraId="07443795" w14:textId="77777777" w:rsidR="00DE4FAF" w:rsidRDefault="00DE4FAF" w:rsidP="00D443C3">
      <w:pPr>
        <w:spacing w:after="0" w:line="240" w:lineRule="auto"/>
        <w:ind w:firstLine="709"/>
        <w:jc w:val="both"/>
        <w:rPr>
          <w:rFonts w:ascii="Times New Roman" w:hAnsi="Times New Roman" w:cs="Times New Roman"/>
          <w:sz w:val="24"/>
          <w:szCs w:val="24"/>
        </w:rPr>
      </w:pPr>
    </w:p>
    <w:p w14:paraId="5F151496" w14:textId="77777777" w:rsidR="00DE4FAF" w:rsidRDefault="00DE4FAF" w:rsidP="00D443C3">
      <w:pPr>
        <w:spacing w:after="0" w:line="240" w:lineRule="auto"/>
        <w:ind w:firstLine="709"/>
        <w:jc w:val="both"/>
        <w:rPr>
          <w:rFonts w:ascii="Times New Roman" w:hAnsi="Times New Roman" w:cs="Times New Roman"/>
          <w:sz w:val="24"/>
          <w:szCs w:val="24"/>
        </w:rPr>
      </w:pPr>
    </w:p>
    <w:p w14:paraId="46C3A6F1" w14:textId="77777777" w:rsidR="00DE4FAF" w:rsidRDefault="00DE4FAF" w:rsidP="00D443C3">
      <w:pPr>
        <w:spacing w:after="0" w:line="240" w:lineRule="auto"/>
        <w:ind w:firstLine="709"/>
        <w:jc w:val="both"/>
        <w:rPr>
          <w:rFonts w:ascii="Times New Roman" w:hAnsi="Times New Roman" w:cs="Times New Roman"/>
          <w:sz w:val="24"/>
          <w:szCs w:val="24"/>
        </w:rPr>
      </w:pPr>
    </w:p>
    <w:p w14:paraId="5AE84D55" w14:textId="77777777" w:rsidR="00DE4FAF" w:rsidRDefault="00DE4FAF" w:rsidP="00D443C3">
      <w:pPr>
        <w:spacing w:after="0" w:line="240" w:lineRule="auto"/>
        <w:ind w:firstLine="709"/>
        <w:jc w:val="both"/>
        <w:rPr>
          <w:rFonts w:ascii="Times New Roman" w:hAnsi="Times New Roman" w:cs="Times New Roman"/>
          <w:sz w:val="24"/>
          <w:szCs w:val="24"/>
        </w:rPr>
      </w:pPr>
    </w:p>
    <w:p w14:paraId="1CEB914B" w14:textId="77777777" w:rsidR="00DE4FAF" w:rsidRDefault="00DE4FAF" w:rsidP="00D443C3">
      <w:pPr>
        <w:spacing w:after="0" w:line="240" w:lineRule="auto"/>
        <w:ind w:firstLine="709"/>
        <w:jc w:val="both"/>
        <w:rPr>
          <w:rFonts w:ascii="Times New Roman" w:hAnsi="Times New Roman" w:cs="Times New Roman"/>
          <w:sz w:val="24"/>
          <w:szCs w:val="24"/>
        </w:rPr>
      </w:pPr>
    </w:p>
    <w:p w14:paraId="1431B4CE" w14:textId="77777777" w:rsidR="00DE4FAF" w:rsidRDefault="00DE4FAF" w:rsidP="00D443C3">
      <w:pPr>
        <w:spacing w:after="0" w:line="240" w:lineRule="auto"/>
        <w:ind w:firstLine="709"/>
        <w:jc w:val="both"/>
        <w:rPr>
          <w:rFonts w:ascii="Times New Roman" w:hAnsi="Times New Roman" w:cs="Times New Roman"/>
          <w:sz w:val="24"/>
          <w:szCs w:val="24"/>
        </w:rPr>
      </w:pPr>
    </w:p>
    <w:p w14:paraId="51F1EC0C" w14:textId="77777777" w:rsidR="00DE4FAF" w:rsidRDefault="00DE4FAF" w:rsidP="00D443C3">
      <w:pPr>
        <w:spacing w:after="0" w:line="240" w:lineRule="auto"/>
        <w:ind w:firstLine="709"/>
        <w:jc w:val="both"/>
        <w:rPr>
          <w:rFonts w:ascii="Times New Roman" w:hAnsi="Times New Roman" w:cs="Times New Roman"/>
          <w:sz w:val="24"/>
          <w:szCs w:val="24"/>
        </w:rPr>
      </w:pPr>
    </w:p>
    <w:p w14:paraId="48F95E74" w14:textId="77777777" w:rsidR="00DE4FAF" w:rsidRDefault="00DE4FAF" w:rsidP="00D443C3">
      <w:pPr>
        <w:spacing w:after="0" w:line="240" w:lineRule="auto"/>
        <w:ind w:firstLine="709"/>
        <w:jc w:val="both"/>
        <w:rPr>
          <w:rFonts w:ascii="Times New Roman" w:hAnsi="Times New Roman" w:cs="Times New Roman"/>
          <w:sz w:val="24"/>
          <w:szCs w:val="24"/>
        </w:rPr>
      </w:pPr>
    </w:p>
    <w:p w14:paraId="21A956AB" w14:textId="77777777" w:rsidR="00DE4FAF" w:rsidRPr="00D443C3" w:rsidRDefault="00DE4FAF" w:rsidP="00D443C3">
      <w:pPr>
        <w:spacing w:after="0" w:line="240" w:lineRule="auto"/>
        <w:ind w:firstLine="709"/>
        <w:jc w:val="both"/>
        <w:rPr>
          <w:rFonts w:ascii="Times New Roman" w:hAnsi="Times New Roman" w:cs="Times New Roman"/>
          <w:sz w:val="24"/>
          <w:szCs w:val="24"/>
        </w:rPr>
      </w:pPr>
    </w:p>
    <w:p w14:paraId="786E9F61" w14:textId="77777777" w:rsidR="00D35F63" w:rsidRPr="00DF6FE5" w:rsidRDefault="004D49DF" w:rsidP="00D443C3">
      <w:pPr>
        <w:spacing w:after="0" w:line="240" w:lineRule="auto"/>
        <w:jc w:val="both"/>
        <w:rPr>
          <w:rFonts w:ascii="Times New Roman" w:hAnsi="Times New Roman" w:cs="Times New Roman"/>
          <w:b/>
          <w:sz w:val="24"/>
          <w:szCs w:val="24"/>
        </w:rPr>
      </w:pPr>
      <w:r w:rsidRPr="00DF6FE5">
        <w:rPr>
          <w:rFonts w:ascii="Times New Roman" w:hAnsi="Times New Roman" w:cs="Times New Roman"/>
          <w:b/>
          <w:sz w:val="24"/>
          <w:szCs w:val="24"/>
        </w:rPr>
        <w:t>R</w:t>
      </w:r>
      <w:r w:rsidR="00D443C3" w:rsidRPr="00DF6FE5">
        <w:rPr>
          <w:rFonts w:ascii="Times New Roman" w:hAnsi="Times New Roman" w:cs="Times New Roman"/>
          <w:b/>
          <w:sz w:val="24"/>
          <w:szCs w:val="24"/>
        </w:rPr>
        <w:t>eferências</w:t>
      </w:r>
    </w:p>
    <w:p w14:paraId="46E55475" w14:textId="77777777" w:rsidR="00D443C3" w:rsidRPr="00DF6FE5" w:rsidRDefault="00D443C3" w:rsidP="00D443C3">
      <w:pPr>
        <w:spacing w:after="0" w:line="240" w:lineRule="auto"/>
        <w:jc w:val="both"/>
        <w:rPr>
          <w:rFonts w:ascii="Times New Roman" w:hAnsi="Times New Roman" w:cs="Times New Roman"/>
          <w:b/>
          <w:sz w:val="24"/>
          <w:szCs w:val="24"/>
        </w:rPr>
      </w:pPr>
    </w:p>
    <w:p w14:paraId="66E5EF08" w14:textId="77777777" w:rsidR="00E779E6" w:rsidRPr="00DF6FE5" w:rsidRDefault="00D35F63"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sz w:val="24"/>
          <w:szCs w:val="24"/>
        </w:rPr>
        <w:t xml:space="preserve">AZEREDO, </w:t>
      </w:r>
      <w:r w:rsidR="00E705F7" w:rsidRPr="00DF6FE5">
        <w:rPr>
          <w:rFonts w:ascii="Times New Roman" w:hAnsi="Times New Roman" w:cs="Times New Roman"/>
          <w:sz w:val="24"/>
          <w:szCs w:val="24"/>
        </w:rPr>
        <w:t>V.G</w:t>
      </w:r>
      <w:r w:rsidRPr="00DF6FE5">
        <w:rPr>
          <w:rFonts w:ascii="Times New Roman" w:hAnsi="Times New Roman" w:cs="Times New Roman"/>
          <w:sz w:val="24"/>
          <w:szCs w:val="24"/>
        </w:rPr>
        <w:t>. Entre paredes e redes: o lugar da mulher nas famílias pobres</w:t>
      </w:r>
      <w:r w:rsidRPr="00DF6FE5">
        <w:rPr>
          <w:rFonts w:ascii="Times New Roman" w:hAnsi="Times New Roman" w:cs="Times New Roman"/>
          <w:i/>
          <w:sz w:val="24"/>
          <w:szCs w:val="24"/>
        </w:rPr>
        <w:t>. Serv. Soc. Soc.,</w:t>
      </w:r>
      <w:r w:rsidRPr="00DF6FE5">
        <w:rPr>
          <w:rFonts w:ascii="Times New Roman" w:hAnsi="Times New Roman" w:cs="Times New Roman"/>
          <w:sz w:val="24"/>
          <w:szCs w:val="24"/>
        </w:rPr>
        <w:t xml:space="preserve"> São Paulo, n. 103, p. 576-590, jul./set. 2010.</w:t>
      </w:r>
      <w:r w:rsidR="00E705F7" w:rsidRPr="00DF6FE5">
        <w:rPr>
          <w:rFonts w:ascii="Times New Roman" w:hAnsi="Times New Roman" w:cs="Times New Roman"/>
          <w:sz w:val="24"/>
          <w:szCs w:val="24"/>
        </w:rPr>
        <w:t xml:space="preserve"> Disponível em: &lt;</w:t>
      </w:r>
      <w:r w:rsidR="00E705F7" w:rsidRPr="00DF6FE5">
        <w:rPr>
          <w:rFonts w:ascii="Times New Roman" w:hAnsi="Times New Roman" w:cs="Times New Roman"/>
          <w:sz w:val="24"/>
          <w:szCs w:val="24"/>
          <w:u w:val="single"/>
        </w:rPr>
        <w:t>https://www.scielo.br/j/sssoc/a/ytN3F4Y7zJJG7rn5NBbkHdG/abstract/?lang=pt</w:t>
      </w:r>
      <w:r w:rsidR="00E705F7" w:rsidRPr="00DF6FE5">
        <w:rPr>
          <w:rFonts w:ascii="Times New Roman" w:hAnsi="Times New Roman" w:cs="Times New Roman"/>
          <w:sz w:val="24"/>
          <w:szCs w:val="24"/>
        </w:rPr>
        <w:t>&gt;</w:t>
      </w:r>
      <w:r w:rsidR="002A5AB5" w:rsidRPr="00DF6FE5">
        <w:rPr>
          <w:rFonts w:ascii="Times New Roman" w:hAnsi="Times New Roman" w:cs="Times New Roman"/>
          <w:sz w:val="24"/>
          <w:szCs w:val="24"/>
        </w:rPr>
        <w:t xml:space="preserve">. Acesso em: 20 jul. </w:t>
      </w:r>
      <w:r w:rsidR="00E705F7" w:rsidRPr="00DF6FE5">
        <w:rPr>
          <w:rFonts w:ascii="Times New Roman" w:hAnsi="Times New Roman" w:cs="Times New Roman"/>
          <w:sz w:val="24"/>
          <w:szCs w:val="24"/>
        </w:rPr>
        <w:t xml:space="preserve">2023. </w:t>
      </w:r>
    </w:p>
    <w:p w14:paraId="1E1000A4" w14:textId="77777777" w:rsidR="005F7144" w:rsidRPr="00DF6FE5" w:rsidRDefault="00AA7D1D"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sz w:val="24"/>
          <w:szCs w:val="24"/>
        </w:rPr>
        <w:t xml:space="preserve">BALISA, </w:t>
      </w:r>
      <w:r w:rsidR="00E705F7" w:rsidRPr="00DF6FE5">
        <w:rPr>
          <w:rFonts w:ascii="Times New Roman" w:hAnsi="Times New Roman" w:cs="Times New Roman"/>
          <w:sz w:val="24"/>
          <w:szCs w:val="24"/>
        </w:rPr>
        <w:t>F.F</w:t>
      </w:r>
      <w:r w:rsidRPr="00DF6FE5">
        <w:rPr>
          <w:rFonts w:ascii="Times New Roman" w:hAnsi="Times New Roman" w:cs="Times New Roman"/>
          <w:sz w:val="24"/>
          <w:szCs w:val="24"/>
        </w:rPr>
        <w:t xml:space="preserve">; DAVID, Nismária Alves. </w:t>
      </w:r>
      <w:r w:rsidR="00375F1E" w:rsidRPr="00DF6FE5">
        <w:rPr>
          <w:rFonts w:ascii="Times New Roman" w:hAnsi="Times New Roman" w:cs="Times New Roman"/>
          <w:sz w:val="24"/>
          <w:szCs w:val="24"/>
        </w:rPr>
        <w:t xml:space="preserve">A violência contra a mulher negra no conto “Maria”, de Conceição Evaristo. </w:t>
      </w:r>
      <w:r w:rsidR="00375F1E" w:rsidRPr="00DF6FE5">
        <w:rPr>
          <w:rFonts w:ascii="Times New Roman" w:hAnsi="Times New Roman" w:cs="Times New Roman"/>
          <w:i/>
          <w:sz w:val="24"/>
          <w:szCs w:val="24"/>
        </w:rPr>
        <w:t>Litterata</w:t>
      </w:r>
      <w:r w:rsidR="00375F1E" w:rsidRPr="00DF6FE5">
        <w:rPr>
          <w:rFonts w:ascii="Times New Roman" w:hAnsi="Times New Roman" w:cs="Times New Roman"/>
          <w:sz w:val="24"/>
          <w:szCs w:val="24"/>
        </w:rPr>
        <w:t xml:space="preserve">, Ilhéus, vol. 7/1, Jan.-jun. 2017. </w:t>
      </w:r>
      <w:r w:rsidR="00E705F7" w:rsidRPr="00DF6FE5">
        <w:rPr>
          <w:rFonts w:ascii="Times New Roman" w:hAnsi="Times New Roman" w:cs="Times New Roman"/>
          <w:sz w:val="24"/>
          <w:szCs w:val="24"/>
        </w:rPr>
        <w:t>Disponível em: &lt;</w:t>
      </w:r>
      <w:r w:rsidR="00E705F7" w:rsidRPr="00DF6FE5">
        <w:rPr>
          <w:rFonts w:ascii="Times New Roman" w:hAnsi="Times New Roman" w:cs="Times New Roman"/>
          <w:sz w:val="24"/>
          <w:szCs w:val="24"/>
          <w:u w:val="single"/>
        </w:rPr>
        <w:t>https://doceru.com/doc/x1c5vn</w:t>
      </w:r>
      <w:r w:rsidR="00E705F7" w:rsidRPr="00DF6FE5">
        <w:rPr>
          <w:rFonts w:ascii="Times New Roman" w:hAnsi="Times New Roman" w:cs="Times New Roman"/>
          <w:sz w:val="24"/>
          <w:szCs w:val="24"/>
        </w:rPr>
        <w:t>&gt;</w:t>
      </w:r>
      <w:r w:rsidR="00DE1818" w:rsidRPr="00DF6FE5">
        <w:rPr>
          <w:rFonts w:ascii="Times New Roman" w:hAnsi="Times New Roman" w:cs="Times New Roman"/>
          <w:sz w:val="24"/>
          <w:szCs w:val="24"/>
        </w:rPr>
        <w:t xml:space="preserve">. Acesso em: 21 de jul. </w:t>
      </w:r>
      <w:r w:rsidR="00E705F7" w:rsidRPr="00DF6FE5">
        <w:rPr>
          <w:rFonts w:ascii="Times New Roman" w:hAnsi="Times New Roman" w:cs="Times New Roman"/>
          <w:sz w:val="24"/>
          <w:szCs w:val="24"/>
        </w:rPr>
        <w:t>2023.</w:t>
      </w:r>
    </w:p>
    <w:p w14:paraId="66F55B48" w14:textId="77777777" w:rsidR="00584020" w:rsidRPr="00DF6FE5" w:rsidRDefault="005F7144"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sz w:val="24"/>
          <w:szCs w:val="24"/>
        </w:rPr>
        <w:t>DAVIS,</w:t>
      </w:r>
      <w:r w:rsidR="00E705F7" w:rsidRPr="00DF6FE5">
        <w:rPr>
          <w:rFonts w:ascii="Times New Roman" w:hAnsi="Times New Roman" w:cs="Times New Roman"/>
          <w:sz w:val="24"/>
          <w:szCs w:val="24"/>
        </w:rPr>
        <w:t xml:space="preserve"> A</w:t>
      </w:r>
      <w:r w:rsidRPr="00DF6FE5">
        <w:rPr>
          <w:rFonts w:ascii="Times New Roman" w:hAnsi="Times New Roman" w:cs="Times New Roman"/>
          <w:sz w:val="24"/>
          <w:szCs w:val="24"/>
        </w:rPr>
        <w:t xml:space="preserve">. </w:t>
      </w:r>
      <w:r w:rsidRPr="00DF6FE5">
        <w:rPr>
          <w:rFonts w:ascii="Times New Roman" w:hAnsi="Times New Roman" w:cs="Times New Roman"/>
          <w:i/>
          <w:sz w:val="24"/>
          <w:szCs w:val="24"/>
        </w:rPr>
        <w:t>Mulheres, raça e classe</w:t>
      </w:r>
      <w:r w:rsidRPr="00DF6FE5">
        <w:rPr>
          <w:rFonts w:ascii="Times New Roman" w:hAnsi="Times New Roman" w:cs="Times New Roman"/>
          <w:sz w:val="24"/>
          <w:szCs w:val="24"/>
        </w:rPr>
        <w:t>; T</w:t>
      </w:r>
      <w:r w:rsidR="00E779E6" w:rsidRPr="00DF6FE5">
        <w:rPr>
          <w:rFonts w:ascii="Times New Roman" w:hAnsi="Times New Roman" w:cs="Times New Roman"/>
          <w:sz w:val="24"/>
          <w:szCs w:val="24"/>
        </w:rPr>
        <w:t xml:space="preserve">rad. </w:t>
      </w:r>
      <w:r w:rsidR="009B4F43" w:rsidRPr="00DF6FE5">
        <w:rPr>
          <w:rFonts w:ascii="Times New Roman" w:hAnsi="Times New Roman" w:cs="Times New Roman"/>
          <w:sz w:val="24"/>
          <w:szCs w:val="24"/>
        </w:rPr>
        <w:t xml:space="preserve">Heci Regina Candiani. 1. ed. </w:t>
      </w:r>
      <w:r w:rsidRPr="00DF6FE5">
        <w:rPr>
          <w:rFonts w:ascii="Times New Roman" w:hAnsi="Times New Roman" w:cs="Times New Roman"/>
          <w:sz w:val="24"/>
          <w:szCs w:val="24"/>
        </w:rPr>
        <w:t>São Paulo: Boitempo, 2016.</w:t>
      </w:r>
    </w:p>
    <w:p w14:paraId="6DBBD2D6" w14:textId="77777777" w:rsidR="002A5AB5" w:rsidRPr="00DF6FE5" w:rsidRDefault="00584020"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sz w:val="24"/>
          <w:szCs w:val="24"/>
        </w:rPr>
        <w:t xml:space="preserve">FERREIRA, </w:t>
      </w:r>
      <w:r w:rsidR="00E705F7" w:rsidRPr="00DF6FE5">
        <w:rPr>
          <w:rFonts w:ascii="Times New Roman" w:hAnsi="Times New Roman" w:cs="Times New Roman"/>
          <w:sz w:val="24"/>
          <w:szCs w:val="24"/>
        </w:rPr>
        <w:t>C.A.A</w:t>
      </w:r>
      <w:r w:rsidRPr="00DF6FE5">
        <w:rPr>
          <w:rFonts w:ascii="Times New Roman" w:hAnsi="Times New Roman" w:cs="Times New Roman"/>
          <w:sz w:val="24"/>
          <w:szCs w:val="24"/>
        </w:rPr>
        <w:t xml:space="preserve">; NUNES, </w:t>
      </w:r>
      <w:r w:rsidR="00E705F7" w:rsidRPr="00DF6FE5">
        <w:rPr>
          <w:rFonts w:ascii="Times New Roman" w:hAnsi="Times New Roman" w:cs="Times New Roman"/>
          <w:sz w:val="24"/>
          <w:szCs w:val="24"/>
        </w:rPr>
        <w:t>S.M</w:t>
      </w:r>
      <w:r w:rsidRPr="00DF6FE5">
        <w:rPr>
          <w:rFonts w:ascii="Times New Roman" w:hAnsi="Times New Roman" w:cs="Times New Roman"/>
          <w:sz w:val="24"/>
          <w:szCs w:val="24"/>
        </w:rPr>
        <w:t>.</w:t>
      </w:r>
      <w:r w:rsidR="00D35F63" w:rsidRPr="00DF6FE5">
        <w:rPr>
          <w:rFonts w:ascii="Times New Roman" w:hAnsi="Times New Roman" w:cs="Times New Roman"/>
          <w:sz w:val="24"/>
          <w:szCs w:val="24"/>
        </w:rPr>
        <w:t xml:space="preserve"> </w:t>
      </w:r>
      <w:r w:rsidR="00E705F7" w:rsidRPr="00DF6FE5">
        <w:rPr>
          <w:rFonts w:ascii="Times New Roman" w:hAnsi="Times New Roman" w:cs="Times New Roman"/>
          <w:sz w:val="24"/>
          <w:szCs w:val="24"/>
        </w:rPr>
        <w:t>Mulheres negras no mercado de trabalho: interseccionalidade entre gênero, raça e classe social</w:t>
      </w:r>
      <w:r w:rsidR="00D35F63" w:rsidRPr="00DF6FE5">
        <w:rPr>
          <w:rFonts w:ascii="Times New Roman" w:hAnsi="Times New Roman" w:cs="Times New Roman"/>
          <w:sz w:val="24"/>
          <w:szCs w:val="24"/>
        </w:rPr>
        <w:t xml:space="preserve">. </w:t>
      </w:r>
      <w:r w:rsidR="00D35F63" w:rsidRPr="00DF6FE5">
        <w:rPr>
          <w:rFonts w:ascii="Times New Roman" w:hAnsi="Times New Roman" w:cs="Times New Roman"/>
          <w:i/>
          <w:sz w:val="24"/>
          <w:szCs w:val="24"/>
        </w:rPr>
        <w:t xml:space="preserve">XLIII Encontro da ANPAD – EnANPAD, </w:t>
      </w:r>
      <w:r w:rsidR="00D35F63" w:rsidRPr="00DF6FE5">
        <w:rPr>
          <w:rFonts w:ascii="Times New Roman" w:hAnsi="Times New Roman" w:cs="Times New Roman"/>
          <w:sz w:val="24"/>
          <w:szCs w:val="24"/>
        </w:rPr>
        <w:t>São Paulo, 2019.</w:t>
      </w:r>
      <w:r w:rsidR="002A5AB5" w:rsidRPr="00DF6FE5">
        <w:rPr>
          <w:rFonts w:ascii="Times New Roman" w:hAnsi="Times New Roman" w:cs="Times New Roman"/>
          <w:sz w:val="24"/>
          <w:szCs w:val="24"/>
        </w:rPr>
        <w:t xml:space="preserve"> Disponível em: &lt;</w:t>
      </w:r>
      <w:r w:rsidR="002A5AB5" w:rsidRPr="00DF6FE5">
        <w:rPr>
          <w:rFonts w:ascii="Times New Roman" w:hAnsi="Times New Roman" w:cs="Times New Roman"/>
          <w:sz w:val="24"/>
          <w:szCs w:val="24"/>
          <w:u w:val="single"/>
        </w:rPr>
        <w:t>https://www.researchgate.net/publication/336588023_Mulheres_Negras_no_Mercado_de_Trabalho_Interseccionalidade_entre_Genero_Raca_e_Classe_Social_Autoria_CLAUDIA_APARECIDA_AVELAR_FERREIRA_CLAUDIAHGVGMAILCOM_Prog_de_Pos-Grad_em_Admin_-PPGAPUC_Minas_-Pon</w:t>
      </w:r>
      <w:r w:rsidR="002A5AB5" w:rsidRPr="00DF6FE5">
        <w:rPr>
          <w:rFonts w:ascii="Times New Roman" w:hAnsi="Times New Roman" w:cs="Times New Roman"/>
          <w:sz w:val="24"/>
          <w:szCs w:val="24"/>
        </w:rPr>
        <w:t>&gt; . Acesso em: 21 de jul. 2023.</w:t>
      </w:r>
    </w:p>
    <w:p w14:paraId="59945B58" w14:textId="77777777" w:rsidR="00584020" w:rsidRPr="00DF6FE5" w:rsidRDefault="0060329D" w:rsidP="00E7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FOLLADOR, K. J</w:t>
      </w:r>
      <w:r w:rsidR="00584020" w:rsidRPr="00DF6FE5">
        <w:rPr>
          <w:rFonts w:ascii="Times New Roman" w:hAnsi="Times New Roman" w:cs="Times New Roman"/>
          <w:sz w:val="24"/>
          <w:szCs w:val="24"/>
        </w:rPr>
        <w:t xml:space="preserve">. A mulher na visão do patriarcado brasileiro: uma herança ocidental. </w:t>
      </w:r>
      <w:r w:rsidR="00584020" w:rsidRPr="00DF6FE5">
        <w:rPr>
          <w:rFonts w:ascii="Times New Roman" w:hAnsi="Times New Roman" w:cs="Times New Roman"/>
          <w:i/>
          <w:sz w:val="24"/>
          <w:szCs w:val="24"/>
        </w:rPr>
        <w:t>Revista fato&amp;versões</w:t>
      </w:r>
      <w:r w:rsidR="00584020" w:rsidRPr="00DF6FE5">
        <w:rPr>
          <w:rFonts w:ascii="Times New Roman" w:hAnsi="Times New Roman" w:cs="Times New Roman"/>
          <w:sz w:val="24"/>
          <w:szCs w:val="24"/>
        </w:rPr>
        <w:t>, n.2, v.1, p. 3-16, 2009.</w:t>
      </w:r>
      <w:r w:rsidR="002A5AB5" w:rsidRPr="00DF6FE5">
        <w:rPr>
          <w:rFonts w:ascii="Times New Roman" w:hAnsi="Times New Roman" w:cs="Times New Roman"/>
          <w:sz w:val="24"/>
          <w:szCs w:val="24"/>
        </w:rPr>
        <w:t xml:space="preserve"> Disponível em: </w:t>
      </w:r>
      <w:r w:rsidR="00584020" w:rsidRPr="00DF6FE5">
        <w:rPr>
          <w:rFonts w:ascii="Times New Roman" w:hAnsi="Times New Roman" w:cs="Times New Roman"/>
          <w:sz w:val="24"/>
          <w:szCs w:val="24"/>
        </w:rPr>
        <w:t xml:space="preserve"> </w:t>
      </w:r>
      <w:r w:rsidR="002A5AB5" w:rsidRPr="00DF6FE5">
        <w:rPr>
          <w:rFonts w:ascii="Times New Roman" w:hAnsi="Times New Roman" w:cs="Times New Roman"/>
          <w:sz w:val="24"/>
          <w:szCs w:val="24"/>
        </w:rPr>
        <w:t>&lt;</w:t>
      </w:r>
      <w:r w:rsidR="002A5AB5" w:rsidRPr="00DF6FE5">
        <w:rPr>
          <w:rFonts w:ascii="Times New Roman" w:hAnsi="Times New Roman" w:cs="Times New Roman"/>
          <w:sz w:val="24"/>
          <w:szCs w:val="24"/>
          <w:u w:val="single"/>
        </w:rPr>
        <w:t>https://docplayer.com.br/19787987-A-mulher-na-visao-do-patriarcado-brasileiro-uma-heranca-ocidental.html</w:t>
      </w:r>
      <w:r w:rsidR="002A5AB5" w:rsidRPr="00DF6FE5">
        <w:rPr>
          <w:rFonts w:ascii="Times New Roman" w:hAnsi="Times New Roman" w:cs="Times New Roman"/>
          <w:sz w:val="24"/>
          <w:szCs w:val="24"/>
        </w:rPr>
        <w:t>&gt;. Acesso em: 20 de jul. 2023.</w:t>
      </w:r>
    </w:p>
    <w:p w14:paraId="2B8125B2" w14:textId="77777777" w:rsidR="005F7144" w:rsidRPr="00DF6FE5" w:rsidRDefault="0060329D" w:rsidP="00E7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GONZALEZ, L</w:t>
      </w:r>
      <w:r w:rsidR="005F7144" w:rsidRPr="00DF6FE5">
        <w:rPr>
          <w:rFonts w:ascii="Times New Roman" w:hAnsi="Times New Roman" w:cs="Times New Roman"/>
          <w:sz w:val="24"/>
          <w:szCs w:val="24"/>
        </w:rPr>
        <w:t xml:space="preserve">. </w:t>
      </w:r>
      <w:r w:rsidR="005F7144" w:rsidRPr="00DF6FE5">
        <w:rPr>
          <w:rFonts w:ascii="Times New Roman" w:hAnsi="Times New Roman" w:cs="Times New Roman"/>
          <w:i/>
          <w:sz w:val="24"/>
          <w:szCs w:val="24"/>
        </w:rPr>
        <w:t>Por um Feminismo Afro-Latino-Americano</w:t>
      </w:r>
      <w:r w:rsidR="00E779E6" w:rsidRPr="00DF6FE5">
        <w:rPr>
          <w:rFonts w:ascii="Times New Roman" w:hAnsi="Times New Roman" w:cs="Times New Roman"/>
          <w:sz w:val="24"/>
          <w:szCs w:val="24"/>
        </w:rPr>
        <w:t>: ensaios, intervenções e d</w:t>
      </w:r>
      <w:r w:rsidR="005F7144" w:rsidRPr="00DF6FE5">
        <w:rPr>
          <w:rFonts w:ascii="Times New Roman" w:hAnsi="Times New Roman" w:cs="Times New Roman"/>
          <w:sz w:val="24"/>
          <w:szCs w:val="24"/>
        </w:rPr>
        <w:t xml:space="preserve">iálogos. Rio Janeiro: Zahar, 2020. </w:t>
      </w:r>
    </w:p>
    <w:p w14:paraId="148FF8A1" w14:textId="77777777" w:rsidR="00584020" w:rsidRPr="00DF6FE5" w:rsidRDefault="0060329D" w:rsidP="00E779E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HALL, S</w:t>
      </w:r>
      <w:r w:rsidR="00D66B45" w:rsidRPr="00DF6FE5">
        <w:rPr>
          <w:rFonts w:ascii="Times New Roman" w:hAnsi="Times New Roman" w:cs="Times New Roman"/>
          <w:sz w:val="24"/>
          <w:szCs w:val="24"/>
          <w:lang w:val="en-US"/>
        </w:rPr>
        <w:t>. “The Spectacle of the ‘Other’”. In: Stuart Hall (Ed.) Representations. Cultural</w:t>
      </w:r>
      <w:r w:rsidR="00D66B45" w:rsidRPr="00DF6FE5">
        <w:rPr>
          <w:rFonts w:ascii="Times New Roman" w:hAnsi="Times New Roman" w:cs="Times New Roman"/>
          <w:sz w:val="24"/>
          <w:szCs w:val="24"/>
        </w:rPr>
        <w:t xml:space="preserve"> </w:t>
      </w:r>
      <w:r w:rsidR="00D66B45" w:rsidRPr="00DF6FE5">
        <w:rPr>
          <w:rFonts w:ascii="Times New Roman" w:hAnsi="Times New Roman" w:cs="Times New Roman"/>
          <w:sz w:val="24"/>
          <w:szCs w:val="24"/>
          <w:lang w:val="en-US"/>
        </w:rPr>
        <w:t xml:space="preserve">Representations and Signifying Practices. London: </w:t>
      </w:r>
      <w:r w:rsidR="00D66B45" w:rsidRPr="00DF6FE5">
        <w:rPr>
          <w:rFonts w:ascii="Times New Roman" w:hAnsi="Times New Roman" w:cs="Times New Roman"/>
          <w:i/>
          <w:sz w:val="24"/>
          <w:szCs w:val="24"/>
          <w:lang w:val="en-US"/>
        </w:rPr>
        <w:t xml:space="preserve">Sage and </w:t>
      </w:r>
      <w:r w:rsidR="00375F1E" w:rsidRPr="00DF6FE5">
        <w:rPr>
          <w:rFonts w:ascii="Times New Roman" w:hAnsi="Times New Roman" w:cs="Times New Roman"/>
          <w:i/>
          <w:sz w:val="24"/>
          <w:szCs w:val="24"/>
          <w:lang w:val="en-US"/>
        </w:rPr>
        <w:t>the</w:t>
      </w:r>
      <w:r w:rsidR="00D66B45" w:rsidRPr="00DF6FE5">
        <w:rPr>
          <w:rFonts w:ascii="Times New Roman" w:hAnsi="Times New Roman" w:cs="Times New Roman"/>
          <w:i/>
          <w:sz w:val="24"/>
          <w:szCs w:val="24"/>
          <w:lang w:val="en-US"/>
        </w:rPr>
        <w:t xml:space="preserve"> Open University</w:t>
      </w:r>
      <w:r w:rsidR="00D66B45" w:rsidRPr="00DF6FE5">
        <w:rPr>
          <w:rFonts w:ascii="Times New Roman" w:hAnsi="Times New Roman" w:cs="Times New Roman"/>
          <w:sz w:val="24"/>
          <w:szCs w:val="24"/>
          <w:lang w:val="en-US"/>
        </w:rPr>
        <w:t>, 1997. p. 223-279.</w:t>
      </w:r>
      <w:r w:rsidR="00DE1818" w:rsidRPr="00DF6FE5">
        <w:rPr>
          <w:rFonts w:ascii="Times New Roman" w:hAnsi="Times New Roman" w:cs="Times New Roman"/>
          <w:sz w:val="24"/>
          <w:szCs w:val="24"/>
          <w:lang w:val="en-US"/>
        </w:rPr>
        <w:t xml:space="preserve"> Disponível em:</w:t>
      </w:r>
      <w:r w:rsidR="00DE1818" w:rsidRPr="00DF6FE5">
        <w:rPr>
          <w:rFonts w:ascii="Times New Roman" w:hAnsi="Times New Roman" w:cs="Times New Roman"/>
          <w:sz w:val="24"/>
          <w:szCs w:val="24"/>
        </w:rPr>
        <w:t xml:space="preserve"> &lt;</w:t>
      </w:r>
      <w:r w:rsidR="00DE1818" w:rsidRPr="00DF6FE5">
        <w:rPr>
          <w:rFonts w:ascii="Times New Roman" w:hAnsi="Times New Roman" w:cs="Times New Roman"/>
          <w:sz w:val="24"/>
          <w:szCs w:val="24"/>
          <w:u w:val="single"/>
          <w:lang w:val="en-US"/>
        </w:rPr>
        <w:t>https://fotografiaeteoria.files.wordpress.com/2015/05/the_work_of_representation__stuart_hall.pdf</w:t>
      </w:r>
      <w:r w:rsidR="00DE1818" w:rsidRPr="00DF6FE5">
        <w:rPr>
          <w:rFonts w:ascii="Times New Roman" w:hAnsi="Times New Roman" w:cs="Times New Roman"/>
          <w:sz w:val="24"/>
          <w:szCs w:val="24"/>
          <w:lang w:val="en-US"/>
        </w:rPr>
        <w:t xml:space="preserve">&gt;. Acesso em: 20 jul. 2023. </w:t>
      </w:r>
    </w:p>
    <w:p w14:paraId="7241FF98" w14:textId="77777777" w:rsidR="005F7144" w:rsidRPr="00DF6FE5" w:rsidRDefault="0060329D" w:rsidP="00E7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Hooks, b</w:t>
      </w:r>
      <w:r w:rsidR="00584020" w:rsidRPr="00DF6FE5">
        <w:rPr>
          <w:rFonts w:ascii="Times New Roman" w:hAnsi="Times New Roman" w:cs="Times New Roman"/>
          <w:sz w:val="24"/>
          <w:szCs w:val="24"/>
        </w:rPr>
        <w:t xml:space="preserve">. </w:t>
      </w:r>
      <w:r w:rsidR="00584020" w:rsidRPr="00DF6FE5">
        <w:rPr>
          <w:rFonts w:ascii="Times New Roman" w:hAnsi="Times New Roman" w:cs="Times New Roman"/>
          <w:bCs/>
          <w:i/>
          <w:sz w:val="24"/>
          <w:szCs w:val="24"/>
        </w:rPr>
        <w:t>E eu não sou uma mulher</w:t>
      </w:r>
      <w:r w:rsidR="00E779E6" w:rsidRPr="00DF6FE5">
        <w:rPr>
          <w:rFonts w:ascii="Times New Roman" w:hAnsi="Times New Roman" w:cs="Times New Roman"/>
          <w:sz w:val="24"/>
          <w:szCs w:val="24"/>
        </w:rPr>
        <w:t>: m</w:t>
      </w:r>
      <w:r w:rsidR="00584020" w:rsidRPr="00DF6FE5">
        <w:rPr>
          <w:rFonts w:ascii="Times New Roman" w:hAnsi="Times New Roman" w:cs="Times New Roman"/>
          <w:sz w:val="24"/>
          <w:szCs w:val="24"/>
        </w:rPr>
        <w:t xml:space="preserve">ulheres negras e feminismo. </w:t>
      </w:r>
      <w:r w:rsidR="00E779E6" w:rsidRPr="00DF6FE5">
        <w:rPr>
          <w:rFonts w:ascii="Times New Roman" w:hAnsi="Times New Roman" w:cs="Times New Roman"/>
          <w:sz w:val="24"/>
          <w:szCs w:val="24"/>
        </w:rPr>
        <w:t>1.ed</w:t>
      </w:r>
      <w:r w:rsidR="00584020" w:rsidRPr="00DF6FE5">
        <w:rPr>
          <w:rFonts w:ascii="Times New Roman" w:hAnsi="Times New Roman" w:cs="Times New Roman"/>
          <w:sz w:val="24"/>
          <w:szCs w:val="24"/>
        </w:rPr>
        <w:t>. Rio de Janeiro: Tradução livre para a plataforma Gueto, 2014.</w:t>
      </w:r>
    </w:p>
    <w:p w14:paraId="68F75284" w14:textId="77777777" w:rsidR="005F7144" w:rsidRPr="00DF6FE5" w:rsidRDefault="00A37444"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bCs/>
          <w:sz w:val="24"/>
          <w:szCs w:val="24"/>
        </w:rPr>
        <w:t>hooks</w:t>
      </w:r>
      <w:r w:rsidRPr="00DF6FE5">
        <w:rPr>
          <w:rFonts w:ascii="Times New Roman" w:hAnsi="Times New Roman" w:cs="Times New Roman"/>
          <w:sz w:val="24"/>
          <w:szCs w:val="24"/>
        </w:rPr>
        <w:t>, </w:t>
      </w:r>
      <w:r w:rsidR="0060329D">
        <w:rPr>
          <w:rFonts w:ascii="Times New Roman" w:hAnsi="Times New Roman" w:cs="Times New Roman"/>
          <w:bCs/>
          <w:sz w:val="24"/>
          <w:szCs w:val="24"/>
        </w:rPr>
        <w:t>b</w:t>
      </w:r>
      <w:r w:rsidR="005F7144" w:rsidRPr="00DF6FE5">
        <w:rPr>
          <w:rFonts w:ascii="Times New Roman" w:hAnsi="Times New Roman" w:cs="Times New Roman"/>
          <w:sz w:val="24"/>
          <w:szCs w:val="24"/>
        </w:rPr>
        <w:t>. </w:t>
      </w:r>
      <w:r w:rsidR="005F7144" w:rsidRPr="00DF6FE5">
        <w:rPr>
          <w:rFonts w:ascii="Times New Roman" w:hAnsi="Times New Roman" w:cs="Times New Roman"/>
          <w:bCs/>
          <w:i/>
          <w:sz w:val="24"/>
          <w:szCs w:val="24"/>
        </w:rPr>
        <w:t>Olhares negros</w:t>
      </w:r>
      <w:r w:rsidR="005F7144" w:rsidRPr="00DF6FE5">
        <w:rPr>
          <w:rFonts w:ascii="Times New Roman" w:hAnsi="Times New Roman" w:cs="Times New Roman"/>
          <w:sz w:val="24"/>
          <w:szCs w:val="24"/>
        </w:rPr>
        <w:t>: </w:t>
      </w:r>
      <w:r w:rsidR="005F7144" w:rsidRPr="00DF6FE5">
        <w:rPr>
          <w:rFonts w:ascii="Times New Roman" w:hAnsi="Times New Roman" w:cs="Times New Roman"/>
          <w:bCs/>
          <w:sz w:val="24"/>
          <w:szCs w:val="24"/>
        </w:rPr>
        <w:t>raça e representação</w:t>
      </w:r>
      <w:r w:rsidR="00E779E6" w:rsidRPr="00DF6FE5">
        <w:rPr>
          <w:rFonts w:ascii="Times New Roman" w:hAnsi="Times New Roman" w:cs="Times New Roman"/>
          <w:sz w:val="24"/>
          <w:szCs w:val="24"/>
        </w:rPr>
        <w:t>. Trad.</w:t>
      </w:r>
      <w:r w:rsidR="005F7144" w:rsidRPr="00DF6FE5">
        <w:rPr>
          <w:rFonts w:ascii="Times New Roman" w:hAnsi="Times New Roman" w:cs="Times New Roman"/>
          <w:sz w:val="24"/>
          <w:szCs w:val="24"/>
        </w:rPr>
        <w:t xml:space="preserve"> de Stephanie Borges. São Paulo: Elefante, 2019. 356 p.</w:t>
      </w:r>
    </w:p>
    <w:p w14:paraId="73258C29" w14:textId="77777777" w:rsidR="00D443C3" w:rsidRPr="00DF6FE5" w:rsidRDefault="0060329D" w:rsidP="00E7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KILOMBA, G</w:t>
      </w:r>
      <w:r w:rsidR="00AA7D1D" w:rsidRPr="00DF6FE5">
        <w:rPr>
          <w:rFonts w:ascii="Times New Roman" w:hAnsi="Times New Roman" w:cs="Times New Roman"/>
          <w:sz w:val="24"/>
          <w:szCs w:val="24"/>
        </w:rPr>
        <w:t xml:space="preserve">. </w:t>
      </w:r>
      <w:r w:rsidR="00AA7D1D" w:rsidRPr="00DF6FE5">
        <w:rPr>
          <w:rFonts w:ascii="Times New Roman" w:hAnsi="Times New Roman" w:cs="Times New Roman"/>
          <w:i/>
          <w:sz w:val="24"/>
          <w:szCs w:val="24"/>
        </w:rPr>
        <w:t>Memórias da plantação</w:t>
      </w:r>
      <w:r w:rsidR="00E779E6" w:rsidRPr="00DF6FE5">
        <w:rPr>
          <w:rFonts w:ascii="Times New Roman" w:hAnsi="Times New Roman" w:cs="Times New Roman"/>
          <w:sz w:val="24"/>
          <w:szCs w:val="24"/>
        </w:rPr>
        <w:t>: e</w:t>
      </w:r>
      <w:r w:rsidR="00AA7D1D" w:rsidRPr="00DF6FE5">
        <w:rPr>
          <w:rFonts w:ascii="Times New Roman" w:hAnsi="Times New Roman" w:cs="Times New Roman"/>
          <w:sz w:val="24"/>
          <w:szCs w:val="24"/>
        </w:rPr>
        <w:t xml:space="preserve">pisódios de racismos </w:t>
      </w:r>
      <w:r w:rsidR="009B4F43" w:rsidRPr="00DF6FE5">
        <w:rPr>
          <w:rFonts w:ascii="Times New Roman" w:hAnsi="Times New Roman" w:cs="Times New Roman"/>
          <w:sz w:val="24"/>
          <w:szCs w:val="24"/>
        </w:rPr>
        <w:t>cotidiano. 1. e</w:t>
      </w:r>
      <w:r w:rsidR="00AA7D1D" w:rsidRPr="00DF6FE5">
        <w:rPr>
          <w:rFonts w:ascii="Times New Roman" w:hAnsi="Times New Roman" w:cs="Times New Roman"/>
          <w:sz w:val="24"/>
          <w:szCs w:val="24"/>
        </w:rPr>
        <w:t>d. Rio de Janeiro: Cobogó, 2019.</w:t>
      </w:r>
    </w:p>
    <w:p w14:paraId="027EE48E" w14:textId="77777777" w:rsidR="005F7144" w:rsidRPr="00DF6FE5" w:rsidRDefault="0060329D" w:rsidP="00E7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LERNER, G</w:t>
      </w:r>
      <w:r w:rsidR="00AA7D1D" w:rsidRPr="00DF6FE5">
        <w:rPr>
          <w:rFonts w:ascii="Times New Roman" w:hAnsi="Times New Roman" w:cs="Times New Roman"/>
          <w:sz w:val="24"/>
          <w:szCs w:val="24"/>
        </w:rPr>
        <w:t xml:space="preserve">. </w:t>
      </w:r>
      <w:r w:rsidR="00AA7D1D" w:rsidRPr="00DF6FE5">
        <w:rPr>
          <w:rFonts w:ascii="Times New Roman" w:hAnsi="Times New Roman" w:cs="Times New Roman"/>
          <w:i/>
          <w:sz w:val="24"/>
          <w:szCs w:val="24"/>
        </w:rPr>
        <w:t>A Criação do Patriarcado</w:t>
      </w:r>
      <w:r w:rsidR="00AA7D1D" w:rsidRPr="00DF6FE5">
        <w:rPr>
          <w:rFonts w:ascii="Times New Roman" w:hAnsi="Times New Roman" w:cs="Times New Roman"/>
          <w:sz w:val="24"/>
          <w:szCs w:val="24"/>
        </w:rPr>
        <w:t>: história da opressão das mulheres pelos homens. 1. ed. São Paulo: Cultrix Editora, 2019.</w:t>
      </w:r>
    </w:p>
    <w:p w14:paraId="5912BF2D" w14:textId="77777777" w:rsidR="005F7144" w:rsidRPr="00DF6FE5" w:rsidRDefault="0060329D" w:rsidP="00E7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SAFFIOTI, H</w:t>
      </w:r>
      <w:r w:rsidR="005F7144" w:rsidRPr="00DF6FE5">
        <w:rPr>
          <w:rFonts w:ascii="Times New Roman" w:hAnsi="Times New Roman" w:cs="Times New Roman"/>
          <w:sz w:val="24"/>
          <w:szCs w:val="24"/>
        </w:rPr>
        <w:t xml:space="preserve">. </w:t>
      </w:r>
      <w:r w:rsidR="005F7144" w:rsidRPr="00DF6FE5">
        <w:rPr>
          <w:rFonts w:ascii="Times New Roman" w:hAnsi="Times New Roman" w:cs="Times New Roman"/>
          <w:i/>
          <w:sz w:val="24"/>
          <w:szCs w:val="24"/>
        </w:rPr>
        <w:t>Gênero patriarcado violência</w:t>
      </w:r>
      <w:r w:rsidR="009B4F43" w:rsidRPr="00DF6FE5">
        <w:rPr>
          <w:rFonts w:ascii="Times New Roman" w:hAnsi="Times New Roman" w:cs="Times New Roman"/>
          <w:sz w:val="24"/>
          <w:szCs w:val="24"/>
        </w:rPr>
        <w:t xml:space="preserve">. 2.ed. </w:t>
      </w:r>
      <w:r w:rsidR="005F7144" w:rsidRPr="00DF6FE5">
        <w:rPr>
          <w:rFonts w:ascii="Times New Roman" w:hAnsi="Times New Roman" w:cs="Times New Roman"/>
          <w:sz w:val="24"/>
          <w:szCs w:val="24"/>
        </w:rPr>
        <w:t>São Paulo: Expressão Popula</w:t>
      </w:r>
      <w:r w:rsidR="009C568B" w:rsidRPr="00DF6FE5">
        <w:rPr>
          <w:rFonts w:ascii="Times New Roman" w:hAnsi="Times New Roman" w:cs="Times New Roman"/>
          <w:sz w:val="24"/>
          <w:szCs w:val="24"/>
        </w:rPr>
        <w:t>r: Fundação Perseu Abramo, 2015</w:t>
      </w:r>
      <w:r w:rsidR="005F7144" w:rsidRPr="00DF6FE5">
        <w:rPr>
          <w:rFonts w:ascii="Times New Roman" w:hAnsi="Times New Roman" w:cs="Times New Roman"/>
          <w:sz w:val="24"/>
          <w:szCs w:val="24"/>
        </w:rPr>
        <w:t>.</w:t>
      </w:r>
    </w:p>
    <w:p w14:paraId="3F3D05E7" w14:textId="77777777" w:rsidR="00AA7D1D" w:rsidRPr="00DF6FE5" w:rsidRDefault="00AA7D1D"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sz w:val="24"/>
          <w:szCs w:val="24"/>
        </w:rPr>
        <w:t xml:space="preserve">SILVA, </w:t>
      </w:r>
      <w:r w:rsidR="0060329D">
        <w:rPr>
          <w:rFonts w:ascii="Times New Roman" w:hAnsi="Times New Roman" w:cs="Times New Roman"/>
          <w:sz w:val="24"/>
          <w:szCs w:val="24"/>
        </w:rPr>
        <w:t>C.F.C</w:t>
      </w:r>
      <w:r w:rsidRPr="00DF6FE5">
        <w:rPr>
          <w:rFonts w:ascii="Times New Roman" w:hAnsi="Times New Roman" w:cs="Times New Roman"/>
          <w:sz w:val="24"/>
          <w:szCs w:val="24"/>
        </w:rPr>
        <w:t xml:space="preserve">. Mulheres, Discurso e Sociedade: uma análise sobre a representação das mulheres na mídia impressa. </w:t>
      </w:r>
      <w:r w:rsidRPr="00DF6FE5">
        <w:rPr>
          <w:rFonts w:ascii="Times New Roman" w:hAnsi="Times New Roman" w:cs="Times New Roman"/>
          <w:i/>
          <w:sz w:val="24"/>
          <w:szCs w:val="24"/>
        </w:rPr>
        <w:t>Revista Discente Planície Científica</w:t>
      </w:r>
      <w:r w:rsidRPr="00DF6FE5">
        <w:rPr>
          <w:rFonts w:ascii="Times New Roman" w:hAnsi="Times New Roman" w:cs="Times New Roman"/>
          <w:sz w:val="24"/>
          <w:szCs w:val="24"/>
        </w:rPr>
        <w:t>, Campos dos</w:t>
      </w:r>
      <w:r w:rsidR="00DE1818" w:rsidRPr="00DF6FE5">
        <w:rPr>
          <w:rFonts w:ascii="Times New Roman" w:hAnsi="Times New Roman" w:cs="Times New Roman"/>
          <w:sz w:val="24"/>
          <w:szCs w:val="24"/>
        </w:rPr>
        <w:t xml:space="preserve"> Goytacazes, </w:t>
      </w:r>
      <w:r w:rsidRPr="00DF6FE5">
        <w:rPr>
          <w:rFonts w:ascii="Times New Roman" w:hAnsi="Times New Roman" w:cs="Times New Roman"/>
          <w:sz w:val="24"/>
          <w:szCs w:val="24"/>
        </w:rPr>
        <w:t xml:space="preserve">v. 3, n. 2, </w:t>
      </w:r>
      <w:r w:rsidR="00DE1818" w:rsidRPr="00DF6FE5">
        <w:rPr>
          <w:rFonts w:ascii="Times New Roman" w:hAnsi="Times New Roman" w:cs="Times New Roman"/>
          <w:sz w:val="24"/>
          <w:szCs w:val="24"/>
        </w:rPr>
        <w:t xml:space="preserve">p.27-42, 2021. Disponível em: </w:t>
      </w:r>
      <w:r w:rsidR="00DF6FE5" w:rsidRPr="00DF6FE5">
        <w:rPr>
          <w:rFonts w:ascii="Times New Roman" w:hAnsi="Times New Roman" w:cs="Times New Roman"/>
          <w:sz w:val="24"/>
          <w:szCs w:val="24"/>
        </w:rPr>
        <w:t>&lt;</w:t>
      </w:r>
      <w:r w:rsidR="00DE1818" w:rsidRPr="00DF6FE5">
        <w:rPr>
          <w:rFonts w:ascii="Times New Roman" w:hAnsi="Times New Roman" w:cs="Times New Roman"/>
          <w:sz w:val="24"/>
          <w:szCs w:val="24"/>
          <w:u w:val="single"/>
        </w:rPr>
        <w:t>file:///C:/Users/Meu%20Computador/Downloads/53006-Texto%20do%20Artigo-186051-1-10-20220312%20(1).pdf</w:t>
      </w:r>
      <w:r w:rsidR="00DF6FE5" w:rsidRPr="00DF6FE5">
        <w:rPr>
          <w:rFonts w:ascii="Times New Roman" w:hAnsi="Times New Roman" w:cs="Times New Roman"/>
          <w:sz w:val="24"/>
          <w:szCs w:val="24"/>
        </w:rPr>
        <w:t>&gt;. Acesso em: 23 jul. 2023.</w:t>
      </w:r>
    </w:p>
    <w:p w14:paraId="2318569F" w14:textId="77777777" w:rsidR="00A116CA" w:rsidRPr="00DF6FE5" w:rsidRDefault="00A116CA" w:rsidP="00E779E6">
      <w:pPr>
        <w:spacing w:after="0" w:line="240" w:lineRule="auto"/>
        <w:jc w:val="both"/>
        <w:rPr>
          <w:rFonts w:ascii="Times New Roman" w:hAnsi="Times New Roman" w:cs="Times New Roman"/>
          <w:sz w:val="24"/>
          <w:szCs w:val="24"/>
        </w:rPr>
      </w:pPr>
      <w:r w:rsidRPr="00DF6FE5">
        <w:rPr>
          <w:rFonts w:ascii="Times New Roman" w:hAnsi="Times New Roman" w:cs="Times New Roman"/>
          <w:sz w:val="24"/>
          <w:szCs w:val="24"/>
        </w:rPr>
        <w:t xml:space="preserve">TENÓRIO, J. </w:t>
      </w:r>
      <w:r w:rsidRPr="00DF6FE5">
        <w:rPr>
          <w:rFonts w:ascii="Times New Roman" w:hAnsi="Times New Roman" w:cs="Times New Roman"/>
          <w:i/>
          <w:sz w:val="24"/>
          <w:szCs w:val="24"/>
        </w:rPr>
        <w:t>O Avesso da Pele</w:t>
      </w:r>
      <w:r w:rsidRPr="00DF6FE5">
        <w:rPr>
          <w:rFonts w:ascii="Times New Roman" w:hAnsi="Times New Roman" w:cs="Times New Roman"/>
          <w:sz w:val="24"/>
          <w:szCs w:val="24"/>
        </w:rPr>
        <w:t xml:space="preserve">. 1.ed. São Paulo: Companhia das Letras, 2020. </w:t>
      </w:r>
    </w:p>
    <w:p w14:paraId="77BFD438" w14:textId="77777777" w:rsidR="007D1094" w:rsidRPr="00DF6FE5" w:rsidRDefault="00A116CA" w:rsidP="00E779E6">
      <w:pPr>
        <w:spacing w:after="0" w:line="240" w:lineRule="auto"/>
        <w:jc w:val="both"/>
        <w:rPr>
          <w:rFonts w:ascii="Times New Roman" w:hAnsi="Times New Roman" w:cs="Times New Roman"/>
          <w:b/>
          <w:sz w:val="24"/>
          <w:szCs w:val="24"/>
        </w:rPr>
      </w:pPr>
      <w:r w:rsidRPr="00DF6FE5">
        <w:rPr>
          <w:rFonts w:ascii="Times New Roman" w:hAnsi="Times New Roman" w:cs="Times New Roman"/>
          <w:sz w:val="24"/>
          <w:szCs w:val="24"/>
        </w:rPr>
        <w:t xml:space="preserve">TENÓRIO, J. </w:t>
      </w:r>
      <w:r w:rsidRPr="00DF6FE5">
        <w:rPr>
          <w:rFonts w:ascii="Times New Roman" w:hAnsi="Times New Roman" w:cs="Times New Roman"/>
          <w:i/>
          <w:sz w:val="24"/>
          <w:szCs w:val="24"/>
        </w:rPr>
        <w:t>O beijo na parede</w:t>
      </w:r>
      <w:r w:rsidRPr="00DF6FE5">
        <w:rPr>
          <w:rFonts w:ascii="Times New Roman" w:hAnsi="Times New Roman" w:cs="Times New Roman"/>
          <w:sz w:val="24"/>
          <w:szCs w:val="24"/>
        </w:rPr>
        <w:t>. 6. ed. Porto Alegre: Sulina, 2020.</w:t>
      </w:r>
    </w:p>
    <w:sectPr w:rsidR="007D1094" w:rsidRPr="00DF6FE5" w:rsidSect="00AA3928">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5901C" w14:textId="77777777" w:rsidR="00377E49" w:rsidRDefault="00377E49" w:rsidP="00303276">
      <w:pPr>
        <w:spacing w:after="0" w:line="240" w:lineRule="auto"/>
      </w:pPr>
      <w:r>
        <w:separator/>
      </w:r>
    </w:p>
  </w:endnote>
  <w:endnote w:type="continuationSeparator" w:id="0">
    <w:p w14:paraId="6B46E8BE" w14:textId="77777777" w:rsidR="00377E49" w:rsidRDefault="00377E49" w:rsidP="0030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7D7C5" w14:textId="77777777" w:rsidR="00377E49" w:rsidRDefault="00377E49" w:rsidP="00303276">
      <w:pPr>
        <w:spacing w:after="0" w:line="240" w:lineRule="auto"/>
      </w:pPr>
      <w:r>
        <w:separator/>
      </w:r>
    </w:p>
  </w:footnote>
  <w:footnote w:type="continuationSeparator" w:id="0">
    <w:p w14:paraId="1180C096" w14:textId="77777777" w:rsidR="00377E49" w:rsidRDefault="00377E49" w:rsidP="00303276">
      <w:pPr>
        <w:spacing w:after="0" w:line="240" w:lineRule="auto"/>
      </w:pPr>
      <w:r>
        <w:continuationSeparator/>
      </w:r>
    </w:p>
  </w:footnote>
  <w:footnote w:id="1">
    <w:p w14:paraId="065D50B2" w14:textId="77777777" w:rsidR="00B6285B" w:rsidRPr="00A60A1A" w:rsidRDefault="00B6285B" w:rsidP="00A60A1A">
      <w:pPr>
        <w:pStyle w:val="Textodenotaderodap"/>
        <w:jc w:val="both"/>
        <w:rPr>
          <w:rFonts w:ascii="Times New Roman" w:hAnsi="Times New Roman" w:cs="Times New Roman"/>
        </w:rPr>
      </w:pPr>
      <w:r>
        <w:rPr>
          <w:rStyle w:val="Refdenotaderodap"/>
        </w:rPr>
        <w:footnoteRef/>
      </w:r>
      <w:r>
        <w:t xml:space="preserve"> </w:t>
      </w:r>
      <w:r w:rsidR="00A60A1A" w:rsidRPr="00A60A1A">
        <w:rPr>
          <w:rFonts w:ascii="Times New Roman" w:hAnsi="Times New Roman" w:cs="Times New Roman"/>
        </w:rPr>
        <w:t>De acordo com estudos da área da Psicologia é comum a atribuição desse adjetivo para mulheres que tomam atitudes como a de questionar, duvidar. Elas são inviabilizadas e seus comportamentos e sentimentos têm sua validade questionada ou mesmo completamente desmerecidas. O que difere da forma que o homem é visto quando têm as mesmas ações.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B5137"/>
    <w:multiLevelType w:val="hybridMultilevel"/>
    <w:tmpl w:val="FB1AB00A"/>
    <w:lvl w:ilvl="0" w:tplc="19705EF6">
      <w:start w:val="1"/>
      <w:numFmt w:val="bullet"/>
      <w:lvlText w:val=" "/>
      <w:lvlJc w:val="left"/>
      <w:pPr>
        <w:tabs>
          <w:tab w:val="num" w:pos="720"/>
        </w:tabs>
        <w:ind w:left="720" w:hanging="360"/>
      </w:pPr>
      <w:rPr>
        <w:rFonts w:ascii="Calibri" w:hAnsi="Calibri" w:hint="default"/>
      </w:rPr>
    </w:lvl>
    <w:lvl w:ilvl="1" w:tplc="5A8C06C6" w:tentative="1">
      <w:start w:val="1"/>
      <w:numFmt w:val="bullet"/>
      <w:lvlText w:val=" "/>
      <w:lvlJc w:val="left"/>
      <w:pPr>
        <w:tabs>
          <w:tab w:val="num" w:pos="1440"/>
        </w:tabs>
        <w:ind w:left="1440" w:hanging="360"/>
      </w:pPr>
      <w:rPr>
        <w:rFonts w:ascii="Calibri" w:hAnsi="Calibri" w:hint="default"/>
      </w:rPr>
    </w:lvl>
    <w:lvl w:ilvl="2" w:tplc="1ED8894E" w:tentative="1">
      <w:start w:val="1"/>
      <w:numFmt w:val="bullet"/>
      <w:lvlText w:val=" "/>
      <w:lvlJc w:val="left"/>
      <w:pPr>
        <w:tabs>
          <w:tab w:val="num" w:pos="2160"/>
        </w:tabs>
        <w:ind w:left="2160" w:hanging="360"/>
      </w:pPr>
      <w:rPr>
        <w:rFonts w:ascii="Calibri" w:hAnsi="Calibri" w:hint="default"/>
      </w:rPr>
    </w:lvl>
    <w:lvl w:ilvl="3" w:tplc="E85CC558" w:tentative="1">
      <w:start w:val="1"/>
      <w:numFmt w:val="bullet"/>
      <w:lvlText w:val=" "/>
      <w:lvlJc w:val="left"/>
      <w:pPr>
        <w:tabs>
          <w:tab w:val="num" w:pos="2880"/>
        </w:tabs>
        <w:ind w:left="2880" w:hanging="360"/>
      </w:pPr>
      <w:rPr>
        <w:rFonts w:ascii="Calibri" w:hAnsi="Calibri" w:hint="default"/>
      </w:rPr>
    </w:lvl>
    <w:lvl w:ilvl="4" w:tplc="54BC1E1C" w:tentative="1">
      <w:start w:val="1"/>
      <w:numFmt w:val="bullet"/>
      <w:lvlText w:val=" "/>
      <w:lvlJc w:val="left"/>
      <w:pPr>
        <w:tabs>
          <w:tab w:val="num" w:pos="3600"/>
        </w:tabs>
        <w:ind w:left="3600" w:hanging="360"/>
      </w:pPr>
      <w:rPr>
        <w:rFonts w:ascii="Calibri" w:hAnsi="Calibri" w:hint="default"/>
      </w:rPr>
    </w:lvl>
    <w:lvl w:ilvl="5" w:tplc="9372079A" w:tentative="1">
      <w:start w:val="1"/>
      <w:numFmt w:val="bullet"/>
      <w:lvlText w:val=" "/>
      <w:lvlJc w:val="left"/>
      <w:pPr>
        <w:tabs>
          <w:tab w:val="num" w:pos="4320"/>
        </w:tabs>
        <w:ind w:left="4320" w:hanging="360"/>
      </w:pPr>
      <w:rPr>
        <w:rFonts w:ascii="Calibri" w:hAnsi="Calibri" w:hint="default"/>
      </w:rPr>
    </w:lvl>
    <w:lvl w:ilvl="6" w:tplc="20B419FA" w:tentative="1">
      <w:start w:val="1"/>
      <w:numFmt w:val="bullet"/>
      <w:lvlText w:val=" "/>
      <w:lvlJc w:val="left"/>
      <w:pPr>
        <w:tabs>
          <w:tab w:val="num" w:pos="5040"/>
        </w:tabs>
        <w:ind w:left="5040" w:hanging="360"/>
      </w:pPr>
      <w:rPr>
        <w:rFonts w:ascii="Calibri" w:hAnsi="Calibri" w:hint="default"/>
      </w:rPr>
    </w:lvl>
    <w:lvl w:ilvl="7" w:tplc="E0800A76" w:tentative="1">
      <w:start w:val="1"/>
      <w:numFmt w:val="bullet"/>
      <w:lvlText w:val=" "/>
      <w:lvlJc w:val="left"/>
      <w:pPr>
        <w:tabs>
          <w:tab w:val="num" w:pos="5760"/>
        </w:tabs>
        <w:ind w:left="5760" w:hanging="360"/>
      </w:pPr>
      <w:rPr>
        <w:rFonts w:ascii="Calibri" w:hAnsi="Calibri" w:hint="default"/>
      </w:rPr>
    </w:lvl>
    <w:lvl w:ilvl="8" w:tplc="99D02D6C"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D5"/>
    <w:rsid w:val="0001199E"/>
    <w:rsid w:val="00084207"/>
    <w:rsid w:val="000B2FA1"/>
    <w:rsid w:val="000C7AAE"/>
    <w:rsid w:val="000F1834"/>
    <w:rsid w:val="000F266D"/>
    <w:rsid w:val="000F2F8C"/>
    <w:rsid w:val="0012061F"/>
    <w:rsid w:val="00150E58"/>
    <w:rsid w:val="001526DD"/>
    <w:rsid w:val="001653EA"/>
    <w:rsid w:val="00183DC7"/>
    <w:rsid w:val="001A6584"/>
    <w:rsid w:val="001E3F0F"/>
    <w:rsid w:val="001F095F"/>
    <w:rsid w:val="00206215"/>
    <w:rsid w:val="002305C6"/>
    <w:rsid w:val="002A5AB5"/>
    <w:rsid w:val="002B60F9"/>
    <w:rsid w:val="002D6ADB"/>
    <w:rsid w:val="002E7F85"/>
    <w:rsid w:val="00303276"/>
    <w:rsid w:val="003239C1"/>
    <w:rsid w:val="00333A9E"/>
    <w:rsid w:val="00357F13"/>
    <w:rsid w:val="0036144F"/>
    <w:rsid w:val="00375F1E"/>
    <w:rsid w:val="00377C4E"/>
    <w:rsid w:val="00377E49"/>
    <w:rsid w:val="00386C32"/>
    <w:rsid w:val="0039636E"/>
    <w:rsid w:val="003C48B9"/>
    <w:rsid w:val="003C6D51"/>
    <w:rsid w:val="003C703E"/>
    <w:rsid w:val="003F1213"/>
    <w:rsid w:val="00430AF0"/>
    <w:rsid w:val="00445AF0"/>
    <w:rsid w:val="00450FFE"/>
    <w:rsid w:val="00466D87"/>
    <w:rsid w:val="004A2858"/>
    <w:rsid w:val="004A4850"/>
    <w:rsid w:val="004A4F5C"/>
    <w:rsid w:val="004B5ED5"/>
    <w:rsid w:val="004B7BA2"/>
    <w:rsid w:val="004C76FD"/>
    <w:rsid w:val="004D49DF"/>
    <w:rsid w:val="004F0D62"/>
    <w:rsid w:val="004F66E5"/>
    <w:rsid w:val="0050528E"/>
    <w:rsid w:val="00524A31"/>
    <w:rsid w:val="005453A8"/>
    <w:rsid w:val="00584020"/>
    <w:rsid w:val="0058741C"/>
    <w:rsid w:val="005A1016"/>
    <w:rsid w:val="005B4C8D"/>
    <w:rsid w:val="005C4E69"/>
    <w:rsid w:val="005C71F4"/>
    <w:rsid w:val="005D5A19"/>
    <w:rsid w:val="005F7144"/>
    <w:rsid w:val="0060329D"/>
    <w:rsid w:val="0061628A"/>
    <w:rsid w:val="00621682"/>
    <w:rsid w:val="006225DF"/>
    <w:rsid w:val="006278D4"/>
    <w:rsid w:val="00672093"/>
    <w:rsid w:val="006759F9"/>
    <w:rsid w:val="0069430C"/>
    <w:rsid w:val="006A4A5E"/>
    <w:rsid w:val="006B5DA9"/>
    <w:rsid w:val="006D4795"/>
    <w:rsid w:val="00733B4B"/>
    <w:rsid w:val="00737C88"/>
    <w:rsid w:val="00741DD3"/>
    <w:rsid w:val="00751B7B"/>
    <w:rsid w:val="007536AA"/>
    <w:rsid w:val="00766099"/>
    <w:rsid w:val="0077230E"/>
    <w:rsid w:val="007C44F6"/>
    <w:rsid w:val="007D1094"/>
    <w:rsid w:val="00870960"/>
    <w:rsid w:val="00875E87"/>
    <w:rsid w:val="008A4F1E"/>
    <w:rsid w:val="008D76F4"/>
    <w:rsid w:val="008E6145"/>
    <w:rsid w:val="00911787"/>
    <w:rsid w:val="0098103F"/>
    <w:rsid w:val="009B4F43"/>
    <w:rsid w:val="009C568B"/>
    <w:rsid w:val="009C69E8"/>
    <w:rsid w:val="00A116CA"/>
    <w:rsid w:val="00A37259"/>
    <w:rsid w:val="00A37444"/>
    <w:rsid w:val="00A404C3"/>
    <w:rsid w:val="00A51BA8"/>
    <w:rsid w:val="00A55B72"/>
    <w:rsid w:val="00A60A1A"/>
    <w:rsid w:val="00A62624"/>
    <w:rsid w:val="00A759A8"/>
    <w:rsid w:val="00AA3928"/>
    <w:rsid w:val="00AA7D1D"/>
    <w:rsid w:val="00AC4026"/>
    <w:rsid w:val="00AC7BF1"/>
    <w:rsid w:val="00AD1EF8"/>
    <w:rsid w:val="00AE233E"/>
    <w:rsid w:val="00B00934"/>
    <w:rsid w:val="00B62030"/>
    <w:rsid w:val="00B6285B"/>
    <w:rsid w:val="00B67FB6"/>
    <w:rsid w:val="00B8187F"/>
    <w:rsid w:val="00BA0BD4"/>
    <w:rsid w:val="00BE51A4"/>
    <w:rsid w:val="00C0187C"/>
    <w:rsid w:val="00C22B92"/>
    <w:rsid w:val="00C35C86"/>
    <w:rsid w:val="00C404E6"/>
    <w:rsid w:val="00CC4FEB"/>
    <w:rsid w:val="00CD6860"/>
    <w:rsid w:val="00D33C8E"/>
    <w:rsid w:val="00D35F63"/>
    <w:rsid w:val="00D416DB"/>
    <w:rsid w:val="00D443C3"/>
    <w:rsid w:val="00D4592A"/>
    <w:rsid w:val="00D57847"/>
    <w:rsid w:val="00D64CDF"/>
    <w:rsid w:val="00D66B45"/>
    <w:rsid w:val="00D8589D"/>
    <w:rsid w:val="00DE0F21"/>
    <w:rsid w:val="00DE1818"/>
    <w:rsid w:val="00DE4FAF"/>
    <w:rsid w:val="00DF435D"/>
    <w:rsid w:val="00DF6386"/>
    <w:rsid w:val="00DF6FE5"/>
    <w:rsid w:val="00E05C96"/>
    <w:rsid w:val="00E134BB"/>
    <w:rsid w:val="00E32E05"/>
    <w:rsid w:val="00E522FB"/>
    <w:rsid w:val="00E603E7"/>
    <w:rsid w:val="00E67874"/>
    <w:rsid w:val="00E705F7"/>
    <w:rsid w:val="00E779E6"/>
    <w:rsid w:val="00E83174"/>
    <w:rsid w:val="00E83B93"/>
    <w:rsid w:val="00EB6000"/>
    <w:rsid w:val="00EC56EB"/>
    <w:rsid w:val="00EE255D"/>
    <w:rsid w:val="00F003D3"/>
    <w:rsid w:val="00F00C57"/>
    <w:rsid w:val="00F167E8"/>
    <w:rsid w:val="00F24B2F"/>
    <w:rsid w:val="00F55611"/>
    <w:rsid w:val="00F847FF"/>
    <w:rsid w:val="00FA7CA5"/>
    <w:rsid w:val="00FE72CF"/>
    <w:rsid w:val="00FF5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77A3"/>
  <w15:chartTrackingRefBased/>
  <w15:docId w15:val="{045602EF-88DE-434C-9C68-1AA4C58B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032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3276"/>
    <w:rPr>
      <w:sz w:val="20"/>
      <w:szCs w:val="20"/>
    </w:rPr>
  </w:style>
  <w:style w:type="character" w:styleId="Refdenotaderodap">
    <w:name w:val="footnote reference"/>
    <w:basedOn w:val="Fontepargpadro"/>
    <w:uiPriority w:val="99"/>
    <w:semiHidden/>
    <w:unhideWhenUsed/>
    <w:rsid w:val="00303276"/>
    <w:rPr>
      <w:vertAlign w:val="superscript"/>
    </w:rPr>
  </w:style>
  <w:style w:type="paragraph" w:styleId="Cabealho">
    <w:name w:val="header"/>
    <w:basedOn w:val="Normal"/>
    <w:link w:val="CabealhoChar"/>
    <w:uiPriority w:val="99"/>
    <w:unhideWhenUsed/>
    <w:rsid w:val="00375F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5F1E"/>
  </w:style>
  <w:style w:type="paragraph" w:styleId="Rodap">
    <w:name w:val="footer"/>
    <w:basedOn w:val="Normal"/>
    <w:link w:val="RodapChar"/>
    <w:uiPriority w:val="99"/>
    <w:unhideWhenUsed/>
    <w:rsid w:val="00375F1E"/>
    <w:pPr>
      <w:tabs>
        <w:tab w:val="center" w:pos="4252"/>
        <w:tab w:val="right" w:pos="8504"/>
      </w:tabs>
      <w:spacing w:after="0" w:line="240" w:lineRule="auto"/>
    </w:pPr>
  </w:style>
  <w:style w:type="character" w:customStyle="1" w:styleId="RodapChar">
    <w:name w:val="Rodapé Char"/>
    <w:basedOn w:val="Fontepargpadro"/>
    <w:link w:val="Rodap"/>
    <w:uiPriority w:val="99"/>
    <w:rsid w:val="00375F1E"/>
  </w:style>
  <w:style w:type="paragraph" w:styleId="NormalWeb">
    <w:name w:val="Normal (Web)"/>
    <w:basedOn w:val="Normal"/>
    <w:uiPriority w:val="99"/>
    <w:unhideWhenUsed/>
    <w:rsid w:val="000F2F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4F0D62"/>
    <w:pPr>
      <w:spacing w:after="0" w:line="240" w:lineRule="auto"/>
    </w:pPr>
  </w:style>
  <w:style w:type="paragraph" w:styleId="Textodenotadefim">
    <w:name w:val="endnote text"/>
    <w:basedOn w:val="Normal"/>
    <w:link w:val="TextodenotadefimChar"/>
    <w:uiPriority w:val="99"/>
    <w:semiHidden/>
    <w:unhideWhenUsed/>
    <w:rsid w:val="00B6285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6285B"/>
    <w:rPr>
      <w:sz w:val="20"/>
      <w:szCs w:val="20"/>
    </w:rPr>
  </w:style>
  <w:style w:type="character" w:styleId="Refdenotadefim">
    <w:name w:val="endnote reference"/>
    <w:basedOn w:val="Fontepargpadro"/>
    <w:uiPriority w:val="99"/>
    <w:semiHidden/>
    <w:unhideWhenUsed/>
    <w:rsid w:val="00B6285B"/>
    <w:rPr>
      <w:vertAlign w:val="superscript"/>
    </w:rPr>
  </w:style>
  <w:style w:type="character" w:styleId="Hyperlink">
    <w:name w:val="Hyperlink"/>
    <w:basedOn w:val="Fontepargpadro"/>
    <w:uiPriority w:val="99"/>
    <w:unhideWhenUsed/>
    <w:rsid w:val="00E705F7"/>
    <w:rPr>
      <w:color w:val="0563C1" w:themeColor="hyperlink"/>
      <w:u w:val="single"/>
    </w:rPr>
  </w:style>
  <w:style w:type="character" w:styleId="Refdecomentrio">
    <w:name w:val="annotation reference"/>
    <w:basedOn w:val="Fontepargpadro"/>
    <w:uiPriority w:val="99"/>
    <w:semiHidden/>
    <w:unhideWhenUsed/>
    <w:rsid w:val="00084207"/>
    <w:rPr>
      <w:sz w:val="16"/>
      <w:szCs w:val="16"/>
    </w:rPr>
  </w:style>
  <w:style w:type="paragraph" w:styleId="Textodecomentrio">
    <w:name w:val="annotation text"/>
    <w:basedOn w:val="Normal"/>
    <w:link w:val="TextodecomentrioChar"/>
    <w:uiPriority w:val="99"/>
    <w:semiHidden/>
    <w:unhideWhenUsed/>
    <w:rsid w:val="000842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4207"/>
    <w:rPr>
      <w:sz w:val="20"/>
      <w:szCs w:val="20"/>
    </w:rPr>
  </w:style>
  <w:style w:type="paragraph" w:styleId="Assuntodocomentrio">
    <w:name w:val="annotation subject"/>
    <w:basedOn w:val="Textodecomentrio"/>
    <w:next w:val="Textodecomentrio"/>
    <w:link w:val="AssuntodocomentrioChar"/>
    <w:uiPriority w:val="99"/>
    <w:semiHidden/>
    <w:unhideWhenUsed/>
    <w:rsid w:val="00084207"/>
    <w:rPr>
      <w:b/>
      <w:bCs/>
    </w:rPr>
  </w:style>
  <w:style w:type="character" w:customStyle="1" w:styleId="AssuntodocomentrioChar">
    <w:name w:val="Assunto do comentário Char"/>
    <w:basedOn w:val="TextodecomentrioChar"/>
    <w:link w:val="Assuntodocomentrio"/>
    <w:uiPriority w:val="99"/>
    <w:semiHidden/>
    <w:rsid w:val="00084207"/>
    <w:rPr>
      <w:b/>
      <w:bCs/>
      <w:sz w:val="20"/>
      <w:szCs w:val="20"/>
    </w:rPr>
  </w:style>
  <w:style w:type="paragraph" w:styleId="Textodebalo">
    <w:name w:val="Balloon Text"/>
    <w:basedOn w:val="Normal"/>
    <w:link w:val="TextodebaloChar"/>
    <w:uiPriority w:val="99"/>
    <w:semiHidden/>
    <w:unhideWhenUsed/>
    <w:rsid w:val="000842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4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8797">
      <w:bodyDiv w:val="1"/>
      <w:marLeft w:val="0"/>
      <w:marRight w:val="0"/>
      <w:marTop w:val="0"/>
      <w:marBottom w:val="0"/>
      <w:divBdr>
        <w:top w:val="none" w:sz="0" w:space="0" w:color="auto"/>
        <w:left w:val="none" w:sz="0" w:space="0" w:color="auto"/>
        <w:bottom w:val="none" w:sz="0" w:space="0" w:color="auto"/>
        <w:right w:val="none" w:sz="0" w:space="0" w:color="auto"/>
      </w:divBdr>
      <w:divsChild>
        <w:div w:id="1284776372">
          <w:marLeft w:val="144"/>
          <w:marRight w:val="0"/>
          <w:marTop w:val="240"/>
          <w:marBottom w:val="40"/>
          <w:divBdr>
            <w:top w:val="none" w:sz="0" w:space="0" w:color="auto"/>
            <w:left w:val="none" w:sz="0" w:space="0" w:color="auto"/>
            <w:bottom w:val="none" w:sz="0" w:space="0" w:color="auto"/>
            <w:right w:val="none" w:sz="0" w:space="0" w:color="auto"/>
          </w:divBdr>
        </w:div>
      </w:divsChild>
    </w:div>
    <w:div w:id="232551618">
      <w:bodyDiv w:val="1"/>
      <w:marLeft w:val="0"/>
      <w:marRight w:val="0"/>
      <w:marTop w:val="0"/>
      <w:marBottom w:val="0"/>
      <w:divBdr>
        <w:top w:val="none" w:sz="0" w:space="0" w:color="auto"/>
        <w:left w:val="none" w:sz="0" w:space="0" w:color="auto"/>
        <w:bottom w:val="none" w:sz="0" w:space="0" w:color="auto"/>
        <w:right w:val="none" w:sz="0" w:space="0" w:color="auto"/>
      </w:divBdr>
    </w:div>
    <w:div w:id="724836937">
      <w:bodyDiv w:val="1"/>
      <w:marLeft w:val="0"/>
      <w:marRight w:val="0"/>
      <w:marTop w:val="0"/>
      <w:marBottom w:val="0"/>
      <w:divBdr>
        <w:top w:val="none" w:sz="0" w:space="0" w:color="auto"/>
        <w:left w:val="none" w:sz="0" w:space="0" w:color="auto"/>
        <w:bottom w:val="none" w:sz="0" w:space="0" w:color="auto"/>
        <w:right w:val="none" w:sz="0" w:space="0" w:color="auto"/>
      </w:divBdr>
    </w:div>
    <w:div w:id="770511483">
      <w:bodyDiv w:val="1"/>
      <w:marLeft w:val="0"/>
      <w:marRight w:val="0"/>
      <w:marTop w:val="0"/>
      <w:marBottom w:val="0"/>
      <w:divBdr>
        <w:top w:val="none" w:sz="0" w:space="0" w:color="auto"/>
        <w:left w:val="none" w:sz="0" w:space="0" w:color="auto"/>
        <w:bottom w:val="none" w:sz="0" w:space="0" w:color="auto"/>
        <w:right w:val="none" w:sz="0" w:space="0" w:color="auto"/>
      </w:divBdr>
    </w:div>
    <w:div w:id="833574073">
      <w:bodyDiv w:val="1"/>
      <w:marLeft w:val="0"/>
      <w:marRight w:val="0"/>
      <w:marTop w:val="0"/>
      <w:marBottom w:val="0"/>
      <w:divBdr>
        <w:top w:val="none" w:sz="0" w:space="0" w:color="auto"/>
        <w:left w:val="none" w:sz="0" w:space="0" w:color="auto"/>
        <w:bottom w:val="none" w:sz="0" w:space="0" w:color="auto"/>
        <w:right w:val="none" w:sz="0" w:space="0" w:color="auto"/>
      </w:divBdr>
    </w:div>
    <w:div w:id="926691235">
      <w:bodyDiv w:val="1"/>
      <w:marLeft w:val="0"/>
      <w:marRight w:val="0"/>
      <w:marTop w:val="0"/>
      <w:marBottom w:val="0"/>
      <w:divBdr>
        <w:top w:val="none" w:sz="0" w:space="0" w:color="auto"/>
        <w:left w:val="none" w:sz="0" w:space="0" w:color="auto"/>
        <w:bottom w:val="none" w:sz="0" w:space="0" w:color="auto"/>
        <w:right w:val="none" w:sz="0" w:space="0" w:color="auto"/>
      </w:divBdr>
    </w:div>
    <w:div w:id="1486894652">
      <w:bodyDiv w:val="1"/>
      <w:marLeft w:val="0"/>
      <w:marRight w:val="0"/>
      <w:marTop w:val="0"/>
      <w:marBottom w:val="0"/>
      <w:divBdr>
        <w:top w:val="none" w:sz="0" w:space="0" w:color="auto"/>
        <w:left w:val="none" w:sz="0" w:space="0" w:color="auto"/>
        <w:bottom w:val="none" w:sz="0" w:space="0" w:color="auto"/>
        <w:right w:val="none" w:sz="0" w:space="0" w:color="auto"/>
      </w:divBdr>
    </w:div>
    <w:div w:id="1906140006">
      <w:bodyDiv w:val="1"/>
      <w:marLeft w:val="0"/>
      <w:marRight w:val="0"/>
      <w:marTop w:val="0"/>
      <w:marBottom w:val="0"/>
      <w:divBdr>
        <w:top w:val="none" w:sz="0" w:space="0" w:color="auto"/>
        <w:left w:val="none" w:sz="0" w:space="0" w:color="auto"/>
        <w:bottom w:val="none" w:sz="0" w:space="0" w:color="auto"/>
        <w:right w:val="none" w:sz="0" w:space="0" w:color="auto"/>
      </w:divBdr>
    </w:div>
    <w:div w:id="21101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2449-938B-4CC5-B325-87F13C65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6713</Words>
  <Characters>36254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cp:revision>
  <dcterms:created xsi:type="dcterms:W3CDTF">2023-12-04T14:08:00Z</dcterms:created>
  <dcterms:modified xsi:type="dcterms:W3CDTF">2023-12-04T14:08:00Z</dcterms:modified>
</cp:coreProperties>
</file>